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42" w:rsidRDefault="00317942" w:rsidP="002538F7">
      <w:pPr>
        <w:jc w:val="center"/>
        <w:rPr>
          <w:color w:val="000000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3B65CE71" wp14:editId="4BADA077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691BF1" w:rsidRDefault="00691BF1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317942">
      <w:pPr>
        <w:spacing w:before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317942">
      <w:pPr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rPr>
          <w:rFonts w:ascii="Times New Roman" w:hAnsi="Times New Roman" w:cs="Times New Roman"/>
          <w:sz w:val="24"/>
          <w:szCs w:val="24"/>
        </w:rPr>
      </w:pPr>
    </w:p>
    <w:p w:rsidR="00317942" w:rsidRDefault="005910DB" w:rsidP="00BA41FD">
      <w:pPr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6D2801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.0</w:t>
      </w:r>
      <w:r w:rsidR="006D2801">
        <w:rPr>
          <w:rFonts w:ascii="Times New Roman" w:hAnsi="Times New Roman" w:cs="Times New Roman"/>
          <w:sz w:val="24"/>
          <w:szCs w:val="24"/>
        </w:rPr>
        <w:t>7</w:t>
      </w:r>
      <w:r w:rsidR="00317942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 w:rsidR="006D2801">
        <w:rPr>
          <w:rFonts w:ascii="Times New Roman" w:hAnsi="Times New Roman" w:cs="Times New Roman"/>
          <w:sz w:val="24"/>
          <w:szCs w:val="24"/>
        </w:rPr>
        <w:t>2</w:t>
      </w:r>
    </w:p>
    <w:p w:rsidR="00317942" w:rsidRDefault="00317942" w:rsidP="00317942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Санкт-Петербургской межведомственной комиссии по наименованиям (Топонимической комиссии) (далее – Комиссия) началось в 15.00 (Невский пр., д. 40, Белый </w:t>
      </w:r>
      <w:r w:rsidR="009C6C71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ал)</w:t>
      </w:r>
    </w:p>
    <w:p w:rsidR="00317942" w:rsidRDefault="00317942" w:rsidP="00317942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2201AD" w:rsidP="0031794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Комиссии вё</w:t>
      </w:r>
      <w:r w:rsidR="00317942">
        <w:rPr>
          <w:rFonts w:ascii="Times New Roman" w:hAnsi="Times New Roman" w:cs="Times New Roman"/>
          <w:sz w:val="24"/>
          <w:szCs w:val="24"/>
        </w:rPr>
        <w:t xml:space="preserve">л: </w:t>
      </w:r>
      <w:r w:rsidR="00F128B7">
        <w:rPr>
          <w:rFonts w:ascii="Times New Roman" w:hAnsi="Times New Roman" w:cs="Times New Roman"/>
          <w:sz w:val="24"/>
          <w:szCs w:val="24"/>
        </w:rPr>
        <w:t>председатель</w:t>
      </w:r>
      <w:r w:rsidR="00317942" w:rsidRPr="00F6587D">
        <w:rPr>
          <w:rFonts w:ascii="Times New Roman" w:hAnsi="Times New Roman" w:cs="Times New Roman"/>
          <w:sz w:val="24"/>
          <w:szCs w:val="24"/>
        </w:rPr>
        <w:t xml:space="preserve"> Топонимической комиссии, </w:t>
      </w:r>
      <w:r w:rsidR="00F128B7">
        <w:rPr>
          <w:rFonts w:ascii="Times New Roman" w:hAnsi="Times New Roman" w:cs="Times New Roman"/>
          <w:sz w:val="24"/>
          <w:szCs w:val="24"/>
        </w:rPr>
        <w:t xml:space="preserve">вице-губернатор    </w:t>
      </w:r>
      <w:r w:rsidR="00317942" w:rsidRPr="00F6587D">
        <w:rPr>
          <w:rFonts w:ascii="Times New Roman" w:hAnsi="Times New Roman" w:cs="Times New Roman"/>
          <w:sz w:val="24"/>
          <w:szCs w:val="24"/>
        </w:rPr>
        <w:t xml:space="preserve"> Санкт-Петербурга </w:t>
      </w:r>
      <w:r w:rsidR="00F128B7">
        <w:rPr>
          <w:rFonts w:ascii="Times New Roman" w:hAnsi="Times New Roman" w:cs="Times New Roman"/>
          <w:sz w:val="24"/>
          <w:szCs w:val="24"/>
        </w:rPr>
        <w:t>Кириллов В.В.</w:t>
      </w:r>
    </w:p>
    <w:p w:rsidR="00DE0DCE" w:rsidRDefault="00DE0DCE" w:rsidP="00317942">
      <w:pPr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ПРИСУТСТВОВАЛИ: </w:t>
      </w:r>
    </w:p>
    <w:p w:rsidR="00F128B7" w:rsidRDefault="00F128B7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0"/>
        <w:tblW w:w="9748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84"/>
        <w:gridCol w:w="6804"/>
      </w:tblGrid>
      <w:tr w:rsidR="00F128B7" w:rsidTr="00CB3F86">
        <w:trPr>
          <w:trHeight w:val="590"/>
        </w:trPr>
        <w:tc>
          <w:tcPr>
            <w:tcW w:w="2660" w:type="dxa"/>
          </w:tcPr>
          <w:p w:rsidR="00F128B7" w:rsidRDefault="00F128B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Сухенко К.Э.</w:t>
            </w:r>
          </w:p>
        </w:tc>
        <w:tc>
          <w:tcPr>
            <w:tcW w:w="284" w:type="dxa"/>
          </w:tcPr>
          <w:p w:rsidR="00F128B7" w:rsidRDefault="00F128B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F128B7" w:rsidRDefault="00F128B7" w:rsidP="00CB3F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культуре Санкт-Петербурга</w:t>
            </w:r>
          </w:p>
        </w:tc>
      </w:tr>
      <w:tr w:rsidR="00317942" w:rsidTr="00CB3F86">
        <w:trPr>
          <w:trHeight w:val="1696"/>
        </w:trPr>
        <w:tc>
          <w:tcPr>
            <w:tcW w:w="2660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8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Комитета по государственному контролю, использованию и охране памятников истории и культуры – начальник управления организационного обеспечения,</w:t>
            </w:r>
            <w:r w:rsidR="00CB3F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популяризации и государственного учета объектов культурного наследия</w:t>
            </w: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28B7" w:rsidTr="00CB3F86">
        <w:trPr>
          <w:trHeight w:val="983"/>
        </w:trPr>
        <w:tc>
          <w:tcPr>
            <w:tcW w:w="2660" w:type="dxa"/>
          </w:tcPr>
          <w:p w:rsidR="00F128B7" w:rsidRDefault="00F128B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Богомазова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</w:tc>
        <w:tc>
          <w:tcPr>
            <w:tcW w:w="284" w:type="dxa"/>
          </w:tcPr>
          <w:p w:rsidR="00F128B7" w:rsidRDefault="00F128B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F128B7" w:rsidRDefault="00F128B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вице-губернатора Санкт-Петербурга аппарата вице-губернатора Санкт-Петербурга (Кириллова В.В.) Администрации Санкт-Петербурга </w:t>
            </w:r>
          </w:p>
        </w:tc>
      </w:tr>
      <w:tr w:rsidR="00317942" w:rsidTr="00CB3F86">
        <w:trPr>
          <w:trHeight w:val="1072"/>
        </w:trPr>
        <w:tc>
          <w:tcPr>
            <w:tcW w:w="2660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8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317942" w:rsidRPr="009F22AE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22AE">
              <w:rPr>
                <w:rFonts w:ascii="Times New Roman" w:hAnsi="Times New Roman" w:cs="Times New Roman"/>
                <w:sz w:val="24"/>
                <w:szCs w:val="24"/>
              </w:rPr>
              <w:t xml:space="preserve">Ведущий библиотекарь Фундаментальной библиотеки императрицы Марии Фёдоровны ФГБОУ </w:t>
            </w:r>
            <w:proofErr w:type="gramStart"/>
            <w:r w:rsidRPr="009F22AE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9F22AE">
              <w:rPr>
                <w:rFonts w:ascii="Times New Roman" w:hAnsi="Times New Roman" w:cs="Times New Roman"/>
                <w:sz w:val="24"/>
                <w:szCs w:val="24"/>
              </w:rPr>
              <w:t xml:space="preserve"> «Российский государственный педагогический университет</w:t>
            </w:r>
            <w:r w:rsidR="009C6C71" w:rsidRPr="009F22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3A09" w:rsidRPr="009F22A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им. </w:t>
            </w:r>
            <w:proofErr w:type="spellStart"/>
            <w:r w:rsidR="00083A09" w:rsidRPr="009F22AE">
              <w:rPr>
                <w:rFonts w:ascii="Times New Roman" w:hAnsi="Times New Roman" w:cs="Times New Roman"/>
                <w:sz w:val="24"/>
                <w:szCs w:val="24"/>
              </w:rPr>
              <w:t>А.И.</w:t>
            </w:r>
            <w:r w:rsidRPr="009F22AE">
              <w:rPr>
                <w:rFonts w:ascii="Times New Roman" w:hAnsi="Times New Roman" w:cs="Times New Roman"/>
                <w:sz w:val="24"/>
                <w:szCs w:val="24"/>
              </w:rPr>
              <w:t>Герцена</w:t>
            </w:r>
            <w:proofErr w:type="spellEnd"/>
            <w:r w:rsidRPr="009F22A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17942" w:rsidRPr="009F22AE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91E" w:rsidTr="00CB3F86">
        <w:trPr>
          <w:trHeight w:val="750"/>
        </w:trPr>
        <w:tc>
          <w:tcPr>
            <w:tcW w:w="2660" w:type="dxa"/>
          </w:tcPr>
          <w:p w:rsidR="0099691E" w:rsidRDefault="0099691E" w:rsidP="0090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Вилинбахов Г.В. </w:t>
            </w:r>
          </w:p>
        </w:tc>
        <w:tc>
          <w:tcPr>
            <w:tcW w:w="284" w:type="dxa"/>
          </w:tcPr>
          <w:p w:rsidR="0099691E" w:rsidRDefault="0099691E" w:rsidP="0090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99691E" w:rsidRPr="00DD2CA3" w:rsidRDefault="0099691E" w:rsidP="0090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CA3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 Государственного Эрмитажа по научной работе</w:t>
            </w:r>
          </w:p>
        </w:tc>
      </w:tr>
      <w:tr w:rsidR="00317942" w:rsidTr="00CB3F86">
        <w:trPr>
          <w:trHeight w:val="835"/>
        </w:trPr>
        <w:tc>
          <w:tcPr>
            <w:tcW w:w="2660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Владимирович А.Г.</w:t>
            </w:r>
          </w:p>
        </w:tc>
        <w:tc>
          <w:tcPr>
            <w:tcW w:w="28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Эксперт отдела экспертизы и методологии в сфере культуры СПб ГБУДПО «Институт культурных программ», краевед</w:t>
            </w:r>
          </w:p>
        </w:tc>
      </w:tr>
      <w:tr w:rsidR="00317942" w:rsidTr="00CB3F86">
        <w:trPr>
          <w:trHeight w:val="487"/>
        </w:trPr>
        <w:tc>
          <w:tcPr>
            <w:tcW w:w="2660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Ерофеев А.Д.</w:t>
            </w:r>
          </w:p>
        </w:tc>
        <w:tc>
          <w:tcPr>
            <w:tcW w:w="28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Краевед, журналист</w:t>
            </w:r>
          </w:p>
        </w:tc>
      </w:tr>
      <w:tr w:rsidR="0099691E" w:rsidTr="00CB3F86">
        <w:trPr>
          <w:trHeight w:val="672"/>
        </w:trPr>
        <w:tc>
          <w:tcPr>
            <w:tcW w:w="2660" w:type="dxa"/>
          </w:tcPr>
          <w:p w:rsidR="0099691E" w:rsidRDefault="0099691E" w:rsidP="0090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Казанский Н.Н.</w:t>
            </w:r>
          </w:p>
        </w:tc>
        <w:tc>
          <w:tcPr>
            <w:tcW w:w="284" w:type="dxa"/>
          </w:tcPr>
          <w:p w:rsidR="0099691E" w:rsidRDefault="0099691E" w:rsidP="0090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99691E" w:rsidRPr="00DD2CA3" w:rsidRDefault="0099691E" w:rsidP="0090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CA3">
              <w:rPr>
                <w:rFonts w:ascii="Times New Roman" w:hAnsi="Times New Roman" w:cs="Times New Roman"/>
                <w:sz w:val="24"/>
                <w:szCs w:val="24"/>
              </w:rPr>
              <w:t>Научный руководитель Института лингвистических исследований РАН</w:t>
            </w:r>
          </w:p>
        </w:tc>
      </w:tr>
      <w:tr w:rsidR="0099691E" w:rsidTr="00CB3F86">
        <w:trPr>
          <w:trHeight w:val="709"/>
        </w:trPr>
        <w:tc>
          <w:tcPr>
            <w:tcW w:w="2660" w:type="dxa"/>
          </w:tcPr>
          <w:p w:rsidR="0099691E" w:rsidRDefault="0099691E" w:rsidP="00BD60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Карпенко И.А.</w:t>
            </w:r>
          </w:p>
        </w:tc>
        <w:tc>
          <w:tcPr>
            <w:tcW w:w="284" w:type="dxa"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Ученый секретарь СПб ГБУК «Государственный музей истории Санкт-Петербурга»</w:t>
            </w:r>
          </w:p>
        </w:tc>
      </w:tr>
      <w:tr w:rsidR="0099691E" w:rsidTr="00CB3F86">
        <w:trPr>
          <w:trHeight w:val="989"/>
        </w:trPr>
        <w:tc>
          <w:tcPr>
            <w:tcW w:w="2660" w:type="dxa"/>
          </w:tcPr>
          <w:p w:rsidR="0099691E" w:rsidRDefault="0099691E" w:rsidP="00BD60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Мищенко И.А.</w:t>
            </w:r>
          </w:p>
        </w:tc>
        <w:tc>
          <w:tcPr>
            <w:tcW w:w="284" w:type="dxa"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99691E" w:rsidRPr="00FC3224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224">
              <w:rPr>
                <w:rFonts w:ascii="Times New Roman" w:hAnsi="Times New Roman" w:cs="Times New Roman"/>
                <w:sz w:val="24"/>
                <w:szCs w:val="24"/>
              </w:rPr>
              <w:t>Председатель правления Санкт-Петербургского регионального отделения Общероссийской общественной организации «Союз переводчиков России»</w:t>
            </w:r>
          </w:p>
        </w:tc>
      </w:tr>
      <w:tr w:rsidR="0099691E" w:rsidTr="00CB3F86">
        <w:trPr>
          <w:trHeight w:val="991"/>
        </w:trPr>
        <w:tc>
          <w:tcPr>
            <w:tcW w:w="2660" w:type="dxa"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 Г.Г.</w:t>
            </w:r>
          </w:p>
        </w:tc>
        <w:tc>
          <w:tcPr>
            <w:tcW w:w="284" w:type="dxa"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99691E" w:rsidRDefault="0099691E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 2 им. Фёдора Абрамова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СПб ГБУ «Невская Централизованная библиотечная система», краевед</w:t>
            </w:r>
          </w:p>
        </w:tc>
      </w:tr>
      <w:tr w:rsidR="0099691E" w:rsidTr="00CB3F86">
        <w:trPr>
          <w:trHeight w:val="434"/>
        </w:trPr>
        <w:tc>
          <w:tcPr>
            <w:tcW w:w="2660" w:type="dxa"/>
          </w:tcPr>
          <w:p w:rsidR="0099691E" w:rsidRDefault="0099691E" w:rsidP="0090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 П.В.</w:t>
            </w:r>
          </w:p>
        </w:tc>
        <w:tc>
          <w:tcPr>
            <w:tcW w:w="284" w:type="dxa"/>
          </w:tcPr>
          <w:p w:rsidR="0099691E" w:rsidRDefault="0099691E" w:rsidP="0090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99691E" w:rsidRPr="00DD2CA3" w:rsidRDefault="0099691E" w:rsidP="0090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99691E" w:rsidTr="00CB3F86">
        <w:trPr>
          <w:trHeight w:val="414"/>
        </w:trPr>
        <w:tc>
          <w:tcPr>
            <w:tcW w:w="2660" w:type="dxa"/>
          </w:tcPr>
          <w:p w:rsidR="0099691E" w:rsidRDefault="0099691E" w:rsidP="0090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Рудая З.А.</w:t>
            </w:r>
          </w:p>
        </w:tc>
        <w:tc>
          <w:tcPr>
            <w:tcW w:w="284" w:type="dxa"/>
          </w:tcPr>
          <w:p w:rsidR="0099691E" w:rsidRDefault="0099691E" w:rsidP="0090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99691E" w:rsidRPr="005945DF" w:rsidRDefault="0099691E" w:rsidP="00CB3F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5DF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отделом </w:t>
            </w:r>
            <w:proofErr w:type="spellStart"/>
            <w:r w:rsidRPr="005945DF">
              <w:rPr>
                <w:rFonts w:ascii="Times New Roman" w:hAnsi="Times New Roman" w:cs="Times New Roman"/>
                <w:sz w:val="24"/>
                <w:szCs w:val="24"/>
              </w:rPr>
              <w:t>Петербурговедения</w:t>
            </w:r>
            <w:proofErr w:type="spellEnd"/>
            <w:r w:rsidRPr="005945DF">
              <w:rPr>
                <w:rFonts w:ascii="Times New Roman" w:hAnsi="Times New Roman" w:cs="Times New Roman"/>
                <w:sz w:val="24"/>
                <w:szCs w:val="24"/>
              </w:rPr>
              <w:t xml:space="preserve"> СПБ ГБУК «Центральная городская публичная библиотека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B3F86">
              <w:rPr>
                <w:rFonts w:ascii="Times New Roman" w:hAnsi="Times New Roman" w:cs="Times New Roman"/>
                <w:sz w:val="24"/>
                <w:szCs w:val="24"/>
              </w:rPr>
              <w:t xml:space="preserve">ени </w:t>
            </w:r>
            <w:r w:rsidRPr="005945DF">
              <w:rPr>
                <w:rFonts w:ascii="Times New Roman" w:hAnsi="Times New Roman" w:cs="Times New Roman"/>
                <w:sz w:val="24"/>
                <w:szCs w:val="24"/>
              </w:rPr>
              <w:t>В. В. Маяковского»</w:t>
            </w:r>
          </w:p>
        </w:tc>
      </w:tr>
      <w:tr w:rsidR="0099691E" w:rsidTr="00CB3F86">
        <w:trPr>
          <w:trHeight w:val="806"/>
        </w:trPr>
        <w:tc>
          <w:tcPr>
            <w:tcW w:w="2660" w:type="dxa"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Рыжков А.Б. </w:t>
            </w:r>
          </w:p>
        </w:tc>
        <w:tc>
          <w:tcPr>
            <w:tcW w:w="284" w:type="dxa"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1AD">
              <w:rPr>
                <w:rFonts w:ascii="Times New Roman" w:hAnsi="Times New Roman" w:cs="Times New Roman"/>
                <w:sz w:val="24"/>
                <w:szCs w:val="24"/>
              </w:rPr>
              <w:t>Краевед</w:t>
            </w:r>
          </w:p>
        </w:tc>
      </w:tr>
      <w:tr w:rsidR="0099691E" w:rsidTr="00CB3F86">
        <w:trPr>
          <w:trHeight w:val="634"/>
        </w:trPr>
        <w:tc>
          <w:tcPr>
            <w:tcW w:w="2660" w:type="dxa"/>
          </w:tcPr>
          <w:p w:rsidR="0099691E" w:rsidRDefault="0099691E" w:rsidP="0090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Скрелин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П.А.</w:t>
            </w:r>
          </w:p>
        </w:tc>
        <w:tc>
          <w:tcPr>
            <w:tcW w:w="284" w:type="dxa"/>
          </w:tcPr>
          <w:p w:rsidR="0099691E" w:rsidRDefault="0099691E" w:rsidP="0090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99691E" w:rsidRPr="00DD2CA3" w:rsidRDefault="0099691E" w:rsidP="0090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CA3">
              <w:rPr>
                <w:rFonts w:ascii="Times New Roman" w:hAnsi="Times New Roman" w:cs="Times New Roman"/>
                <w:sz w:val="24"/>
                <w:szCs w:val="24"/>
              </w:rPr>
              <w:t>Заведующий кафедрой фонетики и методики преподавания иностранных языков филологического факультета СПбГУ</w:t>
            </w:r>
          </w:p>
        </w:tc>
      </w:tr>
      <w:tr w:rsidR="0099691E" w:rsidTr="00CB3F86">
        <w:trPr>
          <w:trHeight w:val="603"/>
        </w:trPr>
        <w:tc>
          <w:tcPr>
            <w:tcW w:w="2660" w:type="dxa"/>
          </w:tcPr>
          <w:p w:rsidR="0099691E" w:rsidRDefault="0099691E" w:rsidP="0090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Н.Н.</w:t>
            </w:r>
          </w:p>
        </w:tc>
        <w:tc>
          <w:tcPr>
            <w:tcW w:w="284" w:type="dxa"/>
          </w:tcPr>
          <w:p w:rsidR="0099691E" w:rsidRDefault="0099691E" w:rsidP="0090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99691E" w:rsidRPr="005945DF" w:rsidRDefault="0099691E" w:rsidP="00CB3F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5DF">
              <w:rPr>
                <w:rFonts w:ascii="Times New Roman" w:hAnsi="Times New Roman" w:cs="Times New Roman"/>
                <w:sz w:val="24"/>
                <w:szCs w:val="24"/>
              </w:rPr>
              <w:t>Заведующий отделом истории революционного и обще</w:t>
            </w:r>
            <w:r w:rsidR="00CB3F86">
              <w:rPr>
                <w:rFonts w:ascii="Times New Roman" w:hAnsi="Times New Roman" w:cs="Times New Roman"/>
                <w:sz w:val="24"/>
                <w:szCs w:val="24"/>
              </w:rPr>
              <w:t xml:space="preserve">ственного движения России ФГБУН </w:t>
            </w:r>
            <w:r w:rsidRPr="005945DF">
              <w:rPr>
                <w:rFonts w:ascii="Times New Roman" w:hAnsi="Times New Roman" w:cs="Times New Roman"/>
                <w:sz w:val="24"/>
                <w:szCs w:val="24"/>
              </w:rPr>
              <w:t>«Санкт-Петербургский Институт истории Российской академии наук»</w:t>
            </w:r>
          </w:p>
        </w:tc>
      </w:tr>
      <w:tr w:rsidR="0099691E" w:rsidTr="00CB3F86">
        <w:trPr>
          <w:trHeight w:val="793"/>
        </w:trPr>
        <w:tc>
          <w:tcPr>
            <w:tcW w:w="2660" w:type="dxa"/>
            <w:hideMark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Смирнова Е.А.</w:t>
            </w:r>
          </w:p>
        </w:tc>
        <w:tc>
          <w:tcPr>
            <w:tcW w:w="284" w:type="dxa"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СПб ГБУДПО «Институт культурных программ»</w:t>
            </w:r>
          </w:p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91E" w:rsidTr="00CB3F86">
        <w:trPr>
          <w:trHeight w:val="793"/>
        </w:trPr>
        <w:tc>
          <w:tcPr>
            <w:tcW w:w="2660" w:type="dxa"/>
          </w:tcPr>
          <w:p w:rsidR="0099691E" w:rsidRDefault="0099691E" w:rsidP="0090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Тихомиров Б.Н.</w:t>
            </w:r>
          </w:p>
        </w:tc>
        <w:tc>
          <w:tcPr>
            <w:tcW w:w="284" w:type="dxa"/>
          </w:tcPr>
          <w:p w:rsidR="0099691E" w:rsidRDefault="0099691E" w:rsidP="0090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99691E" w:rsidRPr="005945DF" w:rsidRDefault="0099691E" w:rsidP="00905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5DF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науке СПб</w:t>
            </w:r>
            <w:r w:rsidR="001611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45DF">
              <w:rPr>
                <w:rFonts w:ascii="Times New Roman" w:hAnsi="Times New Roman" w:cs="Times New Roman"/>
                <w:sz w:val="24"/>
                <w:szCs w:val="24"/>
              </w:rPr>
              <w:t>ГБУК «Литературно-мемориальный музей Ф. М. Достоевского»</w:t>
            </w:r>
          </w:p>
        </w:tc>
      </w:tr>
      <w:tr w:rsidR="0099691E" w:rsidTr="00CB3F86">
        <w:trPr>
          <w:trHeight w:val="1229"/>
        </w:trPr>
        <w:tc>
          <w:tcPr>
            <w:tcW w:w="2660" w:type="dxa"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Федоренко З.Е.</w:t>
            </w:r>
          </w:p>
        </w:tc>
        <w:tc>
          <w:tcPr>
            <w:tcW w:w="284" w:type="dxa"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99691E" w:rsidRDefault="0099691E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застройки города – начальник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отдела развития административных районов </w:t>
            </w:r>
            <w:r w:rsidR="00CB3F86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Санкт-Петербурга Комитета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градостроительству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архитектуре</w:t>
            </w:r>
          </w:p>
        </w:tc>
      </w:tr>
      <w:tr w:rsidR="0099691E" w:rsidTr="00CB3F86">
        <w:trPr>
          <w:trHeight w:val="646"/>
        </w:trPr>
        <w:tc>
          <w:tcPr>
            <w:tcW w:w="2660" w:type="dxa"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  <w:tc>
          <w:tcPr>
            <w:tcW w:w="284" w:type="dxa"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культурно-исторического наследия Комитета по культуре Санкт-Петербурга</w:t>
            </w:r>
          </w:p>
        </w:tc>
      </w:tr>
      <w:tr w:rsidR="0099691E" w:rsidTr="00CB3F86">
        <w:trPr>
          <w:trHeight w:val="1275"/>
        </w:trPr>
        <w:tc>
          <w:tcPr>
            <w:tcW w:w="2660" w:type="dxa"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Ханьков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А.Л.</w:t>
            </w:r>
          </w:p>
        </w:tc>
        <w:tc>
          <w:tcPr>
            <w:tcW w:w="284" w:type="dxa"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99691E" w:rsidRDefault="0099691E" w:rsidP="001611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городского кадастра</w:t>
            </w:r>
            <w:r w:rsidR="001611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мониторинга земель – начальник отдела мониторинга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анализа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распределения </w:t>
            </w:r>
            <w:r w:rsidRPr="00C00137">
              <w:rPr>
                <w:rFonts w:ascii="Times New Roman" w:hAnsi="Times New Roman" w:cs="Times New Roman"/>
                <w:sz w:val="24"/>
                <w:szCs w:val="24"/>
              </w:rPr>
              <w:t>земель Комитета имущественных отношений Санкт-Петербурга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9691E" w:rsidTr="00CB3F86">
        <w:trPr>
          <w:trHeight w:val="716"/>
        </w:trPr>
        <w:tc>
          <w:tcPr>
            <w:tcW w:w="2660" w:type="dxa"/>
            <w:hideMark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Цветкова Т.В.</w:t>
            </w:r>
          </w:p>
        </w:tc>
        <w:tc>
          <w:tcPr>
            <w:tcW w:w="284" w:type="dxa"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 Санкт-Петербурга</w:t>
            </w:r>
          </w:p>
        </w:tc>
      </w:tr>
      <w:tr w:rsidR="0099691E" w:rsidTr="00CB3F86">
        <w:trPr>
          <w:trHeight w:val="426"/>
        </w:trPr>
        <w:tc>
          <w:tcPr>
            <w:tcW w:w="2660" w:type="dxa"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Цивилёв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  <w:tc>
          <w:tcPr>
            <w:tcW w:w="284" w:type="dxa"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Законодательного Собрания Санкт-Петербурга</w:t>
            </w:r>
          </w:p>
        </w:tc>
      </w:tr>
      <w:tr w:rsidR="0099691E" w:rsidTr="003E600D">
        <w:trPr>
          <w:trHeight w:val="1477"/>
        </w:trPr>
        <w:tc>
          <w:tcPr>
            <w:tcW w:w="2660" w:type="dxa"/>
            <w:hideMark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 В.П.</w:t>
            </w:r>
          </w:p>
        </w:tc>
        <w:tc>
          <w:tcPr>
            <w:tcW w:w="284" w:type="dxa"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99691E" w:rsidRDefault="0099691E" w:rsidP="003E60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1E24">
              <w:rPr>
                <w:rFonts w:ascii="Times New Roman" w:hAnsi="Times New Roman" w:cs="Times New Roman"/>
                <w:sz w:val="24"/>
                <w:szCs w:val="24"/>
              </w:rPr>
              <w:t>оветник при ректорате федерального государственного бюджетного образовательного учреждения высшего образования «Санкт-Петербургский государственный институт культуры», профессор</w:t>
            </w:r>
          </w:p>
        </w:tc>
      </w:tr>
      <w:tr w:rsidR="0099691E" w:rsidTr="00CB3F86">
        <w:trPr>
          <w:trHeight w:val="478"/>
        </w:trPr>
        <w:tc>
          <w:tcPr>
            <w:tcW w:w="2660" w:type="dxa"/>
            <w:hideMark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84" w:type="dxa"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99691E" w:rsidRDefault="0099691E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</w:tr>
    </w:tbl>
    <w:p w:rsidR="003E600D" w:rsidRPr="00EE73A5" w:rsidRDefault="00EE73A5" w:rsidP="00EE73A5">
      <w:pPr>
        <w:ind w:left="-284"/>
        <w:rPr>
          <w:rFonts w:ascii="Times New Roman" w:hAnsi="Times New Roman" w:cs="Times New Roman"/>
          <w:sz w:val="24"/>
          <w:szCs w:val="24"/>
        </w:rPr>
      </w:pPr>
      <w:r w:rsidRPr="00EE73A5">
        <w:rPr>
          <w:rFonts w:ascii="Times New Roman" w:hAnsi="Times New Roman" w:cs="Times New Roman"/>
          <w:sz w:val="24"/>
          <w:szCs w:val="24"/>
        </w:rPr>
        <w:t>Члены Комиссии: 25 человек.</w:t>
      </w:r>
    </w:p>
    <w:p w:rsidR="005E072C" w:rsidRDefault="005E072C" w:rsidP="00EE73A5">
      <w:pPr>
        <w:rPr>
          <w:rFonts w:ascii="Times New Roman" w:hAnsi="Times New Roman" w:cs="Times New Roman"/>
          <w:b/>
          <w:sz w:val="24"/>
          <w:szCs w:val="24"/>
        </w:rPr>
      </w:pPr>
    </w:p>
    <w:p w:rsidR="00EE73A5" w:rsidRDefault="00EE73A5" w:rsidP="005E072C">
      <w:pPr>
        <w:ind w:left="-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ПРИГЛАШЕННЫЕ:</w:t>
      </w:r>
    </w:p>
    <w:p w:rsidR="00EE73A5" w:rsidRDefault="00EE73A5" w:rsidP="00EE73A5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0"/>
        <w:tblW w:w="0" w:type="auto"/>
        <w:tblInd w:w="-176" w:type="dxa"/>
        <w:tblLook w:val="04A0" w:firstRow="1" w:lastRow="0" w:firstColumn="1" w:lastColumn="0" w:noHBand="0" w:noVBand="1"/>
      </w:tblPr>
      <w:tblGrid>
        <w:gridCol w:w="2836"/>
        <w:gridCol w:w="6910"/>
      </w:tblGrid>
      <w:tr w:rsidR="00EE73A5" w:rsidTr="005E072C"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</w:tcPr>
          <w:p w:rsidR="00EE73A5" w:rsidRDefault="00EE73A5" w:rsidP="00EE73A5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73A5">
              <w:rPr>
                <w:rFonts w:ascii="yandex-sans" w:hAnsi="yandex-sans" w:cs="Times New Roman"/>
                <w:color w:val="000000"/>
                <w:sz w:val="23"/>
                <w:szCs w:val="23"/>
              </w:rPr>
              <w:t>Медведев А.И.</w:t>
            </w:r>
          </w:p>
        </w:tc>
        <w:tc>
          <w:tcPr>
            <w:tcW w:w="6910" w:type="dxa"/>
            <w:tcBorders>
              <w:top w:val="nil"/>
              <w:left w:val="nil"/>
              <w:bottom w:val="nil"/>
              <w:right w:val="nil"/>
            </w:tcBorders>
          </w:tcPr>
          <w:p w:rsidR="00EE73A5" w:rsidRPr="00EE73A5" w:rsidRDefault="00EE73A5" w:rsidP="00EE73A5">
            <w:pPr>
              <w:widowControl/>
              <w:shd w:val="clear" w:color="auto" w:fill="FFFFFF"/>
              <w:autoSpaceDE/>
              <w:autoSpaceDN/>
              <w:adjustRightInd/>
              <w:rPr>
                <w:rFonts w:ascii="yandex-sans" w:hAnsi="yandex-sans" w:cs="Times New Roman"/>
                <w:color w:val="000000"/>
                <w:sz w:val="23"/>
                <w:szCs w:val="23"/>
              </w:rPr>
            </w:pPr>
            <w:r w:rsidRPr="00EE73A5">
              <w:rPr>
                <w:rFonts w:ascii="yandex-sans" w:hAnsi="yandex-sans" w:cs="Times New Roman"/>
                <w:color w:val="000000"/>
                <w:sz w:val="23"/>
                <w:szCs w:val="23"/>
              </w:rPr>
              <w:t>Генеральный директор Акционерного общества</w:t>
            </w:r>
            <w:r>
              <w:rPr>
                <w:rFonts w:ascii="yandex-sans" w:hAnsi="yandex-sans" w:cs="Times New Roman"/>
                <w:color w:val="000000"/>
                <w:sz w:val="23"/>
                <w:szCs w:val="23"/>
              </w:rPr>
              <w:t xml:space="preserve"> </w:t>
            </w:r>
            <w:r w:rsidRPr="00EE73A5">
              <w:rPr>
                <w:rFonts w:ascii="yandex-sans" w:hAnsi="yandex-sans" w:cs="Times New Roman"/>
                <w:color w:val="000000"/>
                <w:sz w:val="23"/>
                <w:szCs w:val="23"/>
              </w:rPr>
              <w:t>ФК «Зенит»</w:t>
            </w:r>
          </w:p>
          <w:p w:rsidR="00EE73A5" w:rsidRDefault="00EE73A5" w:rsidP="00EE73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E73A5" w:rsidRDefault="00EE73A5" w:rsidP="00EE73A5">
      <w:pPr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317942" w:rsidRPr="00FC3224" w:rsidRDefault="00317942" w:rsidP="003179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43F92" w:rsidRPr="00FC3224" w:rsidRDefault="00FC3224" w:rsidP="00F43F92">
      <w:pPr>
        <w:numPr>
          <w:ilvl w:val="0"/>
          <w:numId w:val="19"/>
        </w:numPr>
        <w:spacing w:line="276" w:lineRule="auto"/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FC3224">
        <w:rPr>
          <w:rFonts w:ascii="Times New Roman" w:hAnsi="Times New Roman" w:cs="Times New Roman"/>
          <w:sz w:val="24"/>
          <w:szCs w:val="24"/>
        </w:rPr>
        <w:t>О переименовании станций Петербургского метрополитена.</w:t>
      </w:r>
    </w:p>
    <w:p w:rsidR="00F43F92" w:rsidRPr="00FC3224" w:rsidRDefault="00FC3224" w:rsidP="00F43F92">
      <w:pPr>
        <w:pStyle w:val="21"/>
        <w:numPr>
          <w:ilvl w:val="0"/>
          <w:numId w:val="19"/>
        </w:numPr>
        <w:spacing w:after="0" w:line="276" w:lineRule="auto"/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FC3224">
        <w:rPr>
          <w:rFonts w:ascii="Times New Roman" w:hAnsi="Times New Roman" w:cs="Times New Roman"/>
          <w:sz w:val="24"/>
          <w:szCs w:val="24"/>
        </w:rPr>
        <w:t>О переименовании</w:t>
      </w:r>
      <w:r w:rsidR="008824EA">
        <w:rPr>
          <w:rFonts w:ascii="Times New Roman" w:hAnsi="Times New Roman" w:cs="Times New Roman"/>
          <w:sz w:val="24"/>
          <w:szCs w:val="24"/>
        </w:rPr>
        <w:t xml:space="preserve"> ж.-д.</w:t>
      </w:r>
      <w:r w:rsidRPr="00FC3224">
        <w:rPr>
          <w:rFonts w:ascii="Times New Roman" w:hAnsi="Times New Roman" w:cs="Times New Roman"/>
          <w:sz w:val="24"/>
          <w:szCs w:val="24"/>
        </w:rPr>
        <w:t xml:space="preserve"> остановочного пункта Красные Зори.</w:t>
      </w:r>
    </w:p>
    <w:p w:rsidR="00FC3224" w:rsidRPr="00332826" w:rsidRDefault="00FC3224" w:rsidP="00FC3224">
      <w:pPr>
        <w:numPr>
          <w:ilvl w:val="0"/>
          <w:numId w:val="19"/>
        </w:numPr>
        <w:jc w:val="both"/>
        <w:rPr>
          <w:b/>
        </w:rPr>
      </w:pPr>
      <w:r w:rsidRPr="00FC3224">
        <w:rPr>
          <w:rFonts w:ascii="Times New Roman" w:hAnsi="Times New Roman" w:cs="Times New Roman"/>
          <w:sz w:val="24"/>
          <w:szCs w:val="24"/>
        </w:rPr>
        <w:t>О присвоении наименований образовательным учреждениям Санкт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FC3224">
        <w:rPr>
          <w:rFonts w:ascii="Times New Roman" w:hAnsi="Times New Roman" w:cs="Times New Roman"/>
          <w:sz w:val="24"/>
          <w:szCs w:val="24"/>
        </w:rPr>
        <w:t>Петербурга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32826" w:rsidRPr="002A3996" w:rsidRDefault="00332826" w:rsidP="00332826">
      <w:pPr>
        <w:jc w:val="both"/>
        <w:rPr>
          <w:b/>
        </w:rPr>
      </w:pPr>
    </w:p>
    <w:p w:rsidR="0006305D" w:rsidRDefault="0006305D" w:rsidP="00FC3224">
      <w:pPr>
        <w:spacing w:line="276" w:lineRule="auto"/>
        <w:ind w:left="142"/>
        <w:jc w:val="both"/>
        <w:rPr>
          <w:b/>
        </w:rPr>
      </w:pPr>
    </w:p>
    <w:p w:rsidR="00317942" w:rsidRDefault="00317942" w:rsidP="005910DB">
      <w:pPr>
        <w:numPr>
          <w:ilvl w:val="0"/>
          <w:numId w:val="4"/>
        </w:numPr>
        <w:spacing w:line="276" w:lineRule="auto"/>
        <w:ind w:left="142" w:hanging="426"/>
        <w:jc w:val="both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</w:t>
      </w:r>
      <w:r w:rsidR="005910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3224">
        <w:rPr>
          <w:rFonts w:ascii="Times New Roman" w:hAnsi="Times New Roman" w:cs="Times New Roman"/>
          <w:b/>
          <w:sz w:val="24"/>
          <w:szCs w:val="24"/>
        </w:rPr>
        <w:t>О переименовании станций Петербургского метрополитена</w:t>
      </w:r>
      <w:r w:rsidRPr="005629E7">
        <w:rPr>
          <w:rFonts w:ascii="Times New Roman" w:hAnsi="Times New Roman" w:cs="Times New Roman"/>
          <w:b/>
          <w:sz w:val="24"/>
          <w:szCs w:val="24"/>
        </w:rPr>
        <w:t>.</w:t>
      </w:r>
    </w:p>
    <w:p w:rsidR="00317942" w:rsidRDefault="00317942" w:rsidP="003E3857">
      <w:pPr>
        <w:ind w:left="-284"/>
        <w:jc w:val="both"/>
        <w:rPr>
          <w:b/>
        </w:rPr>
      </w:pPr>
    </w:p>
    <w:p w:rsidR="00317942" w:rsidRDefault="005910DB" w:rsidP="003E385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</w:t>
      </w:r>
      <w:r w:rsidR="00317942">
        <w:t xml:space="preserve">: </w:t>
      </w:r>
      <w:r w:rsidR="00FC3224">
        <w:rPr>
          <w:rFonts w:ascii="Times New Roman" w:hAnsi="Times New Roman" w:cs="Times New Roman"/>
          <w:sz w:val="24"/>
          <w:szCs w:val="24"/>
        </w:rPr>
        <w:t>Кириллов Владимир Владимирович</w:t>
      </w:r>
      <w:r w:rsidR="00317942">
        <w:rPr>
          <w:rFonts w:ascii="Times New Roman" w:hAnsi="Times New Roman" w:cs="Times New Roman"/>
          <w:sz w:val="24"/>
          <w:szCs w:val="24"/>
        </w:rPr>
        <w:t>.</w:t>
      </w:r>
    </w:p>
    <w:p w:rsidR="00EE73A5" w:rsidRDefault="00EE73A5" w:rsidP="003E385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C3224" w:rsidRPr="00FC3224" w:rsidRDefault="00332826" w:rsidP="00FC3224">
      <w:pPr>
        <w:spacing w:line="276" w:lineRule="auto"/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FC3224">
        <w:rPr>
          <w:rFonts w:ascii="Times New Roman" w:hAnsi="Times New Roman" w:cs="Times New Roman"/>
          <w:sz w:val="24"/>
          <w:szCs w:val="24"/>
        </w:rPr>
        <w:t>редлагается повторно рассмотреть вопрос переименования станции метро «</w:t>
      </w:r>
      <w:proofErr w:type="spellStart"/>
      <w:r w:rsidR="00FC3224">
        <w:rPr>
          <w:rFonts w:ascii="Times New Roman" w:hAnsi="Times New Roman" w:cs="Times New Roman"/>
          <w:sz w:val="24"/>
          <w:szCs w:val="24"/>
        </w:rPr>
        <w:t>Новокрестовская</w:t>
      </w:r>
      <w:proofErr w:type="spellEnd"/>
      <w:r w:rsidR="00FC3224">
        <w:rPr>
          <w:rFonts w:ascii="Times New Roman" w:hAnsi="Times New Roman" w:cs="Times New Roman"/>
          <w:sz w:val="24"/>
          <w:szCs w:val="24"/>
        </w:rPr>
        <w:t xml:space="preserve">» в «Зенит» в связи с обращением </w:t>
      </w:r>
      <w:r w:rsidR="00FC3224" w:rsidRPr="00FC3224">
        <w:rPr>
          <w:rFonts w:ascii="Times New Roman" w:hAnsi="Times New Roman" w:cs="Times New Roman"/>
          <w:sz w:val="24"/>
          <w:szCs w:val="24"/>
        </w:rPr>
        <w:t>генерал</w:t>
      </w:r>
      <w:r w:rsidR="001611D9">
        <w:rPr>
          <w:rFonts w:ascii="Times New Roman" w:hAnsi="Times New Roman" w:cs="Times New Roman"/>
          <w:sz w:val="24"/>
          <w:szCs w:val="24"/>
        </w:rPr>
        <w:t xml:space="preserve">ьного директора ФК «Зенит» </w:t>
      </w:r>
      <w:r w:rsidR="00FC3224" w:rsidRPr="00FC3224">
        <w:rPr>
          <w:rFonts w:ascii="Times New Roman" w:hAnsi="Times New Roman" w:cs="Times New Roman"/>
          <w:sz w:val="24"/>
          <w:szCs w:val="24"/>
        </w:rPr>
        <w:t>Медведева</w:t>
      </w:r>
      <w:r w:rsidR="001611D9">
        <w:rPr>
          <w:rFonts w:ascii="Times New Roman" w:hAnsi="Times New Roman" w:cs="Times New Roman"/>
          <w:sz w:val="24"/>
          <w:szCs w:val="24"/>
        </w:rPr>
        <w:t xml:space="preserve"> А.И.</w:t>
      </w:r>
      <w:r w:rsidR="00FC3224">
        <w:rPr>
          <w:rFonts w:ascii="Times New Roman" w:hAnsi="Times New Roman" w:cs="Times New Roman"/>
          <w:sz w:val="24"/>
          <w:szCs w:val="24"/>
        </w:rPr>
        <w:t xml:space="preserve"> Отдельно обращаю ваше внимание на </w:t>
      </w:r>
      <w:r>
        <w:rPr>
          <w:rFonts w:ascii="Times New Roman" w:hAnsi="Times New Roman" w:cs="Times New Roman"/>
          <w:sz w:val="24"/>
          <w:szCs w:val="24"/>
        </w:rPr>
        <w:t xml:space="preserve">очередную </w:t>
      </w:r>
      <w:r w:rsidR="00FC3224">
        <w:rPr>
          <w:rFonts w:ascii="Times New Roman" w:hAnsi="Times New Roman" w:cs="Times New Roman"/>
          <w:sz w:val="24"/>
          <w:szCs w:val="24"/>
        </w:rPr>
        <w:t>триумфальную досрочную победу команды в Чемпионате России по футболу</w:t>
      </w:r>
      <w:r w:rsidR="00DD2CA3">
        <w:rPr>
          <w:rFonts w:ascii="Times New Roman" w:hAnsi="Times New Roman" w:cs="Times New Roman"/>
          <w:sz w:val="24"/>
          <w:szCs w:val="24"/>
        </w:rPr>
        <w:t xml:space="preserve">, а также юбилейный год команды – </w:t>
      </w:r>
      <w:r w:rsidR="001A4A7C">
        <w:rPr>
          <w:rFonts w:ascii="Times New Roman" w:hAnsi="Times New Roman" w:cs="Times New Roman"/>
          <w:sz w:val="24"/>
          <w:szCs w:val="24"/>
        </w:rPr>
        <w:t xml:space="preserve">        </w:t>
      </w:r>
      <w:r w:rsidR="00DD2CA3">
        <w:rPr>
          <w:rFonts w:ascii="Times New Roman" w:hAnsi="Times New Roman" w:cs="Times New Roman"/>
          <w:sz w:val="24"/>
          <w:szCs w:val="24"/>
        </w:rPr>
        <w:t>95-летие со дня основания «Зенита»</w:t>
      </w:r>
      <w:r w:rsidR="00FC3224">
        <w:rPr>
          <w:rFonts w:ascii="Times New Roman" w:hAnsi="Times New Roman" w:cs="Times New Roman"/>
          <w:sz w:val="24"/>
          <w:szCs w:val="24"/>
        </w:rPr>
        <w:t>.</w:t>
      </w:r>
      <w:r w:rsidR="009969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3DC2" w:rsidRDefault="00A13DC2" w:rsidP="00A13DC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910DB" w:rsidRDefault="005910DB" w:rsidP="005910DB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E73A5" w:rsidRDefault="00EE73A5" w:rsidP="005910DB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5910DB" w:rsidRDefault="005910DB" w:rsidP="005910DB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FC3224">
        <w:rPr>
          <w:rFonts w:ascii="Times New Roman" w:hAnsi="Times New Roman" w:cs="Times New Roman"/>
          <w:sz w:val="24"/>
          <w:szCs w:val="24"/>
        </w:rPr>
        <w:t xml:space="preserve"> 1</w:t>
      </w:r>
      <w:r w:rsidR="005945DF">
        <w:rPr>
          <w:rFonts w:ascii="Times New Roman" w:hAnsi="Times New Roman" w:cs="Times New Roman"/>
          <w:sz w:val="24"/>
          <w:szCs w:val="24"/>
        </w:rPr>
        <w:t>6</w:t>
      </w:r>
    </w:p>
    <w:p w:rsidR="005910DB" w:rsidRDefault="005910DB" w:rsidP="005910DB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</w:t>
      </w:r>
      <w:r w:rsidR="00B852A9">
        <w:rPr>
          <w:rFonts w:ascii="Times New Roman" w:hAnsi="Times New Roman" w:cs="Times New Roman"/>
          <w:sz w:val="24"/>
          <w:szCs w:val="24"/>
        </w:rPr>
        <w:t xml:space="preserve"> </w:t>
      </w:r>
      <w:r w:rsidR="005945DF">
        <w:rPr>
          <w:rFonts w:ascii="Times New Roman" w:hAnsi="Times New Roman" w:cs="Times New Roman"/>
          <w:sz w:val="24"/>
          <w:szCs w:val="24"/>
        </w:rPr>
        <w:t>6</w:t>
      </w:r>
    </w:p>
    <w:p w:rsidR="005910DB" w:rsidRDefault="005910DB" w:rsidP="005910DB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Воздержались – </w:t>
      </w:r>
      <w:r w:rsidR="005945DF">
        <w:rPr>
          <w:rFonts w:ascii="Times New Roman" w:hAnsi="Times New Roman" w:cs="Times New Roman"/>
          <w:sz w:val="24"/>
          <w:szCs w:val="24"/>
        </w:rPr>
        <w:t>3</w:t>
      </w:r>
    </w:p>
    <w:p w:rsidR="00FC3224" w:rsidRDefault="00FC3224" w:rsidP="005910DB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FC3224" w:rsidRDefault="00671882" w:rsidP="00671882">
      <w:pPr>
        <w:spacing w:line="276" w:lineRule="auto"/>
        <w:ind w:left="-284" w:firstLine="71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538F7" w:rsidRPr="002538F7"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332826">
        <w:rPr>
          <w:rFonts w:ascii="Times New Roman" w:hAnsi="Times New Roman" w:cs="Times New Roman"/>
          <w:sz w:val="24"/>
          <w:szCs w:val="24"/>
        </w:rPr>
        <w:t xml:space="preserve">повторным </w:t>
      </w:r>
      <w:r w:rsidR="002538F7" w:rsidRPr="002538F7">
        <w:rPr>
          <w:rFonts w:ascii="Times New Roman" w:hAnsi="Times New Roman" w:cs="Times New Roman"/>
          <w:sz w:val="24"/>
          <w:szCs w:val="24"/>
        </w:rPr>
        <w:t xml:space="preserve">обращением в Топонимическую комиссию </w:t>
      </w:r>
      <w:r w:rsidR="00332826">
        <w:rPr>
          <w:rFonts w:ascii="Times New Roman" w:hAnsi="Times New Roman" w:cs="Times New Roman"/>
          <w:sz w:val="24"/>
          <w:szCs w:val="24"/>
        </w:rPr>
        <w:t>необходимо</w:t>
      </w:r>
      <w:r w:rsidR="002538F7" w:rsidRPr="002538F7">
        <w:rPr>
          <w:rFonts w:ascii="Times New Roman" w:hAnsi="Times New Roman" w:cs="Times New Roman"/>
          <w:sz w:val="24"/>
          <w:szCs w:val="24"/>
        </w:rPr>
        <w:t xml:space="preserve"> рассмотреть вопрос переименования станции метро «</w:t>
      </w:r>
      <w:proofErr w:type="spellStart"/>
      <w:r w:rsidR="002538F7" w:rsidRPr="002538F7">
        <w:rPr>
          <w:rFonts w:ascii="Times New Roman" w:hAnsi="Times New Roman" w:cs="Times New Roman"/>
          <w:sz w:val="24"/>
          <w:szCs w:val="24"/>
        </w:rPr>
        <w:t>Шушары</w:t>
      </w:r>
      <w:proofErr w:type="spellEnd"/>
      <w:r w:rsidR="002538F7" w:rsidRPr="002538F7">
        <w:rPr>
          <w:rFonts w:ascii="Times New Roman" w:hAnsi="Times New Roman" w:cs="Times New Roman"/>
          <w:sz w:val="24"/>
          <w:szCs w:val="24"/>
        </w:rPr>
        <w:t>» в «</w:t>
      </w:r>
      <w:proofErr w:type="spellStart"/>
      <w:r w:rsidR="002538F7" w:rsidRPr="002538F7">
        <w:rPr>
          <w:rFonts w:ascii="Times New Roman" w:hAnsi="Times New Roman" w:cs="Times New Roman"/>
          <w:sz w:val="24"/>
          <w:szCs w:val="24"/>
        </w:rPr>
        <w:t>Колпинскую</w:t>
      </w:r>
      <w:proofErr w:type="spellEnd"/>
      <w:r w:rsidR="002538F7" w:rsidRPr="002538F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611D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т.к. </w:t>
      </w:r>
      <w:r w:rsidR="002538F7" w:rsidRPr="002538F7">
        <w:rPr>
          <w:rFonts w:ascii="Times New Roman" w:hAnsi="Times New Roman" w:cs="Times New Roman"/>
          <w:sz w:val="24"/>
          <w:szCs w:val="24"/>
        </w:rPr>
        <w:t>станция обслуживает жителей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38F7" w:rsidRPr="002538F7">
        <w:rPr>
          <w:rFonts w:ascii="Times New Roman" w:hAnsi="Times New Roman" w:cs="Times New Roman"/>
          <w:sz w:val="24"/>
          <w:szCs w:val="24"/>
        </w:rPr>
        <w:t>г. Колпино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2538F7" w:rsidRPr="002538F7">
        <w:rPr>
          <w:rFonts w:ascii="Times New Roman" w:hAnsi="Times New Roman" w:cs="Times New Roman"/>
          <w:sz w:val="24"/>
          <w:szCs w:val="24"/>
        </w:rPr>
        <w:t xml:space="preserve"> Бюро </w:t>
      </w:r>
      <w:r>
        <w:rPr>
          <w:rFonts w:ascii="Times New Roman" w:hAnsi="Times New Roman" w:cs="Times New Roman"/>
          <w:sz w:val="24"/>
          <w:szCs w:val="24"/>
        </w:rPr>
        <w:t xml:space="preserve">Топонимической комиссии </w:t>
      </w:r>
      <w:r w:rsidR="002538F7" w:rsidRPr="002538F7">
        <w:rPr>
          <w:rFonts w:ascii="Times New Roman" w:hAnsi="Times New Roman" w:cs="Times New Roman"/>
          <w:sz w:val="24"/>
          <w:szCs w:val="24"/>
        </w:rPr>
        <w:t>возражает против переименования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38F7" w:rsidRPr="002538F7">
        <w:rPr>
          <w:rFonts w:ascii="Times New Roman" w:hAnsi="Times New Roman" w:cs="Times New Roman"/>
          <w:sz w:val="24"/>
          <w:szCs w:val="24"/>
        </w:rPr>
        <w:t>по следующим соображениям.</w:t>
      </w:r>
      <w:r w:rsidR="002538F7" w:rsidRPr="002538F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538F7" w:rsidRPr="002538F7">
        <w:rPr>
          <w:rFonts w:ascii="Times New Roman" w:hAnsi="Times New Roman" w:cs="Times New Roman"/>
          <w:bCs/>
          <w:color w:val="000000"/>
          <w:sz w:val="24"/>
          <w:szCs w:val="24"/>
        </w:rPr>
        <w:t>Станция «</w:t>
      </w:r>
      <w:proofErr w:type="spellStart"/>
      <w:r w:rsidR="002538F7" w:rsidRPr="002538F7">
        <w:rPr>
          <w:rFonts w:ascii="Times New Roman" w:hAnsi="Times New Roman" w:cs="Times New Roman"/>
          <w:bCs/>
          <w:color w:val="000000"/>
          <w:sz w:val="24"/>
          <w:szCs w:val="24"/>
        </w:rPr>
        <w:t>Шушары</w:t>
      </w:r>
      <w:proofErr w:type="spellEnd"/>
      <w:r w:rsidR="002538F7" w:rsidRPr="002538F7">
        <w:rPr>
          <w:rFonts w:ascii="Times New Roman" w:hAnsi="Times New Roman" w:cs="Times New Roman"/>
          <w:bCs/>
          <w:color w:val="000000"/>
          <w:sz w:val="24"/>
          <w:szCs w:val="24"/>
        </w:rPr>
        <w:t>» находится</w:t>
      </w:r>
      <w:r w:rsidR="001611D9"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 w:rsidR="002538F7" w:rsidRPr="002538F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 </w:t>
      </w:r>
      <w:proofErr w:type="spellStart"/>
      <w:r w:rsidR="002538F7" w:rsidRPr="002538F7">
        <w:rPr>
          <w:rFonts w:ascii="Times New Roman" w:hAnsi="Times New Roman" w:cs="Times New Roman"/>
          <w:bCs/>
          <w:color w:val="000000"/>
          <w:sz w:val="24"/>
          <w:szCs w:val="24"/>
        </w:rPr>
        <w:t>промзоне</w:t>
      </w:r>
      <w:proofErr w:type="spellEnd"/>
      <w:r w:rsidR="002538F7" w:rsidRPr="002538F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«</w:t>
      </w:r>
      <w:proofErr w:type="spellStart"/>
      <w:r w:rsidR="002538F7" w:rsidRPr="002538F7">
        <w:rPr>
          <w:rFonts w:ascii="Times New Roman" w:hAnsi="Times New Roman" w:cs="Times New Roman"/>
          <w:bCs/>
          <w:color w:val="000000"/>
          <w:sz w:val="24"/>
          <w:szCs w:val="24"/>
        </w:rPr>
        <w:t>Шушары</w:t>
      </w:r>
      <w:proofErr w:type="spellEnd"/>
      <w:r w:rsidR="002538F7" w:rsidRPr="002538F7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538F7" w:rsidRPr="002538F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 территории </w:t>
      </w:r>
      <w:r w:rsidR="00332826">
        <w:rPr>
          <w:rFonts w:ascii="Times New Roman" w:hAnsi="Times New Roman" w:cs="Times New Roman"/>
          <w:bCs/>
          <w:color w:val="000000"/>
          <w:sz w:val="24"/>
          <w:szCs w:val="24"/>
        </w:rPr>
        <w:t>муниципального образования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538F7" w:rsidRPr="002538F7">
        <w:rPr>
          <w:rFonts w:ascii="Times New Roman" w:hAnsi="Times New Roman" w:cs="Times New Roman"/>
          <w:bCs/>
          <w:color w:val="000000"/>
          <w:sz w:val="24"/>
          <w:szCs w:val="24"/>
        </w:rPr>
        <w:t>«пос</w:t>
      </w:r>
      <w:r w:rsidR="003328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елок </w:t>
      </w:r>
      <w:proofErr w:type="spellStart"/>
      <w:r w:rsidR="002538F7" w:rsidRPr="002538F7">
        <w:rPr>
          <w:rFonts w:ascii="Times New Roman" w:hAnsi="Times New Roman" w:cs="Times New Roman"/>
          <w:bCs/>
          <w:color w:val="000000"/>
          <w:sz w:val="24"/>
          <w:szCs w:val="24"/>
        </w:rPr>
        <w:t>Шушары</w:t>
      </w:r>
      <w:proofErr w:type="spellEnd"/>
      <w:r w:rsidR="002538F7" w:rsidRPr="002538F7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="001611D9"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 w:rsidR="002538F7" w:rsidRPr="002538F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и не находится на территории </w:t>
      </w:r>
      <w:proofErr w:type="spellStart"/>
      <w:r w:rsidR="002538F7" w:rsidRPr="002538F7">
        <w:rPr>
          <w:rFonts w:ascii="Times New Roman" w:hAnsi="Times New Roman" w:cs="Times New Roman"/>
          <w:bCs/>
          <w:color w:val="000000"/>
          <w:sz w:val="24"/>
          <w:szCs w:val="24"/>
        </w:rPr>
        <w:t>Колпинского</w:t>
      </w:r>
      <w:proofErr w:type="spellEnd"/>
      <w:r w:rsidR="002538F7" w:rsidRPr="002538F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района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CB3F86" w:rsidRDefault="00CB3F86" w:rsidP="0067188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671882" w:rsidRDefault="00671882" w:rsidP="0067188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E73A5" w:rsidRDefault="00EE73A5" w:rsidP="0067188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671882" w:rsidRDefault="00671882" w:rsidP="0067188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671882" w:rsidRDefault="004812F8" w:rsidP="0067188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25</w:t>
      </w:r>
    </w:p>
    <w:p w:rsidR="00671882" w:rsidRDefault="00671882" w:rsidP="0067188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671882" w:rsidRDefault="00671882" w:rsidP="0067188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671882" w:rsidRPr="00EF6E4E" w:rsidRDefault="00CB3F86" w:rsidP="00CB3F86">
      <w:pPr>
        <w:spacing w:line="276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71882" w:rsidRPr="00EF6E4E"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332826">
        <w:rPr>
          <w:rFonts w:ascii="Times New Roman" w:hAnsi="Times New Roman" w:cs="Times New Roman"/>
          <w:sz w:val="24"/>
          <w:szCs w:val="24"/>
        </w:rPr>
        <w:t xml:space="preserve">повторным </w:t>
      </w:r>
      <w:r w:rsidR="00671882" w:rsidRPr="00EF6E4E">
        <w:rPr>
          <w:rFonts w:ascii="Times New Roman" w:hAnsi="Times New Roman" w:cs="Times New Roman"/>
          <w:sz w:val="24"/>
          <w:szCs w:val="24"/>
        </w:rPr>
        <w:t xml:space="preserve">обращением в Топонимическую комиссию </w:t>
      </w:r>
      <w:r w:rsidR="00332826">
        <w:rPr>
          <w:rFonts w:ascii="Times New Roman" w:hAnsi="Times New Roman" w:cs="Times New Roman"/>
          <w:sz w:val="24"/>
          <w:szCs w:val="24"/>
        </w:rPr>
        <w:t>необходимо</w:t>
      </w:r>
      <w:r w:rsidR="00671882" w:rsidRPr="00EF6E4E">
        <w:rPr>
          <w:rFonts w:ascii="Times New Roman" w:hAnsi="Times New Roman" w:cs="Times New Roman"/>
          <w:sz w:val="24"/>
          <w:szCs w:val="24"/>
        </w:rPr>
        <w:t xml:space="preserve"> рассмотреть вопрос переименования </w:t>
      </w:r>
      <w:r w:rsidR="00332826">
        <w:rPr>
          <w:rFonts w:ascii="Times New Roman" w:hAnsi="Times New Roman" w:cs="Times New Roman"/>
          <w:sz w:val="24"/>
          <w:szCs w:val="24"/>
        </w:rPr>
        <w:t xml:space="preserve">строящейся </w:t>
      </w:r>
      <w:r w:rsidR="00671882" w:rsidRPr="00EF6E4E">
        <w:rPr>
          <w:rFonts w:ascii="Times New Roman" w:hAnsi="Times New Roman" w:cs="Times New Roman"/>
          <w:sz w:val="24"/>
          <w:szCs w:val="24"/>
        </w:rPr>
        <w:t xml:space="preserve">станции метро </w:t>
      </w:r>
      <w:r w:rsidR="00EF6E4E" w:rsidRPr="00EF6E4E">
        <w:rPr>
          <w:rFonts w:ascii="Times New Roman" w:hAnsi="Times New Roman" w:cs="Times New Roman"/>
          <w:sz w:val="24"/>
          <w:szCs w:val="24"/>
        </w:rPr>
        <w:t>«Юго-Западная»</w:t>
      </w:r>
      <w:r w:rsidR="001611D9">
        <w:rPr>
          <w:rFonts w:ascii="Times New Roman" w:hAnsi="Times New Roman" w:cs="Times New Roman"/>
          <w:sz w:val="24"/>
          <w:szCs w:val="24"/>
        </w:rPr>
        <w:br/>
      </w:r>
      <w:r w:rsidR="00EF6E4E" w:rsidRPr="00EF6E4E">
        <w:rPr>
          <w:rFonts w:ascii="Times New Roman" w:hAnsi="Times New Roman" w:cs="Times New Roman"/>
          <w:sz w:val="24"/>
          <w:szCs w:val="24"/>
        </w:rPr>
        <w:t>в «Маршальскую» («Маршалов Победы»)</w:t>
      </w:r>
      <w:r w:rsidR="00EF6E4E">
        <w:rPr>
          <w:rFonts w:ascii="Times New Roman" w:hAnsi="Times New Roman" w:cs="Times New Roman"/>
          <w:sz w:val="24"/>
          <w:szCs w:val="24"/>
        </w:rPr>
        <w:t>, т.к.</w:t>
      </w:r>
      <w:r w:rsidR="00EF6E4E" w:rsidRPr="00EF6E4E">
        <w:rPr>
          <w:rFonts w:ascii="Times New Roman" w:hAnsi="Times New Roman" w:cs="Times New Roman"/>
          <w:sz w:val="24"/>
          <w:szCs w:val="24"/>
        </w:rPr>
        <w:t xml:space="preserve">  вблизи станции проходит</w:t>
      </w:r>
      <w:r w:rsidR="00EF6E4E">
        <w:rPr>
          <w:rFonts w:ascii="Times New Roman" w:hAnsi="Times New Roman" w:cs="Times New Roman"/>
          <w:sz w:val="24"/>
          <w:szCs w:val="24"/>
        </w:rPr>
        <w:t xml:space="preserve"> </w:t>
      </w:r>
      <w:r w:rsidR="00EF6E4E" w:rsidRPr="00EF6E4E">
        <w:rPr>
          <w:rFonts w:ascii="Times New Roman" w:hAnsi="Times New Roman" w:cs="Times New Roman"/>
          <w:sz w:val="24"/>
          <w:szCs w:val="24"/>
        </w:rPr>
        <w:t>проспект Маршала Жукова,</w:t>
      </w:r>
      <w:r w:rsidR="00EF6E4E">
        <w:rPr>
          <w:rFonts w:ascii="Times New Roman" w:hAnsi="Times New Roman" w:cs="Times New Roman"/>
          <w:sz w:val="24"/>
          <w:szCs w:val="24"/>
        </w:rPr>
        <w:t xml:space="preserve"> </w:t>
      </w:r>
      <w:r w:rsidR="00EF6E4E" w:rsidRPr="00EF6E4E">
        <w:rPr>
          <w:rFonts w:ascii="Times New Roman" w:hAnsi="Times New Roman" w:cs="Times New Roman"/>
          <w:sz w:val="24"/>
          <w:szCs w:val="24"/>
        </w:rPr>
        <w:t>а также улицы Маршала Захарова, Маршала Казакова</w:t>
      </w:r>
      <w:r w:rsidR="00EF6E4E">
        <w:rPr>
          <w:rFonts w:ascii="Times New Roman" w:hAnsi="Times New Roman" w:cs="Times New Roman"/>
          <w:sz w:val="24"/>
          <w:szCs w:val="24"/>
        </w:rPr>
        <w:t xml:space="preserve"> </w:t>
      </w:r>
      <w:r w:rsidR="00EF6E4E" w:rsidRPr="00EF6E4E">
        <w:rPr>
          <w:rFonts w:ascii="Times New Roman" w:hAnsi="Times New Roman" w:cs="Times New Roman"/>
          <w:sz w:val="24"/>
          <w:szCs w:val="24"/>
        </w:rPr>
        <w:t>и Маршала Мерецкова</w:t>
      </w:r>
      <w:r w:rsidR="00EF6E4E">
        <w:rPr>
          <w:rFonts w:ascii="Times New Roman" w:hAnsi="Times New Roman" w:cs="Times New Roman"/>
          <w:sz w:val="24"/>
          <w:szCs w:val="24"/>
        </w:rPr>
        <w:t xml:space="preserve">. </w:t>
      </w:r>
      <w:r w:rsidR="00EF6E4E" w:rsidRPr="00EF6E4E">
        <w:rPr>
          <w:rFonts w:ascii="Times New Roman" w:hAnsi="Times New Roman" w:cs="Times New Roman"/>
          <w:sz w:val="24"/>
          <w:szCs w:val="24"/>
        </w:rPr>
        <w:t xml:space="preserve">Бюро </w:t>
      </w:r>
      <w:r w:rsidR="00332826">
        <w:rPr>
          <w:rFonts w:ascii="Times New Roman" w:hAnsi="Times New Roman" w:cs="Times New Roman"/>
          <w:sz w:val="24"/>
          <w:szCs w:val="24"/>
        </w:rPr>
        <w:t xml:space="preserve">Топонимической комиссии </w:t>
      </w:r>
      <w:r w:rsidR="00EF6E4E" w:rsidRPr="00EF6E4E">
        <w:rPr>
          <w:rFonts w:ascii="Times New Roman" w:hAnsi="Times New Roman" w:cs="Times New Roman"/>
          <w:sz w:val="24"/>
          <w:szCs w:val="24"/>
        </w:rPr>
        <w:t>возражает против переименования</w:t>
      </w:r>
      <w:r w:rsidR="00EF6E4E">
        <w:rPr>
          <w:rFonts w:ascii="Times New Roman" w:hAnsi="Times New Roman" w:cs="Times New Roman"/>
          <w:sz w:val="24"/>
          <w:szCs w:val="24"/>
        </w:rPr>
        <w:t xml:space="preserve"> </w:t>
      </w:r>
      <w:r w:rsidR="00EF6E4E" w:rsidRPr="00EF6E4E">
        <w:rPr>
          <w:rFonts w:ascii="Times New Roman" w:hAnsi="Times New Roman" w:cs="Times New Roman"/>
          <w:sz w:val="24"/>
          <w:szCs w:val="24"/>
        </w:rPr>
        <w:t xml:space="preserve">в связи с тем, что улицы, названные в честь маршалов, имеются и в других районах города. </w:t>
      </w:r>
      <w:r w:rsidR="00332826">
        <w:rPr>
          <w:rFonts w:ascii="Times New Roman" w:hAnsi="Times New Roman" w:cs="Times New Roman"/>
          <w:sz w:val="24"/>
          <w:szCs w:val="24"/>
        </w:rPr>
        <w:t xml:space="preserve">Форма названия </w:t>
      </w:r>
      <w:r w:rsidR="001611D9">
        <w:rPr>
          <w:rFonts w:ascii="Times New Roman" w:hAnsi="Times New Roman" w:cs="Times New Roman"/>
          <w:sz w:val="24"/>
          <w:szCs w:val="24"/>
        </w:rPr>
        <w:br/>
      </w:r>
      <w:r w:rsidR="00332826">
        <w:rPr>
          <w:rFonts w:ascii="Times New Roman" w:hAnsi="Times New Roman" w:cs="Times New Roman"/>
          <w:sz w:val="24"/>
          <w:szCs w:val="24"/>
        </w:rPr>
        <w:t xml:space="preserve">в косвенном падеже («Маршалов Победы») не соответствует традициям наименования </w:t>
      </w:r>
      <w:r w:rsidR="00332826">
        <w:rPr>
          <w:rFonts w:ascii="Times New Roman" w:hAnsi="Times New Roman" w:cs="Times New Roman"/>
          <w:sz w:val="24"/>
          <w:szCs w:val="24"/>
        </w:rPr>
        <w:lastRenderedPageBreak/>
        <w:t xml:space="preserve">станций Петербургского метрополитена. </w:t>
      </w:r>
      <w:r w:rsidR="00EF6E4E" w:rsidRPr="00EF6E4E">
        <w:rPr>
          <w:rFonts w:ascii="Times New Roman" w:hAnsi="Times New Roman" w:cs="Times New Roman"/>
          <w:sz w:val="24"/>
          <w:szCs w:val="24"/>
        </w:rPr>
        <w:t>Станция</w:t>
      </w:r>
      <w:r w:rsidR="00332826">
        <w:rPr>
          <w:rFonts w:ascii="Times New Roman" w:hAnsi="Times New Roman" w:cs="Times New Roman"/>
          <w:sz w:val="24"/>
          <w:szCs w:val="24"/>
        </w:rPr>
        <w:t xml:space="preserve"> </w:t>
      </w:r>
      <w:r w:rsidR="00EF6E4E" w:rsidRPr="00EF6E4E">
        <w:rPr>
          <w:rFonts w:ascii="Times New Roman" w:hAnsi="Times New Roman" w:cs="Times New Roman"/>
          <w:sz w:val="24"/>
          <w:szCs w:val="24"/>
        </w:rPr>
        <w:t>«Юго-Западная» находится</w:t>
      </w:r>
      <w:r w:rsidR="001611D9">
        <w:rPr>
          <w:rFonts w:ascii="Times New Roman" w:hAnsi="Times New Roman" w:cs="Times New Roman"/>
          <w:sz w:val="24"/>
          <w:szCs w:val="24"/>
        </w:rPr>
        <w:br/>
      </w:r>
      <w:r w:rsidR="00EF6E4E" w:rsidRPr="00EF6E4E">
        <w:rPr>
          <w:rFonts w:ascii="Times New Roman" w:hAnsi="Times New Roman" w:cs="Times New Roman"/>
          <w:sz w:val="24"/>
          <w:szCs w:val="24"/>
        </w:rPr>
        <w:t>в историческом районе</w:t>
      </w:r>
      <w:r w:rsidR="00EF6E4E">
        <w:rPr>
          <w:rFonts w:ascii="Times New Roman" w:hAnsi="Times New Roman" w:cs="Times New Roman"/>
          <w:sz w:val="24"/>
          <w:szCs w:val="24"/>
        </w:rPr>
        <w:t xml:space="preserve"> </w:t>
      </w:r>
      <w:r w:rsidR="00EF6E4E" w:rsidRPr="00EF6E4E">
        <w:rPr>
          <w:rFonts w:ascii="Times New Roman" w:hAnsi="Times New Roman" w:cs="Times New Roman"/>
          <w:sz w:val="24"/>
          <w:szCs w:val="24"/>
        </w:rPr>
        <w:t>Юго-Запад и на территории</w:t>
      </w:r>
      <w:r w:rsidR="00EF6E4E">
        <w:rPr>
          <w:rFonts w:ascii="Times New Roman" w:hAnsi="Times New Roman" w:cs="Times New Roman"/>
          <w:sz w:val="24"/>
          <w:szCs w:val="24"/>
        </w:rPr>
        <w:t xml:space="preserve"> </w:t>
      </w:r>
      <w:r w:rsidR="00332826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EF6E4E" w:rsidRPr="00EF6E4E">
        <w:rPr>
          <w:rFonts w:ascii="Times New Roman" w:hAnsi="Times New Roman" w:cs="Times New Roman"/>
          <w:sz w:val="24"/>
          <w:szCs w:val="24"/>
        </w:rPr>
        <w:t xml:space="preserve"> «муниципальный округ </w:t>
      </w:r>
      <w:r w:rsidR="00EF6E4E">
        <w:rPr>
          <w:rFonts w:ascii="Times New Roman" w:hAnsi="Times New Roman" w:cs="Times New Roman"/>
          <w:sz w:val="24"/>
          <w:szCs w:val="24"/>
        </w:rPr>
        <w:t xml:space="preserve"> </w:t>
      </w:r>
      <w:r w:rsidR="00EF6E4E" w:rsidRPr="00EF6E4E">
        <w:rPr>
          <w:rFonts w:ascii="Times New Roman" w:hAnsi="Times New Roman" w:cs="Times New Roman"/>
          <w:sz w:val="24"/>
          <w:szCs w:val="24"/>
        </w:rPr>
        <w:t>Юго-Запад»</w:t>
      </w:r>
      <w:r w:rsidR="00332826">
        <w:rPr>
          <w:rFonts w:ascii="Times New Roman" w:hAnsi="Times New Roman" w:cs="Times New Roman"/>
          <w:sz w:val="24"/>
          <w:szCs w:val="24"/>
        </w:rPr>
        <w:t>.</w:t>
      </w:r>
    </w:p>
    <w:p w:rsidR="00671882" w:rsidRPr="002538F7" w:rsidRDefault="00671882" w:rsidP="00671882">
      <w:pPr>
        <w:spacing w:line="276" w:lineRule="auto"/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EF6E4E" w:rsidRDefault="00EF6E4E" w:rsidP="00EF6E4E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E73A5" w:rsidRDefault="00EE73A5" w:rsidP="00EF6E4E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EF6E4E" w:rsidRDefault="00EF6E4E" w:rsidP="00EF6E4E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EF6E4E" w:rsidRDefault="004812F8" w:rsidP="00EF6E4E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25</w:t>
      </w:r>
    </w:p>
    <w:p w:rsidR="00EF6E4E" w:rsidRDefault="00EF6E4E" w:rsidP="00EF6E4E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815255" w:rsidRDefault="00317942" w:rsidP="005272BC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5064">
        <w:rPr>
          <w:rFonts w:ascii="Times New Roman" w:hAnsi="Times New Roman" w:cs="Times New Roman"/>
          <w:b/>
          <w:sz w:val="24"/>
          <w:szCs w:val="24"/>
        </w:rPr>
        <w:t>РЕШИЛИ:</w:t>
      </w:r>
      <w:r w:rsidR="00F51B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525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4607F" w:rsidRDefault="00332826" w:rsidP="0006305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332826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 Переименовать станцию Петербургского метрополитена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Новокрестовская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» в станцию «Зенит».</w:t>
      </w:r>
    </w:p>
    <w:p w:rsidR="00332826" w:rsidRDefault="00332826" w:rsidP="0006305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Отклонить предложение о переименовании станции Петербургского метрополитена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Шушары</w:t>
      </w:r>
      <w:proofErr w:type="spellEnd"/>
      <w:r>
        <w:rPr>
          <w:rFonts w:ascii="Times New Roman" w:hAnsi="Times New Roman" w:cs="Times New Roman"/>
          <w:sz w:val="24"/>
          <w:szCs w:val="24"/>
        </w:rPr>
        <w:t>» в станцию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Колпинская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332826" w:rsidRDefault="00332826" w:rsidP="0006305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Отклонить предложение о переименовании строящейся станции Петербургского метрополитена «Юго-Западная» в станцию «Маршальская» («Маршалов Победы»).</w:t>
      </w:r>
    </w:p>
    <w:p w:rsidR="00332826" w:rsidRDefault="00332826" w:rsidP="00332826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EF6E4E" w:rsidRDefault="00317942" w:rsidP="00EF6E4E">
      <w:pPr>
        <w:numPr>
          <w:ilvl w:val="0"/>
          <w:numId w:val="4"/>
        </w:numPr>
        <w:spacing w:line="276" w:lineRule="auto"/>
        <w:jc w:val="both"/>
        <w:rPr>
          <w:b/>
        </w:rPr>
      </w:pPr>
      <w:r w:rsidRPr="00EF6E4E">
        <w:rPr>
          <w:rFonts w:ascii="Times New Roman" w:hAnsi="Times New Roman" w:cs="Times New Roman"/>
          <w:b/>
          <w:sz w:val="24"/>
          <w:szCs w:val="24"/>
        </w:rPr>
        <w:t>СЛУШАЛИ:</w:t>
      </w:r>
      <w:r w:rsidR="002268F2" w:rsidRPr="00EF6E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6E4E" w:rsidRPr="00EF6E4E">
        <w:rPr>
          <w:rFonts w:ascii="Times New Roman" w:hAnsi="Times New Roman" w:cs="Times New Roman"/>
          <w:b/>
          <w:sz w:val="24"/>
          <w:szCs w:val="24"/>
        </w:rPr>
        <w:t xml:space="preserve">О переименовании </w:t>
      </w:r>
      <w:r w:rsidR="00190D87">
        <w:rPr>
          <w:rFonts w:ascii="Times New Roman" w:hAnsi="Times New Roman" w:cs="Times New Roman"/>
          <w:b/>
          <w:sz w:val="24"/>
          <w:szCs w:val="24"/>
        </w:rPr>
        <w:t xml:space="preserve">ж.-д. </w:t>
      </w:r>
      <w:r w:rsidR="00EF6E4E" w:rsidRPr="00EF6E4E">
        <w:rPr>
          <w:rFonts w:ascii="Times New Roman" w:hAnsi="Times New Roman" w:cs="Times New Roman"/>
          <w:b/>
          <w:sz w:val="24"/>
          <w:szCs w:val="24"/>
        </w:rPr>
        <w:t>остановочного пункта Красные Зори</w:t>
      </w:r>
      <w:r w:rsidR="00EF6E4E">
        <w:rPr>
          <w:b/>
        </w:rPr>
        <w:t xml:space="preserve">. </w:t>
      </w:r>
    </w:p>
    <w:p w:rsidR="00317942" w:rsidRPr="00EF6E4E" w:rsidRDefault="00317942" w:rsidP="00EF6E4E">
      <w:pPr>
        <w:ind w:left="-284"/>
        <w:jc w:val="both"/>
        <w:rPr>
          <w:b/>
        </w:rPr>
      </w:pPr>
    </w:p>
    <w:p w:rsidR="00317942" w:rsidRDefault="00317942" w:rsidP="0031794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</w:t>
      </w:r>
      <w:r>
        <w:t xml:space="preserve">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EE73A5" w:rsidRDefault="00EE73A5" w:rsidP="0031794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F2826" w:rsidRPr="007F2826" w:rsidRDefault="00EF6E4E" w:rsidP="007F2826">
      <w:pPr>
        <w:spacing w:line="276" w:lineRule="auto"/>
        <w:ind w:left="-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2268F2" w:rsidRPr="00EF6E4E"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r w:rsidRPr="00EF6E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начальника Департамента перевозок ОАО «РЖД» </w:t>
      </w:r>
      <w:r w:rsidR="001611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EF6E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Костенко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611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Н.Д. </w:t>
      </w:r>
      <w:r w:rsidRPr="00EF6E4E">
        <w:rPr>
          <w:rFonts w:ascii="Times New Roman" w:hAnsi="Times New Roman" w:cs="Times New Roman"/>
          <w:sz w:val="24"/>
          <w:szCs w:val="24"/>
          <w:shd w:val="clear" w:color="auto" w:fill="FFFFFF"/>
        </w:rPr>
        <w:t>от 19 июня 2020 года и письмом</w:t>
      </w:r>
      <w:r w:rsidRPr="00EF6E4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EF6E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заместителя Президента – Председателя правления Банка ВТБ (ПАО), директора Института «Высшая школа менеджмента»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A4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</w:t>
      </w:r>
      <w:r w:rsidRPr="00EF6E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Санкт-Петербургского го</w:t>
      </w:r>
      <w:r w:rsidR="001611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сударственного университета </w:t>
      </w:r>
      <w:proofErr w:type="spellStart"/>
      <w:r w:rsidRPr="00EF6E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Дергуновой</w:t>
      </w:r>
      <w:proofErr w:type="spellEnd"/>
      <w:r w:rsidR="001611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О.К. </w:t>
      </w:r>
      <w:r w:rsidRPr="00EF6E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предлагается переименовать </w:t>
      </w:r>
      <w:r w:rsidR="00190D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ж.-д. </w:t>
      </w:r>
      <w:r w:rsidRPr="00EF6E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остановочный пункт Красные Зори в Михайловскую Дачу по названию </w:t>
      </w:r>
      <w:r w:rsidRPr="00EF6E4E">
        <w:rPr>
          <w:rFonts w:ascii="Times New Roman" w:hAnsi="Times New Roman" w:cs="Times New Roman"/>
          <w:sz w:val="24"/>
          <w:szCs w:val="24"/>
        </w:rPr>
        <w:t>памятника культуры федерального значения «Михайловская дача», расположенного не</w:t>
      </w:r>
      <w:r w:rsidR="005D3B68">
        <w:rPr>
          <w:rFonts w:ascii="Times New Roman" w:hAnsi="Times New Roman" w:cs="Times New Roman"/>
          <w:sz w:val="24"/>
          <w:szCs w:val="24"/>
        </w:rPr>
        <w:t>далеко от остановочного</w:t>
      </w:r>
      <w:proofErr w:type="gramEnd"/>
      <w:r w:rsidR="005D3B68">
        <w:rPr>
          <w:rFonts w:ascii="Times New Roman" w:hAnsi="Times New Roman" w:cs="Times New Roman"/>
          <w:sz w:val="24"/>
          <w:szCs w:val="24"/>
        </w:rPr>
        <w:t xml:space="preserve"> пункта</w:t>
      </w:r>
      <w:r w:rsidR="007F2826">
        <w:rPr>
          <w:rFonts w:ascii="Times New Roman" w:hAnsi="Times New Roman" w:cs="Times New Roman"/>
          <w:sz w:val="24"/>
          <w:szCs w:val="24"/>
        </w:rPr>
        <w:t xml:space="preserve">. </w:t>
      </w:r>
      <w:r w:rsidR="005D3B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Первоначальное наименование остановочного пункта, открытого в 1958 г. </w:t>
      </w:r>
      <w:r w:rsidR="000630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</w:t>
      </w:r>
      <w:r w:rsidR="005D3B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платформа Заводская</w:t>
      </w:r>
      <w:r w:rsidR="000630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5D3B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было связано с находящимся рядом заводом по ремонту бронетанковой техники. Впоследствии остановочный пункт был переименован в Красные Зори по одноименной птицефабрике, находившейся на значительном расстоянии от платформы и унаследовавшей свое название от колонии «Красные Зори», располагавшейся в довоенный период на территории Михайловской дачи.</w:t>
      </w:r>
      <w:r w:rsidR="007F28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настоящее время птицефабрика закрыта, название исторического района Красные Зори закрепилось за территорией вдоль </w:t>
      </w:r>
      <w:proofErr w:type="spellStart"/>
      <w:r w:rsidR="007F28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Ропшинского</w:t>
      </w:r>
      <w:proofErr w:type="spellEnd"/>
      <w:r w:rsidR="007F28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шоссе, значительно удаленной от остановочного пункта. По этой причине Бюро Топонимической комиссии поддерживает инициативу о переименовании остановочного пункта Красные Зори в Михайловскую Дачу.</w:t>
      </w:r>
    </w:p>
    <w:p w:rsidR="00317942" w:rsidRPr="005629E7" w:rsidRDefault="00317942" w:rsidP="005629E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E73A5" w:rsidRDefault="00EE73A5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B852A9" w:rsidRDefault="00EF6E4E" w:rsidP="00B852A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</w:t>
      </w:r>
      <w:r w:rsidR="004812F8">
        <w:rPr>
          <w:rFonts w:ascii="Times New Roman" w:hAnsi="Times New Roman" w:cs="Times New Roman"/>
          <w:sz w:val="24"/>
          <w:szCs w:val="24"/>
        </w:rPr>
        <w:t>9</w:t>
      </w:r>
    </w:p>
    <w:p w:rsidR="00B852A9" w:rsidRDefault="004812F8" w:rsidP="00B852A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4</w:t>
      </w:r>
    </w:p>
    <w:p w:rsidR="00B852A9" w:rsidRDefault="004812F8" w:rsidP="00B852A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2</w:t>
      </w:r>
    </w:p>
    <w:p w:rsidR="00665AE5" w:rsidRDefault="00665AE5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7F2826" w:rsidRDefault="00317942" w:rsidP="00BE71E2">
      <w:pPr>
        <w:pStyle w:val="ae"/>
        <w:spacing w:after="0"/>
        <w:ind w:left="-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  <w:r w:rsidR="00EF6E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52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28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Поддержать инициативу о переименовании ж.-д. остановочного пункта Красные Зори в Михайловскую Дачу.</w:t>
      </w:r>
    </w:p>
    <w:p w:rsidR="00CB3F86" w:rsidRDefault="00CB3F86" w:rsidP="00BE71E2">
      <w:pPr>
        <w:pStyle w:val="ae"/>
        <w:spacing w:after="0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6057" w:rsidRPr="00E06057" w:rsidRDefault="00317942" w:rsidP="00E06057">
      <w:pPr>
        <w:numPr>
          <w:ilvl w:val="0"/>
          <w:numId w:val="4"/>
        </w:numPr>
        <w:ind w:left="-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68F2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E06057" w:rsidRPr="00E06057">
        <w:rPr>
          <w:rFonts w:ascii="Times New Roman" w:hAnsi="Times New Roman" w:cs="Times New Roman"/>
          <w:b/>
          <w:sz w:val="24"/>
          <w:szCs w:val="24"/>
        </w:rPr>
        <w:t>О присвоении наименований образовательным учреждениям Санкт</w:t>
      </w:r>
      <w:r w:rsidR="00E06057" w:rsidRPr="00E06057">
        <w:rPr>
          <w:rFonts w:ascii="Times New Roman" w:hAnsi="Times New Roman" w:cs="Times New Roman"/>
          <w:b/>
          <w:sz w:val="24"/>
          <w:szCs w:val="24"/>
        </w:rPr>
        <w:noBreakHyphen/>
        <w:t>Петербурга</w:t>
      </w:r>
      <w:r w:rsidR="00E06057">
        <w:rPr>
          <w:rFonts w:ascii="Times New Roman" w:hAnsi="Times New Roman" w:cs="Times New Roman"/>
          <w:b/>
          <w:sz w:val="24"/>
          <w:szCs w:val="24"/>
        </w:rPr>
        <w:t>.</w:t>
      </w:r>
    </w:p>
    <w:p w:rsidR="00E526B6" w:rsidRPr="00D53727" w:rsidRDefault="00E526B6" w:rsidP="00E526B6">
      <w:pPr>
        <w:spacing w:line="276" w:lineRule="auto"/>
        <w:ind w:left="76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E06057">
        <w:rPr>
          <w:rFonts w:ascii="Times New Roman" w:hAnsi="Times New Roman" w:cs="Times New Roman"/>
          <w:sz w:val="24"/>
          <w:szCs w:val="24"/>
        </w:rPr>
        <w:t>Ерофеев Алексей Дмитриевич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E73A5" w:rsidRDefault="00EE73A5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06057" w:rsidRDefault="00E06057" w:rsidP="00E06057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6057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средней школы № 436 </w:t>
      </w:r>
      <w:proofErr w:type="spellStart"/>
      <w:r w:rsidRPr="00E06057">
        <w:rPr>
          <w:rFonts w:ascii="Times New Roman" w:hAnsi="Times New Roman" w:cs="Times New Roman"/>
          <w:sz w:val="24"/>
          <w:szCs w:val="24"/>
        </w:rPr>
        <w:t>Петродворцового</w:t>
      </w:r>
      <w:proofErr w:type="spellEnd"/>
      <w:r w:rsidRPr="00E06057">
        <w:rPr>
          <w:rFonts w:ascii="Times New Roman" w:hAnsi="Times New Roman" w:cs="Times New Roman"/>
          <w:sz w:val="24"/>
          <w:szCs w:val="24"/>
        </w:rPr>
        <w:t xml:space="preserve"> района  Есипенко </w:t>
      </w:r>
      <w:r w:rsidR="001611D9">
        <w:rPr>
          <w:rFonts w:ascii="Times New Roman" w:hAnsi="Times New Roman" w:cs="Times New Roman"/>
          <w:sz w:val="24"/>
          <w:szCs w:val="24"/>
        </w:rPr>
        <w:t xml:space="preserve">М.А. </w:t>
      </w:r>
      <w:r w:rsidRPr="00E06057">
        <w:rPr>
          <w:rFonts w:ascii="Times New Roman" w:hAnsi="Times New Roman" w:cs="Times New Roman"/>
          <w:sz w:val="24"/>
          <w:szCs w:val="24"/>
        </w:rPr>
        <w:t xml:space="preserve">от 16 марта 2020 года Бюро Топонимической комиссии предлагает присвоить школе имя </w:t>
      </w:r>
      <w:r w:rsidR="00BE620E">
        <w:rPr>
          <w:rFonts w:ascii="Times New Roman" w:hAnsi="Times New Roman" w:cs="Times New Roman"/>
          <w:sz w:val="24"/>
          <w:szCs w:val="24"/>
        </w:rPr>
        <w:t>героя Великой Отечественной войны</w:t>
      </w:r>
      <w:r w:rsidRPr="00E06057">
        <w:rPr>
          <w:rFonts w:ascii="Times New Roman" w:hAnsi="Times New Roman" w:cs="Times New Roman"/>
          <w:sz w:val="24"/>
          <w:szCs w:val="24"/>
        </w:rPr>
        <w:t xml:space="preserve"> </w:t>
      </w:r>
      <w:r w:rsidR="00BE620E">
        <w:rPr>
          <w:rFonts w:ascii="Times New Roman" w:hAnsi="Times New Roman" w:cs="Times New Roman"/>
          <w:sz w:val="24"/>
          <w:szCs w:val="24"/>
        </w:rPr>
        <w:t xml:space="preserve">капитана 3-го ранга </w:t>
      </w:r>
      <w:proofErr w:type="spellStart"/>
      <w:r w:rsidRPr="00E06057">
        <w:rPr>
          <w:rFonts w:ascii="Times New Roman" w:hAnsi="Times New Roman" w:cs="Times New Roman"/>
          <w:sz w:val="24"/>
          <w:szCs w:val="24"/>
        </w:rPr>
        <w:t>Ефета</w:t>
      </w:r>
      <w:proofErr w:type="spellEnd"/>
      <w:r w:rsidR="001611D9">
        <w:rPr>
          <w:rFonts w:ascii="Times New Roman" w:hAnsi="Times New Roman" w:cs="Times New Roman"/>
          <w:sz w:val="24"/>
          <w:szCs w:val="24"/>
        </w:rPr>
        <w:t xml:space="preserve"> Е.Б. </w:t>
      </w:r>
      <w:r w:rsidRPr="00E06057">
        <w:rPr>
          <w:rFonts w:ascii="Times New Roman" w:hAnsi="Times New Roman" w:cs="Times New Roman"/>
          <w:sz w:val="24"/>
          <w:szCs w:val="24"/>
        </w:rPr>
        <w:t xml:space="preserve"> (1909–1941). В школе с 1972 года действует музей боевого пути эскадренного миноносца «Гордый</w:t>
      </w:r>
      <w:r w:rsidR="001611D9">
        <w:rPr>
          <w:rFonts w:ascii="Times New Roman" w:hAnsi="Times New Roman" w:cs="Times New Roman"/>
          <w:sz w:val="24"/>
          <w:szCs w:val="24"/>
        </w:rPr>
        <w:t xml:space="preserve">», командиром которого </w:t>
      </w:r>
      <w:proofErr w:type="gramStart"/>
      <w:r w:rsidR="001611D9">
        <w:rPr>
          <w:rFonts w:ascii="Times New Roman" w:hAnsi="Times New Roman" w:cs="Times New Roman"/>
          <w:sz w:val="24"/>
          <w:szCs w:val="24"/>
        </w:rPr>
        <w:t xml:space="preserve">был </w:t>
      </w:r>
      <w:proofErr w:type="spellStart"/>
      <w:r w:rsidRPr="00E06057">
        <w:rPr>
          <w:rFonts w:ascii="Times New Roman" w:hAnsi="Times New Roman" w:cs="Times New Roman"/>
          <w:sz w:val="24"/>
          <w:szCs w:val="24"/>
        </w:rPr>
        <w:t>Ефет</w:t>
      </w:r>
      <w:proofErr w:type="spellEnd"/>
      <w:r w:rsidR="001611D9">
        <w:rPr>
          <w:rFonts w:ascii="Times New Roman" w:hAnsi="Times New Roman" w:cs="Times New Roman"/>
          <w:sz w:val="24"/>
          <w:szCs w:val="24"/>
        </w:rPr>
        <w:t xml:space="preserve"> Е.Б.</w:t>
      </w:r>
      <w:r w:rsidRPr="00E06057">
        <w:rPr>
          <w:rFonts w:ascii="Times New Roman" w:hAnsi="Times New Roman" w:cs="Times New Roman"/>
          <w:sz w:val="24"/>
          <w:szCs w:val="24"/>
        </w:rPr>
        <w:t xml:space="preserve"> Улица Евгения </w:t>
      </w:r>
      <w:proofErr w:type="spellStart"/>
      <w:r w:rsidRPr="00E06057">
        <w:rPr>
          <w:rFonts w:ascii="Times New Roman" w:hAnsi="Times New Roman" w:cs="Times New Roman"/>
          <w:sz w:val="24"/>
          <w:szCs w:val="24"/>
        </w:rPr>
        <w:t>Ефета</w:t>
      </w:r>
      <w:proofErr w:type="spellEnd"/>
      <w:r w:rsidRPr="00E06057">
        <w:rPr>
          <w:rFonts w:ascii="Times New Roman" w:hAnsi="Times New Roman" w:cs="Times New Roman"/>
          <w:sz w:val="24"/>
          <w:szCs w:val="24"/>
        </w:rPr>
        <w:t xml:space="preserve"> исчезла</w:t>
      </w:r>
      <w:proofErr w:type="gramEnd"/>
      <w:r w:rsidRPr="00E06057">
        <w:rPr>
          <w:rFonts w:ascii="Times New Roman" w:hAnsi="Times New Roman" w:cs="Times New Roman"/>
          <w:sz w:val="24"/>
          <w:szCs w:val="24"/>
        </w:rPr>
        <w:t xml:space="preserve"> при постройке портового комплекса «Бронка».</w:t>
      </w:r>
    </w:p>
    <w:p w:rsidR="00EE73A5" w:rsidRPr="00E06057" w:rsidRDefault="00EE73A5" w:rsidP="00E06057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E73A5" w:rsidRDefault="00EE73A5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B852A9" w:rsidRDefault="004812F8" w:rsidP="00B852A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25</w:t>
      </w:r>
    </w:p>
    <w:p w:rsidR="00B852A9" w:rsidRDefault="004812F8" w:rsidP="00B852A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B852A9" w:rsidRDefault="00B852A9" w:rsidP="00B852A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F41E99" w:rsidRDefault="00F41E99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43672D" w:rsidRDefault="001B259E" w:rsidP="00457804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  <w:r w:rsidR="004578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528B" w:rsidRPr="007153FF">
        <w:rPr>
          <w:rFonts w:ascii="Times New Roman" w:hAnsi="Times New Roman" w:cs="Times New Roman"/>
          <w:bCs/>
          <w:sz w:val="24"/>
          <w:szCs w:val="24"/>
        </w:rPr>
        <w:t>Присвоить го</w:t>
      </w:r>
      <w:r w:rsidR="0066528B" w:rsidRPr="007153FF">
        <w:rPr>
          <w:rFonts w:ascii="Times New Roman" w:hAnsi="Times New Roman" w:cs="Times New Roman"/>
          <w:sz w:val="24"/>
          <w:szCs w:val="24"/>
        </w:rPr>
        <w:t>сударственному</w:t>
      </w:r>
      <w:r w:rsidR="0066528B" w:rsidRPr="004877CE">
        <w:rPr>
          <w:rFonts w:ascii="Times New Roman" w:hAnsi="Times New Roman" w:cs="Times New Roman"/>
          <w:sz w:val="24"/>
          <w:szCs w:val="24"/>
        </w:rPr>
        <w:t xml:space="preserve"> бюджетному общеобразовательному учреждению средней общеобразовательной школе</w:t>
      </w:r>
      <w:r w:rsidR="0066528B">
        <w:rPr>
          <w:rFonts w:ascii="Times New Roman" w:hAnsi="Times New Roman" w:cs="Times New Roman"/>
          <w:sz w:val="24"/>
          <w:szCs w:val="24"/>
        </w:rPr>
        <w:t xml:space="preserve"> </w:t>
      </w:r>
      <w:r w:rsidR="0066528B" w:rsidRPr="004877CE">
        <w:rPr>
          <w:rFonts w:ascii="Times New Roman" w:hAnsi="Times New Roman" w:cs="Times New Roman"/>
          <w:sz w:val="24"/>
          <w:szCs w:val="24"/>
        </w:rPr>
        <w:t>№</w:t>
      </w:r>
      <w:r w:rsidR="00E06057">
        <w:rPr>
          <w:rFonts w:ascii="Times New Roman" w:hAnsi="Times New Roman" w:cs="Times New Roman"/>
          <w:sz w:val="24"/>
          <w:szCs w:val="24"/>
        </w:rPr>
        <w:t xml:space="preserve"> 436</w:t>
      </w:r>
      <w:r w:rsidR="0066528B" w:rsidRPr="004877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28B" w:rsidRPr="004877CE">
        <w:rPr>
          <w:rFonts w:ascii="Times New Roman" w:hAnsi="Times New Roman" w:cs="Times New Roman"/>
          <w:sz w:val="24"/>
          <w:szCs w:val="24"/>
        </w:rPr>
        <w:t>Петродворцового</w:t>
      </w:r>
      <w:proofErr w:type="spellEnd"/>
      <w:r w:rsidR="0066528B" w:rsidRPr="004877CE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66528B">
        <w:rPr>
          <w:rFonts w:ascii="Times New Roman" w:hAnsi="Times New Roman" w:cs="Times New Roman"/>
          <w:sz w:val="24"/>
          <w:szCs w:val="24"/>
        </w:rPr>
        <w:t xml:space="preserve"> </w:t>
      </w:r>
      <w:r w:rsidR="0066528B" w:rsidRPr="004877CE">
        <w:rPr>
          <w:rFonts w:ascii="Times New Roman" w:hAnsi="Times New Roman" w:cs="Times New Roman"/>
          <w:sz w:val="24"/>
          <w:szCs w:val="24"/>
        </w:rPr>
        <w:t>Санкт</w:t>
      </w:r>
      <w:r w:rsidR="0066528B">
        <w:rPr>
          <w:rFonts w:ascii="Times New Roman" w:hAnsi="Times New Roman" w:cs="Times New Roman"/>
          <w:sz w:val="24"/>
          <w:szCs w:val="24"/>
        </w:rPr>
        <w:t>-</w:t>
      </w:r>
      <w:r w:rsidR="0066528B" w:rsidRPr="004877CE">
        <w:rPr>
          <w:rFonts w:ascii="Times New Roman" w:hAnsi="Times New Roman" w:cs="Times New Roman"/>
          <w:sz w:val="24"/>
          <w:szCs w:val="24"/>
        </w:rPr>
        <w:t>Петербурга</w:t>
      </w:r>
      <w:r w:rsidR="0066528B">
        <w:rPr>
          <w:rFonts w:ascii="Times New Roman" w:hAnsi="Times New Roman" w:cs="Times New Roman"/>
          <w:sz w:val="24"/>
          <w:szCs w:val="24"/>
        </w:rPr>
        <w:t xml:space="preserve"> </w:t>
      </w:r>
      <w:r w:rsidR="0066528B">
        <w:rPr>
          <w:rFonts w:ascii="Times New Roman" w:hAnsi="Times New Roman" w:cs="Times New Roman"/>
          <w:sz w:val="24"/>
          <w:szCs w:val="24"/>
        </w:rPr>
        <w:br/>
      </w:r>
      <w:r w:rsidR="0066528B" w:rsidRPr="004877CE">
        <w:rPr>
          <w:rFonts w:ascii="Times New Roman" w:hAnsi="Times New Roman" w:cs="Times New Roman"/>
          <w:sz w:val="24"/>
          <w:szCs w:val="24"/>
        </w:rPr>
        <w:t>имя</w:t>
      </w:r>
      <w:r w:rsidR="0066528B">
        <w:rPr>
          <w:rFonts w:ascii="Times New Roman" w:hAnsi="Times New Roman" w:cs="Times New Roman"/>
          <w:sz w:val="24"/>
          <w:szCs w:val="24"/>
        </w:rPr>
        <w:t xml:space="preserve"> </w:t>
      </w:r>
      <w:r w:rsidR="00E06057">
        <w:rPr>
          <w:rFonts w:ascii="Times New Roman" w:hAnsi="Times New Roman" w:cs="Times New Roman"/>
          <w:sz w:val="24"/>
          <w:szCs w:val="24"/>
        </w:rPr>
        <w:t xml:space="preserve">Е.Б. </w:t>
      </w:r>
      <w:proofErr w:type="spellStart"/>
      <w:r w:rsidR="00E06057">
        <w:rPr>
          <w:rFonts w:ascii="Times New Roman" w:hAnsi="Times New Roman" w:cs="Times New Roman"/>
          <w:sz w:val="24"/>
          <w:szCs w:val="24"/>
        </w:rPr>
        <w:t>Ефета</w:t>
      </w:r>
      <w:proofErr w:type="spellEnd"/>
      <w:r w:rsidR="0066528B" w:rsidRPr="004877CE">
        <w:rPr>
          <w:rFonts w:ascii="Times New Roman" w:hAnsi="Times New Roman" w:cs="Times New Roman"/>
          <w:sz w:val="24"/>
          <w:szCs w:val="24"/>
        </w:rPr>
        <w:t>.</w:t>
      </w:r>
    </w:p>
    <w:p w:rsidR="00E06057" w:rsidRDefault="00E06057" w:rsidP="00457804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06057" w:rsidRDefault="0006305D" w:rsidP="00CB3F86">
      <w:pPr>
        <w:spacing w:line="276" w:lineRule="auto"/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="00E06057" w:rsidRPr="00E06057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средней школы № </w:t>
      </w:r>
      <w:r w:rsidR="008313DA">
        <w:rPr>
          <w:rFonts w:ascii="Times New Roman" w:hAnsi="Times New Roman" w:cs="Times New Roman"/>
          <w:sz w:val="24"/>
          <w:szCs w:val="24"/>
        </w:rPr>
        <w:t xml:space="preserve">529 </w:t>
      </w:r>
      <w:proofErr w:type="spellStart"/>
      <w:r w:rsidR="008313DA">
        <w:rPr>
          <w:rFonts w:ascii="Times New Roman" w:hAnsi="Times New Roman" w:cs="Times New Roman"/>
          <w:sz w:val="24"/>
          <w:szCs w:val="24"/>
        </w:rPr>
        <w:t>Петродворцового</w:t>
      </w:r>
      <w:proofErr w:type="spellEnd"/>
      <w:r w:rsidR="008313DA">
        <w:rPr>
          <w:rFonts w:ascii="Times New Roman" w:hAnsi="Times New Roman" w:cs="Times New Roman"/>
          <w:sz w:val="24"/>
          <w:szCs w:val="24"/>
        </w:rPr>
        <w:t xml:space="preserve"> района </w:t>
      </w:r>
      <w:r w:rsidR="00E06057" w:rsidRPr="00E06057">
        <w:rPr>
          <w:rFonts w:ascii="Times New Roman" w:hAnsi="Times New Roman" w:cs="Times New Roman"/>
          <w:sz w:val="24"/>
          <w:szCs w:val="24"/>
        </w:rPr>
        <w:t xml:space="preserve">Назаренко </w:t>
      </w:r>
      <w:r w:rsidR="008313DA">
        <w:rPr>
          <w:rFonts w:ascii="Times New Roman" w:hAnsi="Times New Roman" w:cs="Times New Roman"/>
          <w:sz w:val="24"/>
          <w:szCs w:val="24"/>
        </w:rPr>
        <w:t xml:space="preserve">И.А. </w:t>
      </w:r>
      <w:r w:rsidR="00E06057" w:rsidRPr="00E06057">
        <w:rPr>
          <w:rFonts w:ascii="Times New Roman" w:hAnsi="Times New Roman" w:cs="Times New Roman"/>
          <w:sz w:val="24"/>
          <w:szCs w:val="24"/>
        </w:rPr>
        <w:t>от 23 апреля 2020 года Бюро предлагает присвоить школе имя Героя Российской Феде</w:t>
      </w:r>
      <w:r w:rsidR="008313DA">
        <w:rPr>
          <w:rFonts w:ascii="Times New Roman" w:hAnsi="Times New Roman" w:cs="Times New Roman"/>
          <w:sz w:val="24"/>
          <w:szCs w:val="24"/>
        </w:rPr>
        <w:t xml:space="preserve">рации, капитана 1-го ранга </w:t>
      </w:r>
      <w:r w:rsidR="00E06057" w:rsidRPr="00E06057">
        <w:rPr>
          <w:rFonts w:ascii="Times New Roman" w:hAnsi="Times New Roman" w:cs="Times New Roman"/>
          <w:sz w:val="24"/>
          <w:szCs w:val="24"/>
        </w:rPr>
        <w:t xml:space="preserve">Опарина </w:t>
      </w:r>
      <w:r w:rsidR="008313DA">
        <w:rPr>
          <w:rFonts w:ascii="Times New Roman" w:hAnsi="Times New Roman" w:cs="Times New Roman"/>
          <w:sz w:val="24"/>
          <w:szCs w:val="24"/>
        </w:rPr>
        <w:t xml:space="preserve">Д.А. </w:t>
      </w:r>
      <w:r w:rsidR="00E06057" w:rsidRPr="00E06057">
        <w:rPr>
          <w:rFonts w:ascii="Times New Roman" w:hAnsi="Times New Roman" w:cs="Times New Roman"/>
          <w:sz w:val="24"/>
          <w:szCs w:val="24"/>
        </w:rPr>
        <w:t>(1979–2019), героически погибшего при исполнении служебного долга в Баренцевом море 1 июля 2019 года.</w:t>
      </w:r>
    </w:p>
    <w:p w:rsidR="00E06057" w:rsidRDefault="00E06057" w:rsidP="00457804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06057" w:rsidRDefault="00E06057" w:rsidP="00E06057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E73A5" w:rsidRDefault="00EE73A5" w:rsidP="00E06057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E06057" w:rsidRDefault="00E06057" w:rsidP="00E06057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4812F8">
        <w:rPr>
          <w:rFonts w:ascii="Times New Roman" w:hAnsi="Times New Roman" w:cs="Times New Roman"/>
          <w:sz w:val="24"/>
          <w:szCs w:val="24"/>
        </w:rPr>
        <w:t>24</w:t>
      </w:r>
    </w:p>
    <w:p w:rsidR="00E06057" w:rsidRPr="0099691E" w:rsidRDefault="00E06057" w:rsidP="00E06057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99691E"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4812F8" w:rsidRPr="0099691E">
        <w:rPr>
          <w:rFonts w:ascii="Times New Roman" w:hAnsi="Times New Roman" w:cs="Times New Roman"/>
          <w:sz w:val="24"/>
          <w:szCs w:val="24"/>
        </w:rPr>
        <w:t>1</w:t>
      </w:r>
    </w:p>
    <w:p w:rsidR="00E06057" w:rsidRDefault="00E06057" w:rsidP="00E06057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99691E"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E06057" w:rsidRDefault="00E06057" w:rsidP="00E06057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E06057" w:rsidRDefault="00E06057" w:rsidP="00E0605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7153FF">
        <w:rPr>
          <w:rFonts w:ascii="Times New Roman" w:hAnsi="Times New Roman" w:cs="Times New Roman"/>
          <w:bCs/>
          <w:sz w:val="24"/>
          <w:szCs w:val="24"/>
        </w:rPr>
        <w:t>Присвоить го</w:t>
      </w:r>
      <w:r w:rsidRPr="007153FF">
        <w:rPr>
          <w:rFonts w:ascii="Times New Roman" w:hAnsi="Times New Roman" w:cs="Times New Roman"/>
          <w:sz w:val="24"/>
          <w:szCs w:val="24"/>
        </w:rPr>
        <w:t>сударственному</w:t>
      </w:r>
      <w:r w:rsidRPr="004877CE">
        <w:rPr>
          <w:rFonts w:ascii="Times New Roman" w:hAnsi="Times New Roman" w:cs="Times New Roman"/>
          <w:sz w:val="24"/>
          <w:szCs w:val="24"/>
        </w:rPr>
        <w:t xml:space="preserve"> бюджетному общеобразовательному учреждению средней общеобразовательной школе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77CE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529</w:t>
      </w:r>
      <w:r w:rsidRPr="004877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77CE">
        <w:rPr>
          <w:rFonts w:ascii="Times New Roman" w:hAnsi="Times New Roman" w:cs="Times New Roman"/>
          <w:sz w:val="24"/>
          <w:szCs w:val="24"/>
        </w:rPr>
        <w:t>Петродворцового</w:t>
      </w:r>
      <w:proofErr w:type="spellEnd"/>
      <w:r w:rsidRPr="004877CE">
        <w:rPr>
          <w:rFonts w:ascii="Times New Roman" w:hAnsi="Times New Roman" w:cs="Times New Roman"/>
          <w:sz w:val="24"/>
          <w:szCs w:val="24"/>
        </w:rPr>
        <w:t xml:space="preserve">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77CE">
        <w:rPr>
          <w:rFonts w:ascii="Times New Roman" w:hAnsi="Times New Roman" w:cs="Times New Roman"/>
          <w:sz w:val="24"/>
          <w:szCs w:val="24"/>
        </w:rPr>
        <w:t>Санкт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877CE">
        <w:rPr>
          <w:rFonts w:ascii="Times New Roman" w:hAnsi="Times New Roman" w:cs="Times New Roman"/>
          <w:sz w:val="24"/>
          <w:szCs w:val="24"/>
        </w:rPr>
        <w:t>Петербурга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4877CE">
        <w:rPr>
          <w:rFonts w:ascii="Times New Roman" w:hAnsi="Times New Roman" w:cs="Times New Roman"/>
          <w:sz w:val="24"/>
          <w:szCs w:val="24"/>
        </w:rPr>
        <w:t>имя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13DA">
        <w:rPr>
          <w:rFonts w:ascii="Times New Roman" w:hAnsi="Times New Roman" w:cs="Times New Roman"/>
          <w:sz w:val="24"/>
          <w:szCs w:val="24"/>
        </w:rPr>
        <w:t xml:space="preserve">Героя Российской Федерации </w:t>
      </w:r>
      <w:r>
        <w:rPr>
          <w:rFonts w:ascii="Times New Roman" w:hAnsi="Times New Roman" w:cs="Times New Roman"/>
          <w:sz w:val="24"/>
          <w:szCs w:val="24"/>
        </w:rPr>
        <w:t>Опарина</w:t>
      </w:r>
      <w:r w:rsidR="008313DA">
        <w:rPr>
          <w:rFonts w:ascii="Times New Roman" w:hAnsi="Times New Roman" w:cs="Times New Roman"/>
          <w:sz w:val="24"/>
          <w:szCs w:val="24"/>
        </w:rPr>
        <w:t xml:space="preserve"> Д.А.</w:t>
      </w:r>
    </w:p>
    <w:p w:rsidR="00E06057" w:rsidRDefault="00E06057" w:rsidP="00E0605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06057" w:rsidRDefault="00CB3F86" w:rsidP="00CB3F86">
      <w:pPr>
        <w:spacing w:line="276" w:lineRule="auto"/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06057" w:rsidRPr="00E06057">
        <w:rPr>
          <w:rFonts w:ascii="Times New Roman" w:hAnsi="Times New Roman" w:cs="Times New Roman"/>
          <w:sz w:val="24"/>
          <w:szCs w:val="24"/>
        </w:rPr>
        <w:t>В связи с обращением директора средней школы № 319</w:t>
      </w:r>
      <w:r w:rsidR="008313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13DA">
        <w:rPr>
          <w:rFonts w:ascii="Times New Roman" w:hAnsi="Times New Roman" w:cs="Times New Roman"/>
          <w:sz w:val="24"/>
          <w:szCs w:val="24"/>
        </w:rPr>
        <w:t>Петродворцового</w:t>
      </w:r>
      <w:proofErr w:type="spellEnd"/>
      <w:r w:rsidR="008313DA">
        <w:rPr>
          <w:rFonts w:ascii="Times New Roman" w:hAnsi="Times New Roman" w:cs="Times New Roman"/>
          <w:sz w:val="24"/>
          <w:szCs w:val="24"/>
        </w:rPr>
        <w:t xml:space="preserve"> района </w:t>
      </w:r>
      <w:proofErr w:type="spellStart"/>
      <w:r w:rsidR="00E06057" w:rsidRPr="00E06057">
        <w:rPr>
          <w:rFonts w:ascii="Times New Roman" w:hAnsi="Times New Roman" w:cs="Times New Roman"/>
          <w:sz w:val="24"/>
          <w:szCs w:val="24"/>
        </w:rPr>
        <w:t>Шкориной</w:t>
      </w:r>
      <w:proofErr w:type="spellEnd"/>
      <w:r w:rsidR="00E06057" w:rsidRPr="00E06057">
        <w:rPr>
          <w:rFonts w:ascii="Times New Roman" w:hAnsi="Times New Roman" w:cs="Times New Roman"/>
          <w:sz w:val="24"/>
          <w:szCs w:val="24"/>
        </w:rPr>
        <w:t xml:space="preserve"> </w:t>
      </w:r>
      <w:r w:rsidR="008313DA">
        <w:rPr>
          <w:rFonts w:ascii="Times New Roman" w:hAnsi="Times New Roman" w:cs="Times New Roman"/>
          <w:sz w:val="24"/>
          <w:szCs w:val="24"/>
        </w:rPr>
        <w:t xml:space="preserve">Н.Л. </w:t>
      </w:r>
      <w:r w:rsidR="00E06057" w:rsidRPr="00E06057">
        <w:rPr>
          <w:rFonts w:ascii="Times New Roman" w:hAnsi="Times New Roman" w:cs="Times New Roman"/>
          <w:sz w:val="24"/>
          <w:szCs w:val="24"/>
        </w:rPr>
        <w:t>от 24 апреля 2020 года Бюро предлагает присвоить школе имя Героя Российской Феде</w:t>
      </w:r>
      <w:r w:rsidR="008313DA">
        <w:rPr>
          <w:rFonts w:ascii="Times New Roman" w:hAnsi="Times New Roman" w:cs="Times New Roman"/>
          <w:sz w:val="24"/>
          <w:szCs w:val="24"/>
        </w:rPr>
        <w:t xml:space="preserve">рации, капитана 2-го ранга </w:t>
      </w:r>
      <w:r w:rsidR="00E06057" w:rsidRPr="00E06057">
        <w:rPr>
          <w:rFonts w:ascii="Times New Roman" w:hAnsi="Times New Roman" w:cs="Times New Roman"/>
          <w:sz w:val="24"/>
          <w:szCs w:val="24"/>
        </w:rPr>
        <w:t xml:space="preserve">Соловьёва </w:t>
      </w:r>
      <w:r w:rsidR="008313DA">
        <w:rPr>
          <w:rFonts w:ascii="Times New Roman" w:hAnsi="Times New Roman" w:cs="Times New Roman"/>
          <w:sz w:val="24"/>
          <w:szCs w:val="24"/>
        </w:rPr>
        <w:t xml:space="preserve">Д.А. </w:t>
      </w:r>
      <w:r w:rsidR="00E06057" w:rsidRPr="00E06057">
        <w:rPr>
          <w:rFonts w:ascii="Times New Roman" w:hAnsi="Times New Roman" w:cs="Times New Roman"/>
          <w:sz w:val="24"/>
          <w:szCs w:val="24"/>
        </w:rPr>
        <w:t>(1982–2019), героически погибшего при исполнении служебного долга в Баренцевом море 1 июля 2019 года.</w:t>
      </w:r>
    </w:p>
    <w:p w:rsidR="0099691E" w:rsidRDefault="0099691E" w:rsidP="00E0605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06057" w:rsidRDefault="00E06057" w:rsidP="00E06057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E73A5" w:rsidRDefault="00EE73A5" w:rsidP="00E06057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E06057" w:rsidRDefault="004812F8" w:rsidP="00E06057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24</w:t>
      </w:r>
    </w:p>
    <w:p w:rsidR="00E06057" w:rsidRPr="0099691E" w:rsidRDefault="004812F8" w:rsidP="00E06057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99691E">
        <w:rPr>
          <w:rFonts w:ascii="Times New Roman" w:hAnsi="Times New Roman" w:cs="Times New Roman"/>
          <w:sz w:val="24"/>
          <w:szCs w:val="24"/>
        </w:rPr>
        <w:lastRenderedPageBreak/>
        <w:t>Против – 1</w:t>
      </w:r>
    </w:p>
    <w:p w:rsidR="00E06057" w:rsidRDefault="00E06057" w:rsidP="00E06057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99691E"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E06057" w:rsidRDefault="00E06057" w:rsidP="00E06057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E06057" w:rsidRDefault="00E06057" w:rsidP="00E0605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7153FF">
        <w:rPr>
          <w:rFonts w:ascii="Times New Roman" w:hAnsi="Times New Roman" w:cs="Times New Roman"/>
          <w:bCs/>
          <w:sz w:val="24"/>
          <w:szCs w:val="24"/>
        </w:rPr>
        <w:t>Присвоить го</w:t>
      </w:r>
      <w:r w:rsidRPr="007153FF">
        <w:rPr>
          <w:rFonts w:ascii="Times New Roman" w:hAnsi="Times New Roman" w:cs="Times New Roman"/>
          <w:sz w:val="24"/>
          <w:szCs w:val="24"/>
        </w:rPr>
        <w:t>сударственному</w:t>
      </w:r>
      <w:r w:rsidRPr="004877CE">
        <w:rPr>
          <w:rFonts w:ascii="Times New Roman" w:hAnsi="Times New Roman" w:cs="Times New Roman"/>
          <w:sz w:val="24"/>
          <w:szCs w:val="24"/>
        </w:rPr>
        <w:t xml:space="preserve"> бюджетному общеобразовательному учреждению средней общеобразовательной школе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77CE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319</w:t>
      </w:r>
      <w:r w:rsidRPr="004877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77CE">
        <w:rPr>
          <w:rFonts w:ascii="Times New Roman" w:hAnsi="Times New Roman" w:cs="Times New Roman"/>
          <w:sz w:val="24"/>
          <w:szCs w:val="24"/>
        </w:rPr>
        <w:t>Петродворцового</w:t>
      </w:r>
      <w:proofErr w:type="spellEnd"/>
      <w:r w:rsidRPr="004877CE">
        <w:rPr>
          <w:rFonts w:ascii="Times New Roman" w:hAnsi="Times New Roman" w:cs="Times New Roman"/>
          <w:sz w:val="24"/>
          <w:szCs w:val="24"/>
        </w:rPr>
        <w:t xml:space="preserve">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77CE">
        <w:rPr>
          <w:rFonts w:ascii="Times New Roman" w:hAnsi="Times New Roman" w:cs="Times New Roman"/>
          <w:sz w:val="24"/>
          <w:szCs w:val="24"/>
        </w:rPr>
        <w:t>Санкт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877CE">
        <w:rPr>
          <w:rFonts w:ascii="Times New Roman" w:hAnsi="Times New Roman" w:cs="Times New Roman"/>
          <w:sz w:val="24"/>
          <w:szCs w:val="24"/>
        </w:rPr>
        <w:t>Петербурга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4877CE">
        <w:rPr>
          <w:rFonts w:ascii="Times New Roman" w:hAnsi="Times New Roman" w:cs="Times New Roman"/>
          <w:sz w:val="24"/>
          <w:szCs w:val="24"/>
        </w:rPr>
        <w:t>имя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13DA">
        <w:rPr>
          <w:rFonts w:ascii="Times New Roman" w:hAnsi="Times New Roman" w:cs="Times New Roman"/>
          <w:sz w:val="24"/>
          <w:szCs w:val="24"/>
        </w:rPr>
        <w:t xml:space="preserve">Героя Российской Федерации </w:t>
      </w:r>
      <w:r>
        <w:rPr>
          <w:rFonts w:ascii="Times New Roman" w:hAnsi="Times New Roman" w:cs="Times New Roman"/>
          <w:sz w:val="24"/>
          <w:szCs w:val="24"/>
        </w:rPr>
        <w:t>Соловьёва</w:t>
      </w:r>
      <w:r w:rsidR="008313DA">
        <w:rPr>
          <w:rFonts w:ascii="Times New Roman" w:hAnsi="Times New Roman" w:cs="Times New Roman"/>
          <w:sz w:val="24"/>
          <w:szCs w:val="24"/>
        </w:rPr>
        <w:t xml:space="preserve"> Д.А. </w:t>
      </w:r>
    </w:p>
    <w:p w:rsidR="0006305D" w:rsidRDefault="0006305D" w:rsidP="00E0605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06057" w:rsidRDefault="00E06057" w:rsidP="00CB3F86">
      <w:pPr>
        <w:spacing w:line="276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6057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средней школы № 606 с углублённым изучением английского языка Пушкинского района М.М. Шмулевич от 24 апреля 2020 года Бюро предлагает присвоить школе имя Героя Российской Федерации, капитана 1-го ранга </w:t>
      </w:r>
      <w:r w:rsidR="008313DA">
        <w:rPr>
          <w:rFonts w:ascii="Times New Roman" w:hAnsi="Times New Roman" w:cs="Times New Roman"/>
          <w:sz w:val="24"/>
          <w:szCs w:val="24"/>
        </w:rPr>
        <w:br/>
      </w:r>
      <w:r w:rsidRPr="00E06057">
        <w:rPr>
          <w:rFonts w:ascii="Times New Roman" w:hAnsi="Times New Roman" w:cs="Times New Roman"/>
          <w:sz w:val="24"/>
          <w:szCs w:val="24"/>
        </w:rPr>
        <w:t xml:space="preserve">Сомова </w:t>
      </w:r>
      <w:r w:rsidR="008313DA">
        <w:rPr>
          <w:rFonts w:ascii="Times New Roman" w:hAnsi="Times New Roman" w:cs="Times New Roman"/>
          <w:sz w:val="24"/>
          <w:szCs w:val="24"/>
        </w:rPr>
        <w:t>К.</w:t>
      </w:r>
      <w:proofErr w:type="gramStart"/>
      <w:r w:rsidR="008313DA">
        <w:rPr>
          <w:rFonts w:ascii="Times New Roman" w:hAnsi="Times New Roman" w:cs="Times New Roman"/>
          <w:sz w:val="24"/>
          <w:szCs w:val="24"/>
        </w:rPr>
        <w:t>Ю</w:t>
      </w:r>
      <w:proofErr w:type="gramEnd"/>
      <w:r w:rsidR="008313DA">
        <w:rPr>
          <w:rFonts w:ascii="Times New Roman" w:hAnsi="Times New Roman" w:cs="Times New Roman"/>
          <w:sz w:val="24"/>
          <w:szCs w:val="24"/>
        </w:rPr>
        <w:t xml:space="preserve">, </w:t>
      </w:r>
      <w:r w:rsidRPr="00E06057">
        <w:rPr>
          <w:rFonts w:ascii="Times New Roman" w:hAnsi="Times New Roman" w:cs="Times New Roman"/>
          <w:sz w:val="24"/>
          <w:szCs w:val="24"/>
        </w:rPr>
        <w:t>(1970–2019), героически погибшего при исполнении служебного долга</w:t>
      </w:r>
      <w:r w:rsidR="008313DA">
        <w:rPr>
          <w:rFonts w:ascii="Times New Roman" w:hAnsi="Times New Roman" w:cs="Times New Roman"/>
          <w:sz w:val="24"/>
          <w:szCs w:val="24"/>
        </w:rPr>
        <w:br/>
      </w:r>
      <w:r w:rsidRPr="00E06057">
        <w:rPr>
          <w:rFonts w:ascii="Times New Roman" w:hAnsi="Times New Roman" w:cs="Times New Roman"/>
          <w:sz w:val="24"/>
          <w:szCs w:val="24"/>
        </w:rPr>
        <w:t xml:space="preserve">в Баренцевом море 1 июля 2019 года. </w:t>
      </w:r>
    </w:p>
    <w:p w:rsidR="00BE620E" w:rsidRDefault="00BE620E" w:rsidP="00E0605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06057" w:rsidRDefault="00E06057" w:rsidP="00E06057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E73A5" w:rsidRDefault="00EE73A5" w:rsidP="00E06057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E06057" w:rsidRDefault="004812F8" w:rsidP="00E06057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24</w:t>
      </w:r>
    </w:p>
    <w:p w:rsidR="00E06057" w:rsidRPr="0099691E" w:rsidRDefault="00E06057" w:rsidP="00E06057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99691E"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4812F8" w:rsidRPr="0099691E">
        <w:rPr>
          <w:rFonts w:ascii="Times New Roman" w:hAnsi="Times New Roman" w:cs="Times New Roman"/>
          <w:sz w:val="24"/>
          <w:szCs w:val="24"/>
        </w:rPr>
        <w:t>1</w:t>
      </w:r>
    </w:p>
    <w:p w:rsidR="00E06057" w:rsidRDefault="00E06057" w:rsidP="00E06057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99691E"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E06057" w:rsidRDefault="00E06057" w:rsidP="00E06057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E06057" w:rsidRDefault="00E06057" w:rsidP="00E0605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7153FF">
        <w:rPr>
          <w:rFonts w:ascii="Times New Roman" w:hAnsi="Times New Roman" w:cs="Times New Roman"/>
          <w:bCs/>
          <w:sz w:val="24"/>
          <w:szCs w:val="24"/>
        </w:rPr>
        <w:t>Присвоить го</w:t>
      </w:r>
      <w:r w:rsidRPr="007153FF">
        <w:rPr>
          <w:rFonts w:ascii="Times New Roman" w:hAnsi="Times New Roman" w:cs="Times New Roman"/>
          <w:sz w:val="24"/>
          <w:szCs w:val="24"/>
        </w:rPr>
        <w:t>сударственному</w:t>
      </w:r>
      <w:r w:rsidRPr="004877CE">
        <w:rPr>
          <w:rFonts w:ascii="Times New Roman" w:hAnsi="Times New Roman" w:cs="Times New Roman"/>
          <w:sz w:val="24"/>
          <w:szCs w:val="24"/>
        </w:rPr>
        <w:t xml:space="preserve"> бюджетному общеобразовательному учреждению средней общеобразовательной школе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77CE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606 с углублённым изучением английского языка Пушкинского района Санкт-Петербурга </w:t>
      </w:r>
      <w:r w:rsidRPr="004877CE">
        <w:rPr>
          <w:rFonts w:ascii="Times New Roman" w:hAnsi="Times New Roman" w:cs="Times New Roman"/>
          <w:sz w:val="24"/>
          <w:szCs w:val="24"/>
        </w:rPr>
        <w:t>имя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13DA">
        <w:rPr>
          <w:rFonts w:ascii="Times New Roman" w:hAnsi="Times New Roman" w:cs="Times New Roman"/>
          <w:sz w:val="24"/>
          <w:szCs w:val="24"/>
        </w:rPr>
        <w:t xml:space="preserve">Героя Российской Федерации </w:t>
      </w:r>
      <w:r>
        <w:rPr>
          <w:rFonts w:ascii="Times New Roman" w:hAnsi="Times New Roman" w:cs="Times New Roman"/>
          <w:sz w:val="24"/>
          <w:szCs w:val="24"/>
        </w:rPr>
        <w:t>Сомова</w:t>
      </w:r>
      <w:r w:rsidR="008313DA">
        <w:rPr>
          <w:rFonts w:ascii="Times New Roman" w:hAnsi="Times New Roman" w:cs="Times New Roman"/>
          <w:sz w:val="24"/>
          <w:szCs w:val="24"/>
        </w:rPr>
        <w:t xml:space="preserve"> К.Ю</w:t>
      </w:r>
      <w:r w:rsidRPr="004877CE">
        <w:rPr>
          <w:rFonts w:ascii="Times New Roman" w:hAnsi="Times New Roman" w:cs="Times New Roman"/>
          <w:sz w:val="24"/>
          <w:szCs w:val="24"/>
        </w:rPr>
        <w:t>.</w:t>
      </w:r>
    </w:p>
    <w:p w:rsidR="004812F8" w:rsidRDefault="00E06057" w:rsidP="00E0605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06057" w:rsidRDefault="004812F8" w:rsidP="00CB3F86">
      <w:pPr>
        <w:spacing w:line="276" w:lineRule="auto"/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E06057" w:rsidRPr="00E06057">
        <w:rPr>
          <w:rFonts w:ascii="Times New Roman" w:hAnsi="Times New Roman" w:cs="Times New Roman"/>
          <w:sz w:val="24"/>
          <w:szCs w:val="24"/>
        </w:rPr>
        <w:t>В связи с обращением главы администрации Центра</w:t>
      </w:r>
      <w:r w:rsidR="008313DA">
        <w:rPr>
          <w:rFonts w:ascii="Times New Roman" w:hAnsi="Times New Roman" w:cs="Times New Roman"/>
          <w:sz w:val="24"/>
          <w:szCs w:val="24"/>
        </w:rPr>
        <w:t xml:space="preserve">льного района </w:t>
      </w:r>
      <w:proofErr w:type="spellStart"/>
      <w:r w:rsidR="00E06057" w:rsidRPr="00E06057">
        <w:rPr>
          <w:rFonts w:ascii="Times New Roman" w:hAnsi="Times New Roman" w:cs="Times New Roman"/>
          <w:sz w:val="24"/>
          <w:szCs w:val="24"/>
        </w:rPr>
        <w:t>Мейксина</w:t>
      </w:r>
      <w:proofErr w:type="spellEnd"/>
      <w:r w:rsidR="008313DA">
        <w:rPr>
          <w:rFonts w:ascii="Times New Roman" w:hAnsi="Times New Roman" w:cs="Times New Roman"/>
          <w:sz w:val="24"/>
          <w:szCs w:val="24"/>
        </w:rPr>
        <w:t xml:space="preserve"> М.С. </w:t>
      </w:r>
      <w:r w:rsidR="00E06057" w:rsidRPr="00E06057">
        <w:rPr>
          <w:rFonts w:ascii="Times New Roman" w:hAnsi="Times New Roman" w:cs="Times New Roman"/>
          <w:sz w:val="24"/>
          <w:szCs w:val="24"/>
        </w:rPr>
        <w:t xml:space="preserve"> от 1 июня 2020 года Бюро предлагает присвоить средней школе   № 169 с углублённым изучением английского языка Центрального района имя Героя Российской Феде</w:t>
      </w:r>
      <w:r w:rsidR="008313DA">
        <w:rPr>
          <w:rFonts w:ascii="Times New Roman" w:hAnsi="Times New Roman" w:cs="Times New Roman"/>
          <w:sz w:val="24"/>
          <w:szCs w:val="24"/>
        </w:rPr>
        <w:t xml:space="preserve">рации, капитана 1-го ранга </w:t>
      </w:r>
      <w:r w:rsidR="00E06057" w:rsidRPr="00E06057">
        <w:rPr>
          <w:rFonts w:ascii="Times New Roman" w:hAnsi="Times New Roman" w:cs="Times New Roman"/>
          <w:sz w:val="24"/>
          <w:szCs w:val="24"/>
        </w:rPr>
        <w:t xml:space="preserve">Воскресенского </w:t>
      </w:r>
      <w:r w:rsidR="008313DA">
        <w:rPr>
          <w:rFonts w:ascii="Times New Roman" w:hAnsi="Times New Roman" w:cs="Times New Roman"/>
          <w:sz w:val="24"/>
          <w:szCs w:val="24"/>
        </w:rPr>
        <w:t xml:space="preserve">А.В. </w:t>
      </w:r>
      <w:r w:rsidR="00E06057" w:rsidRPr="00E06057">
        <w:rPr>
          <w:rFonts w:ascii="Times New Roman" w:hAnsi="Times New Roman" w:cs="Times New Roman"/>
          <w:sz w:val="24"/>
          <w:szCs w:val="24"/>
        </w:rPr>
        <w:t>(1972–2019), героически погибшего при исполнении служебного долга в Баренцевом море 1 июля 2019 года.</w:t>
      </w:r>
      <w:proofErr w:type="gramEnd"/>
    </w:p>
    <w:p w:rsidR="00E06057" w:rsidRDefault="00E06057" w:rsidP="00E0605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06057" w:rsidRDefault="00E06057" w:rsidP="00E06057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E73A5" w:rsidRDefault="00EE73A5" w:rsidP="00E06057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E06057" w:rsidRDefault="004812F8" w:rsidP="00E06057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24</w:t>
      </w:r>
    </w:p>
    <w:p w:rsidR="00E06057" w:rsidRPr="0099691E" w:rsidRDefault="00E06057" w:rsidP="00E06057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99691E"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4812F8" w:rsidRPr="0099691E">
        <w:rPr>
          <w:rFonts w:ascii="Times New Roman" w:hAnsi="Times New Roman" w:cs="Times New Roman"/>
          <w:sz w:val="24"/>
          <w:szCs w:val="24"/>
        </w:rPr>
        <w:t>1</w:t>
      </w:r>
    </w:p>
    <w:p w:rsidR="00E06057" w:rsidRDefault="00E06057" w:rsidP="00E06057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99691E"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99691E" w:rsidRDefault="0099691E" w:rsidP="00E06057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E06057" w:rsidRDefault="00E06057" w:rsidP="00E0605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7153FF">
        <w:rPr>
          <w:rFonts w:ascii="Times New Roman" w:hAnsi="Times New Roman" w:cs="Times New Roman"/>
          <w:bCs/>
          <w:sz w:val="24"/>
          <w:szCs w:val="24"/>
        </w:rPr>
        <w:t>Присвоить го</w:t>
      </w:r>
      <w:r w:rsidRPr="007153FF">
        <w:rPr>
          <w:rFonts w:ascii="Times New Roman" w:hAnsi="Times New Roman" w:cs="Times New Roman"/>
          <w:sz w:val="24"/>
          <w:szCs w:val="24"/>
        </w:rPr>
        <w:t>сударственному</w:t>
      </w:r>
      <w:r w:rsidRPr="004877CE">
        <w:rPr>
          <w:rFonts w:ascii="Times New Roman" w:hAnsi="Times New Roman" w:cs="Times New Roman"/>
          <w:sz w:val="24"/>
          <w:szCs w:val="24"/>
        </w:rPr>
        <w:t xml:space="preserve"> бюджетному общеобразовательному учреждению средней общеобразовательной школе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77CE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169 с углублённым изучением английского языка Центрального района Санкт-Петербурга </w:t>
      </w:r>
      <w:r w:rsidRPr="004877CE">
        <w:rPr>
          <w:rFonts w:ascii="Times New Roman" w:hAnsi="Times New Roman" w:cs="Times New Roman"/>
          <w:sz w:val="24"/>
          <w:szCs w:val="24"/>
        </w:rPr>
        <w:t>имя</w:t>
      </w:r>
      <w:r>
        <w:rPr>
          <w:rFonts w:ascii="Times New Roman" w:hAnsi="Times New Roman" w:cs="Times New Roman"/>
          <w:sz w:val="24"/>
          <w:szCs w:val="24"/>
        </w:rPr>
        <w:t xml:space="preserve"> Героя Российской Федерации </w:t>
      </w:r>
      <w:r w:rsidR="001A4A7C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4"/>
          <w:szCs w:val="24"/>
        </w:rPr>
        <w:t>Воскресенского</w:t>
      </w:r>
      <w:r w:rsidR="008313DA">
        <w:rPr>
          <w:rFonts w:ascii="Times New Roman" w:hAnsi="Times New Roman" w:cs="Times New Roman"/>
          <w:sz w:val="24"/>
          <w:szCs w:val="24"/>
        </w:rPr>
        <w:t xml:space="preserve"> А.В. </w:t>
      </w:r>
    </w:p>
    <w:p w:rsidR="00E06057" w:rsidRDefault="00E06057" w:rsidP="00E0605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06057" w:rsidRDefault="00E06057" w:rsidP="00E06057">
      <w:pPr>
        <w:spacing w:line="276" w:lineRule="auto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057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</w:t>
      </w:r>
      <w:r w:rsidR="008313DA">
        <w:rPr>
          <w:rFonts w:ascii="Times New Roman" w:hAnsi="Times New Roman" w:cs="Times New Roman"/>
          <w:sz w:val="24"/>
          <w:szCs w:val="24"/>
        </w:rPr>
        <w:t xml:space="preserve">Детской школы искусств № 2 </w:t>
      </w:r>
      <w:proofErr w:type="spellStart"/>
      <w:r w:rsidRPr="00E06057">
        <w:rPr>
          <w:rFonts w:ascii="Times New Roman" w:hAnsi="Times New Roman" w:cs="Times New Roman"/>
          <w:sz w:val="24"/>
          <w:szCs w:val="24"/>
        </w:rPr>
        <w:t>Шапкариной</w:t>
      </w:r>
      <w:proofErr w:type="spellEnd"/>
      <w:r w:rsidR="008313DA">
        <w:rPr>
          <w:rFonts w:ascii="Times New Roman" w:hAnsi="Times New Roman" w:cs="Times New Roman"/>
          <w:sz w:val="24"/>
          <w:szCs w:val="24"/>
        </w:rPr>
        <w:t xml:space="preserve"> В.А. </w:t>
      </w:r>
      <w:r w:rsidR="008313DA">
        <w:rPr>
          <w:rFonts w:ascii="Times New Roman" w:hAnsi="Times New Roman" w:cs="Times New Roman"/>
          <w:sz w:val="24"/>
          <w:szCs w:val="24"/>
        </w:rPr>
        <w:br/>
      </w:r>
      <w:r w:rsidRPr="00E06057">
        <w:rPr>
          <w:rFonts w:ascii="Times New Roman" w:hAnsi="Times New Roman" w:cs="Times New Roman"/>
          <w:sz w:val="24"/>
          <w:szCs w:val="24"/>
        </w:rPr>
        <w:t xml:space="preserve">от 21 апреля 2020 года Бюро предлагает присвоить школе имя петербургского композитора </w:t>
      </w:r>
      <w:r w:rsidR="001A4A7C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06057">
        <w:rPr>
          <w:rFonts w:ascii="Times New Roman" w:hAnsi="Times New Roman" w:cs="Times New Roman"/>
          <w:sz w:val="24"/>
          <w:szCs w:val="24"/>
        </w:rPr>
        <w:t xml:space="preserve"> Слонимского </w:t>
      </w:r>
      <w:r w:rsidR="008313DA">
        <w:rPr>
          <w:rFonts w:ascii="Times New Roman" w:hAnsi="Times New Roman" w:cs="Times New Roman"/>
          <w:sz w:val="24"/>
          <w:szCs w:val="24"/>
        </w:rPr>
        <w:t xml:space="preserve">С.М. </w:t>
      </w:r>
      <w:r w:rsidRPr="00E06057">
        <w:rPr>
          <w:rFonts w:ascii="Times New Roman" w:hAnsi="Times New Roman" w:cs="Times New Roman"/>
          <w:sz w:val="24"/>
          <w:szCs w:val="24"/>
        </w:rPr>
        <w:t>(1932–2020). В школе многократно проводились творческие встречи</w:t>
      </w:r>
      <w:r w:rsidR="001A4A7C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060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0605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8313DA">
        <w:rPr>
          <w:rFonts w:ascii="Times New Roman" w:hAnsi="Times New Roman" w:cs="Times New Roman"/>
          <w:sz w:val="24"/>
          <w:szCs w:val="24"/>
        </w:rPr>
        <w:t xml:space="preserve"> Слонимским С.М. </w:t>
      </w:r>
    </w:p>
    <w:p w:rsidR="00E06057" w:rsidRDefault="00E06057" w:rsidP="00E06057">
      <w:pPr>
        <w:spacing w:line="276" w:lineRule="auto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E73A5" w:rsidRDefault="00EE73A5" w:rsidP="00E06057">
      <w:pPr>
        <w:spacing w:line="276" w:lineRule="auto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6057" w:rsidRDefault="00E06057" w:rsidP="00E06057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EE73A5" w:rsidRDefault="00EE73A5" w:rsidP="00E06057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E06057" w:rsidRDefault="00EE73A5" w:rsidP="00E06057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25</w:t>
      </w:r>
    </w:p>
    <w:p w:rsidR="00E06057" w:rsidRPr="0099691E" w:rsidRDefault="00EE73A5" w:rsidP="00E06057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E06057" w:rsidRDefault="00E06057" w:rsidP="00E06057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99691E"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E06057" w:rsidRDefault="00E06057" w:rsidP="00E06057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E06057" w:rsidRDefault="00E06057" w:rsidP="00E0605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7153FF">
        <w:rPr>
          <w:rFonts w:ascii="Times New Roman" w:hAnsi="Times New Roman" w:cs="Times New Roman"/>
          <w:bCs/>
          <w:sz w:val="24"/>
          <w:szCs w:val="24"/>
        </w:rPr>
        <w:t>Присвоить</w:t>
      </w:r>
      <w:r w:rsidR="00190D8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153F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90D87">
        <w:rPr>
          <w:rFonts w:ascii="Times New Roman" w:hAnsi="Times New Roman" w:cs="Times New Roman"/>
          <w:bCs/>
          <w:sz w:val="24"/>
          <w:szCs w:val="24"/>
        </w:rPr>
        <w:t>государственному бюджетному учреждению дополнительного образования Дет</w:t>
      </w:r>
      <w:r w:rsidR="008313DA">
        <w:rPr>
          <w:rFonts w:ascii="Times New Roman" w:hAnsi="Times New Roman" w:cs="Times New Roman"/>
          <w:bCs/>
          <w:sz w:val="24"/>
          <w:szCs w:val="24"/>
        </w:rPr>
        <w:t xml:space="preserve">ской школе искусств №2 имя </w:t>
      </w:r>
      <w:r w:rsidR="00190D87">
        <w:rPr>
          <w:rFonts w:ascii="Times New Roman" w:hAnsi="Times New Roman" w:cs="Times New Roman"/>
          <w:bCs/>
          <w:sz w:val="24"/>
          <w:szCs w:val="24"/>
        </w:rPr>
        <w:t>Слонимского</w:t>
      </w:r>
      <w:r w:rsidR="008313DA">
        <w:rPr>
          <w:rFonts w:ascii="Times New Roman" w:hAnsi="Times New Roman" w:cs="Times New Roman"/>
          <w:bCs/>
          <w:sz w:val="24"/>
          <w:szCs w:val="24"/>
        </w:rPr>
        <w:t xml:space="preserve"> С.М. </w:t>
      </w:r>
    </w:p>
    <w:p w:rsidR="0006305D" w:rsidRDefault="0006305D" w:rsidP="003179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закончилось в </w:t>
      </w:r>
      <w:r w:rsidR="00F81509">
        <w:rPr>
          <w:rFonts w:ascii="Times New Roman" w:hAnsi="Times New Roman" w:cs="Times New Roman"/>
          <w:sz w:val="24"/>
          <w:szCs w:val="24"/>
        </w:rPr>
        <w:t>1</w:t>
      </w:r>
      <w:r w:rsidR="001F6C1B">
        <w:rPr>
          <w:rFonts w:ascii="Times New Roman" w:hAnsi="Times New Roman" w:cs="Times New Roman"/>
          <w:sz w:val="24"/>
          <w:szCs w:val="24"/>
        </w:rPr>
        <w:t>6</w:t>
      </w:r>
      <w:r w:rsidR="004812F8">
        <w:rPr>
          <w:rFonts w:ascii="Times New Roman" w:hAnsi="Times New Roman" w:cs="Times New Roman"/>
          <w:sz w:val="24"/>
          <w:szCs w:val="24"/>
        </w:rPr>
        <w:t>.15</w:t>
      </w:r>
      <w:r w:rsidR="004877CE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3179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73A5" w:rsidRDefault="00EE73A5" w:rsidP="003179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73A5" w:rsidRDefault="00EE73A5" w:rsidP="003179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0D87" w:rsidRDefault="00190D87" w:rsidP="00317942">
      <w:pPr>
        <w:pStyle w:val="3"/>
        <w:spacing w:line="276" w:lineRule="auto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Вице-губернатор Санкт-Петербурга</w:t>
      </w:r>
    </w:p>
    <w:p w:rsidR="00190D87" w:rsidRDefault="00190D87" w:rsidP="00317942">
      <w:pPr>
        <w:pStyle w:val="3"/>
        <w:spacing w:line="276" w:lineRule="auto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Председатель </w:t>
      </w:r>
      <w:proofErr w:type="gramStart"/>
      <w:r w:rsidR="00317942" w:rsidRPr="009F1190">
        <w:rPr>
          <w:rFonts w:ascii="Times New Roman" w:hAnsi="Times New Roman" w:cs="Times New Roman"/>
          <w:b/>
          <w:szCs w:val="24"/>
        </w:rPr>
        <w:t>Санкт-Петербургской</w:t>
      </w:r>
      <w:proofErr w:type="gramEnd"/>
      <w:r w:rsidR="00317942" w:rsidRPr="009F1190">
        <w:rPr>
          <w:rFonts w:ascii="Times New Roman" w:hAnsi="Times New Roman" w:cs="Times New Roman"/>
          <w:b/>
          <w:szCs w:val="24"/>
        </w:rPr>
        <w:t xml:space="preserve"> </w:t>
      </w:r>
    </w:p>
    <w:p w:rsidR="00317942" w:rsidRPr="009F1190" w:rsidRDefault="00190D87" w:rsidP="00317942">
      <w:pPr>
        <w:pStyle w:val="3"/>
        <w:spacing w:line="276" w:lineRule="auto"/>
        <w:jc w:val="both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>М</w:t>
      </w:r>
      <w:r w:rsidR="00317942" w:rsidRPr="009F1190">
        <w:rPr>
          <w:rFonts w:ascii="Times New Roman" w:hAnsi="Times New Roman" w:cs="Times New Roman"/>
          <w:b/>
          <w:szCs w:val="24"/>
        </w:rPr>
        <w:t>ежведомственной</w:t>
      </w:r>
      <w:r>
        <w:rPr>
          <w:rFonts w:ascii="Times New Roman" w:hAnsi="Times New Roman" w:cs="Times New Roman"/>
          <w:b/>
          <w:szCs w:val="24"/>
        </w:rPr>
        <w:t xml:space="preserve"> </w:t>
      </w:r>
      <w:r w:rsidR="00317942" w:rsidRPr="009F1190">
        <w:rPr>
          <w:rFonts w:ascii="Times New Roman" w:hAnsi="Times New Roman" w:cs="Times New Roman"/>
          <w:b/>
          <w:szCs w:val="24"/>
        </w:rPr>
        <w:t xml:space="preserve">комиссии по наименованиям  </w:t>
      </w:r>
    </w:p>
    <w:p w:rsidR="00317942" w:rsidRPr="009F1190" w:rsidRDefault="00317942" w:rsidP="00317942">
      <w:pPr>
        <w:pStyle w:val="3"/>
        <w:spacing w:line="276" w:lineRule="auto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 xml:space="preserve">(Топонимической комиссии)                                                                   </w:t>
      </w:r>
      <w:r w:rsidR="009F1190" w:rsidRPr="009F1190">
        <w:rPr>
          <w:rFonts w:ascii="Times New Roman" w:hAnsi="Times New Roman" w:cs="Times New Roman"/>
          <w:b/>
          <w:szCs w:val="24"/>
        </w:rPr>
        <w:t xml:space="preserve">    </w:t>
      </w:r>
      <w:r w:rsidR="007153FF">
        <w:rPr>
          <w:rFonts w:ascii="Times New Roman" w:hAnsi="Times New Roman" w:cs="Times New Roman"/>
          <w:b/>
          <w:szCs w:val="24"/>
        </w:rPr>
        <w:t xml:space="preserve">  </w:t>
      </w:r>
      <w:r w:rsidR="009F1190" w:rsidRPr="009F1190">
        <w:rPr>
          <w:rFonts w:ascii="Times New Roman" w:hAnsi="Times New Roman" w:cs="Times New Roman"/>
          <w:b/>
          <w:szCs w:val="24"/>
        </w:rPr>
        <w:t xml:space="preserve"> </w:t>
      </w:r>
      <w:r w:rsidR="00190D87">
        <w:rPr>
          <w:rFonts w:ascii="Times New Roman" w:hAnsi="Times New Roman" w:cs="Times New Roman"/>
          <w:b/>
          <w:szCs w:val="24"/>
        </w:rPr>
        <w:t>В.В. Кириллов</w:t>
      </w:r>
    </w:p>
    <w:p w:rsidR="00317942" w:rsidRDefault="0031794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73A5" w:rsidRPr="009F1190" w:rsidRDefault="00EE73A5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Pr="009F1190" w:rsidRDefault="0031794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  <w:proofErr w:type="gramStart"/>
      <w:r w:rsidRPr="009F1190">
        <w:rPr>
          <w:rFonts w:ascii="Times New Roman" w:hAnsi="Times New Roman" w:cs="Times New Roman"/>
          <w:b/>
          <w:sz w:val="24"/>
          <w:szCs w:val="24"/>
        </w:rPr>
        <w:t>Санкт-Петербургской</w:t>
      </w:r>
      <w:proofErr w:type="gramEnd"/>
    </w:p>
    <w:p w:rsidR="00317942" w:rsidRPr="009F1190" w:rsidRDefault="0031794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>межведомственной комиссии</w:t>
      </w:r>
    </w:p>
    <w:p w:rsidR="00317942" w:rsidRPr="009F1190" w:rsidRDefault="00317942" w:rsidP="00317942">
      <w:pPr>
        <w:pStyle w:val="3"/>
        <w:spacing w:line="276" w:lineRule="auto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 xml:space="preserve">по наименованиям </w:t>
      </w:r>
    </w:p>
    <w:p w:rsidR="00317942" w:rsidRPr="009F1190" w:rsidRDefault="0031794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 xml:space="preserve">(Топонимической комиссии)                                                               </w:t>
      </w:r>
      <w:r w:rsidR="00D73FE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9F119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F1190" w:rsidRPr="009F119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1190">
        <w:rPr>
          <w:rFonts w:ascii="Times New Roman" w:hAnsi="Times New Roman" w:cs="Times New Roman"/>
          <w:b/>
          <w:sz w:val="24"/>
          <w:szCs w:val="24"/>
        </w:rPr>
        <w:t>Е.П. Хацкевич</w:t>
      </w:r>
    </w:p>
    <w:p w:rsidR="00CB213C" w:rsidRDefault="00CB213C"/>
    <w:sectPr w:rsidR="00CB213C" w:rsidSect="002201AD">
      <w:footerReference w:type="default" r:id="rId10"/>
      <w:pgSz w:w="11906" w:h="16838"/>
      <w:pgMar w:top="1021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8AA" w:rsidRDefault="006F38AA" w:rsidP="00317942">
      <w:r>
        <w:separator/>
      </w:r>
    </w:p>
  </w:endnote>
  <w:endnote w:type="continuationSeparator" w:id="0">
    <w:p w:rsidR="006F38AA" w:rsidRDefault="006F38AA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590431"/>
      <w:docPartObj>
        <w:docPartGallery w:val="Page Numbers (Bottom of Page)"/>
        <w:docPartUnique/>
      </w:docPartObj>
    </w:sdtPr>
    <w:sdtEndPr/>
    <w:sdtContent>
      <w:p w:rsidR="00265542" w:rsidRDefault="0026554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0930">
          <w:rPr>
            <w:noProof/>
          </w:rPr>
          <w:t>1</w:t>
        </w:r>
        <w:r>
          <w:fldChar w:fldCharType="end"/>
        </w:r>
      </w:p>
    </w:sdtContent>
  </w:sdt>
  <w:p w:rsidR="00265542" w:rsidRDefault="0026554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8AA" w:rsidRDefault="006F38AA" w:rsidP="00317942">
      <w:r>
        <w:separator/>
      </w:r>
    </w:p>
  </w:footnote>
  <w:footnote w:type="continuationSeparator" w:id="0">
    <w:p w:rsidR="006F38AA" w:rsidRDefault="006F38AA" w:rsidP="003179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045"/>
    <w:multiLevelType w:val="hybridMultilevel"/>
    <w:tmpl w:val="1B88A918"/>
    <w:lvl w:ilvl="0" w:tplc="8C5062B6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473D2"/>
    <w:multiLevelType w:val="multilevel"/>
    <w:tmpl w:val="3C84255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24410265"/>
    <w:multiLevelType w:val="hybridMultilevel"/>
    <w:tmpl w:val="3D3E0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011BEF"/>
    <w:multiLevelType w:val="hybridMultilevel"/>
    <w:tmpl w:val="CBB20B6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5293244C"/>
    <w:multiLevelType w:val="hybridMultilevel"/>
    <w:tmpl w:val="BCDCCEA4"/>
    <w:lvl w:ilvl="0" w:tplc="C2363F3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0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7F69387F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7"/>
  </w:num>
  <w:num w:numId="17">
    <w:abstractNumId w:val="2"/>
  </w:num>
  <w:num w:numId="18">
    <w:abstractNumId w:val="4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42"/>
    <w:rsid w:val="0000307C"/>
    <w:rsid w:val="000076BC"/>
    <w:rsid w:val="00023C6B"/>
    <w:rsid w:val="00026683"/>
    <w:rsid w:val="000268A0"/>
    <w:rsid w:val="00052349"/>
    <w:rsid w:val="000552EC"/>
    <w:rsid w:val="0005747E"/>
    <w:rsid w:val="00057E8C"/>
    <w:rsid w:val="0006305D"/>
    <w:rsid w:val="00067B97"/>
    <w:rsid w:val="00075D4F"/>
    <w:rsid w:val="00083A09"/>
    <w:rsid w:val="00090930"/>
    <w:rsid w:val="00097198"/>
    <w:rsid w:val="000979D7"/>
    <w:rsid w:val="000B25C9"/>
    <w:rsid w:val="000D0A19"/>
    <w:rsid w:val="00102712"/>
    <w:rsid w:val="00103B54"/>
    <w:rsid w:val="00104BB4"/>
    <w:rsid w:val="001611D9"/>
    <w:rsid w:val="00164138"/>
    <w:rsid w:val="00190D87"/>
    <w:rsid w:val="001917B2"/>
    <w:rsid w:val="00195CAB"/>
    <w:rsid w:val="001A4A7C"/>
    <w:rsid w:val="001B259E"/>
    <w:rsid w:val="001D4AE0"/>
    <w:rsid w:val="001F267B"/>
    <w:rsid w:val="001F6C1B"/>
    <w:rsid w:val="002201AD"/>
    <w:rsid w:val="002268F2"/>
    <w:rsid w:val="002538F7"/>
    <w:rsid w:val="0025644E"/>
    <w:rsid w:val="00265542"/>
    <w:rsid w:val="00267049"/>
    <w:rsid w:val="00282B09"/>
    <w:rsid w:val="002C4646"/>
    <w:rsid w:val="002F05A2"/>
    <w:rsid w:val="00317942"/>
    <w:rsid w:val="00330012"/>
    <w:rsid w:val="00332826"/>
    <w:rsid w:val="0034576E"/>
    <w:rsid w:val="00375E7C"/>
    <w:rsid w:val="003815DF"/>
    <w:rsid w:val="0038329A"/>
    <w:rsid w:val="00385218"/>
    <w:rsid w:val="00387E39"/>
    <w:rsid w:val="003915D7"/>
    <w:rsid w:val="0039412D"/>
    <w:rsid w:val="003A608D"/>
    <w:rsid w:val="003C7EBF"/>
    <w:rsid w:val="003D5F16"/>
    <w:rsid w:val="003D6FE1"/>
    <w:rsid w:val="003E3857"/>
    <w:rsid w:val="003E600D"/>
    <w:rsid w:val="003E7F3B"/>
    <w:rsid w:val="003F5389"/>
    <w:rsid w:val="00406D9D"/>
    <w:rsid w:val="00434AE7"/>
    <w:rsid w:val="0043672D"/>
    <w:rsid w:val="0045462A"/>
    <w:rsid w:val="0045705B"/>
    <w:rsid w:val="00457804"/>
    <w:rsid w:val="004812F8"/>
    <w:rsid w:val="00484811"/>
    <w:rsid w:val="004877CE"/>
    <w:rsid w:val="00491409"/>
    <w:rsid w:val="00495FAC"/>
    <w:rsid w:val="004A0E77"/>
    <w:rsid w:val="004F480F"/>
    <w:rsid w:val="005260AB"/>
    <w:rsid w:val="005272BC"/>
    <w:rsid w:val="0052799A"/>
    <w:rsid w:val="005629E7"/>
    <w:rsid w:val="0056597E"/>
    <w:rsid w:val="00566A8A"/>
    <w:rsid w:val="005778A7"/>
    <w:rsid w:val="005839F7"/>
    <w:rsid w:val="005869F2"/>
    <w:rsid w:val="005910DB"/>
    <w:rsid w:val="005910E2"/>
    <w:rsid w:val="005945DF"/>
    <w:rsid w:val="005A4822"/>
    <w:rsid w:val="005B7B11"/>
    <w:rsid w:val="005C2D4A"/>
    <w:rsid w:val="005D3B68"/>
    <w:rsid w:val="005E072C"/>
    <w:rsid w:val="005F130E"/>
    <w:rsid w:val="00603B01"/>
    <w:rsid w:val="0060441C"/>
    <w:rsid w:val="0061603C"/>
    <w:rsid w:val="006207ED"/>
    <w:rsid w:val="00660195"/>
    <w:rsid w:val="00663210"/>
    <w:rsid w:val="00663793"/>
    <w:rsid w:val="0066528B"/>
    <w:rsid w:val="00665AE5"/>
    <w:rsid w:val="00671882"/>
    <w:rsid w:val="0067746A"/>
    <w:rsid w:val="00683C52"/>
    <w:rsid w:val="00686CF4"/>
    <w:rsid w:val="00691BF1"/>
    <w:rsid w:val="006A4E81"/>
    <w:rsid w:val="006D2801"/>
    <w:rsid w:val="006F38AA"/>
    <w:rsid w:val="007153FF"/>
    <w:rsid w:val="00720F94"/>
    <w:rsid w:val="007308C1"/>
    <w:rsid w:val="007479AC"/>
    <w:rsid w:val="00771F4F"/>
    <w:rsid w:val="0077698F"/>
    <w:rsid w:val="00786041"/>
    <w:rsid w:val="007A14B9"/>
    <w:rsid w:val="007B05D5"/>
    <w:rsid w:val="007B1DF4"/>
    <w:rsid w:val="007C00B4"/>
    <w:rsid w:val="007D1DC8"/>
    <w:rsid w:val="007F2826"/>
    <w:rsid w:val="007F6263"/>
    <w:rsid w:val="00801E24"/>
    <w:rsid w:val="00804434"/>
    <w:rsid w:val="00814C07"/>
    <w:rsid w:val="00815255"/>
    <w:rsid w:val="00823F48"/>
    <w:rsid w:val="008313DA"/>
    <w:rsid w:val="00841BB0"/>
    <w:rsid w:val="008428D2"/>
    <w:rsid w:val="0084607F"/>
    <w:rsid w:val="00861B37"/>
    <w:rsid w:val="0086272A"/>
    <w:rsid w:val="00876D54"/>
    <w:rsid w:val="008824EA"/>
    <w:rsid w:val="008875CC"/>
    <w:rsid w:val="008B017B"/>
    <w:rsid w:val="008D2835"/>
    <w:rsid w:val="008E2DAD"/>
    <w:rsid w:val="00904BD0"/>
    <w:rsid w:val="00923EC1"/>
    <w:rsid w:val="00944B55"/>
    <w:rsid w:val="00953BF5"/>
    <w:rsid w:val="009553DF"/>
    <w:rsid w:val="009563E9"/>
    <w:rsid w:val="00996897"/>
    <w:rsid w:val="0099691E"/>
    <w:rsid w:val="009A3C83"/>
    <w:rsid w:val="009B64C9"/>
    <w:rsid w:val="009C6C71"/>
    <w:rsid w:val="009F1190"/>
    <w:rsid w:val="009F22AE"/>
    <w:rsid w:val="00A13DC2"/>
    <w:rsid w:val="00A43F18"/>
    <w:rsid w:val="00A654A4"/>
    <w:rsid w:val="00A67DE8"/>
    <w:rsid w:val="00A73381"/>
    <w:rsid w:val="00A94711"/>
    <w:rsid w:val="00A978D8"/>
    <w:rsid w:val="00AB1974"/>
    <w:rsid w:val="00AC0A9E"/>
    <w:rsid w:val="00AC7D7B"/>
    <w:rsid w:val="00AD5343"/>
    <w:rsid w:val="00AF57C1"/>
    <w:rsid w:val="00B15950"/>
    <w:rsid w:val="00B1597C"/>
    <w:rsid w:val="00B177BB"/>
    <w:rsid w:val="00B47D9D"/>
    <w:rsid w:val="00B6058A"/>
    <w:rsid w:val="00B70510"/>
    <w:rsid w:val="00B852A9"/>
    <w:rsid w:val="00BA11A0"/>
    <w:rsid w:val="00BA2BDC"/>
    <w:rsid w:val="00BA41FD"/>
    <w:rsid w:val="00BA4B17"/>
    <w:rsid w:val="00BC6730"/>
    <w:rsid w:val="00BD4354"/>
    <w:rsid w:val="00BD60DA"/>
    <w:rsid w:val="00BE31DF"/>
    <w:rsid w:val="00BE620E"/>
    <w:rsid w:val="00BE71E2"/>
    <w:rsid w:val="00BF3E60"/>
    <w:rsid w:val="00C00137"/>
    <w:rsid w:val="00C2082D"/>
    <w:rsid w:val="00C41F3D"/>
    <w:rsid w:val="00C51E26"/>
    <w:rsid w:val="00C8775C"/>
    <w:rsid w:val="00C92935"/>
    <w:rsid w:val="00C92E17"/>
    <w:rsid w:val="00CB213C"/>
    <w:rsid w:val="00CB3F86"/>
    <w:rsid w:val="00CC309D"/>
    <w:rsid w:val="00CD4F76"/>
    <w:rsid w:val="00CE01A2"/>
    <w:rsid w:val="00CE19CF"/>
    <w:rsid w:val="00CE2E54"/>
    <w:rsid w:val="00CE6D5E"/>
    <w:rsid w:val="00CF4CBD"/>
    <w:rsid w:val="00D00C6A"/>
    <w:rsid w:val="00D10931"/>
    <w:rsid w:val="00D24497"/>
    <w:rsid w:val="00D5170D"/>
    <w:rsid w:val="00D53727"/>
    <w:rsid w:val="00D65A01"/>
    <w:rsid w:val="00D65A5F"/>
    <w:rsid w:val="00D71ADB"/>
    <w:rsid w:val="00D73FE3"/>
    <w:rsid w:val="00D7564E"/>
    <w:rsid w:val="00D9001F"/>
    <w:rsid w:val="00D94615"/>
    <w:rsid w:val="00D94922"/>
    <w:rsid w:val="00D955B8"/>
    <w:rsid w:val="00D96556"/>
    <w:rsid w:val="00D966F0"/>
    <w:rsid w:val="00DB794C"/>
    <w:rsid w:val="00DD2CA3"/>
    <w:rsid w:val="00DE0DCE"/>
    <w:rsid w:val="00DF3BCC"/>
    <w:rsid w:val="00E06057"/>
    <w:rsid w:val="00E1415A"/>
    <w:rsid w:val="00E15E6D"/>
    <w:rsid w:val="00E25EDA"/>
    <w:rsid w:val="00E35DDE"/>
    <w:rsid w:val="00E373F9"/>
    <w:rsid w:val="00E526B6"/>
    <w:rsid w:val="00E70B6A"/>
    <w:rsid w:val="00E77561"/>
    <w:rsid w:val="00E92D26"/>
    <w:rsid w:val="00EA09F5"/>
    <w:rsid w:val="00EA1AF5"/>
    <w:rsid w:val="00EB3145"/>
    <w:rsid w:val="00EC0184"/>
    <w:rsid w:val="00EC5064"/>
    <w:rsid w:val="00EE73A5"/>
    <w:rsid w:val="00EF4E8C"/>
    <w:rsid w:val="00EF6E4E"/>
    <w:rsid w:val="00F00CE1"/>
    <w:rsid w:val="00F10805"/>
    <w:rsid w:val="00F128B7"/>
    <w:rsid w:val="00F24B7D"/>
    <w:rsid w:val="00F41E99"/>
    <w:rsid w:val="00F43F92"/>
    <w:rsid w:val="00F51B2B"/>
    <w:rsid w:val="00F6587D"/>
    <w:rsid w:val="00F81509"/>
    <w:rsid w:val="00F93C6F"/>
    <w:rsid w:val="00FC3224"/>
    <w:rsid w:val="00FC352F"/>
    <w:rsid w:val="00FE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0B7A9-0452-439B-8A74-21C7BF2C8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1740</Words>
  <Characters>9920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lEE</cp:lastModifiedBy>
  <cp:revision>2</cp:revision>
  <cp:lastPrinted>2020-07-10T10:28:00Z</cp:lastPrinted>
  <dcterms:created xsi:type="dcterms:W3CDTF">2020-07-22T10:33:00Z</dcterms:created>
  <dcterms:modified xsi:type="dcterms:W3CDTF">2020-07-22T10:33:00Z</dcterms:modified>
</cp:coreProperties>
</file>