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9E2066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E63DA7">
        <w:rPr>
          <w:rFonts w:ascii="Times New Roman" w:hAnsi="Times New Roman" w:cs="Times New Roman"/>
          <w:sz w:val="24"/>
          <w:szCs w:val="24"/>
        </w:rPr>
        <w:t>12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9556C8">
        <w:rPr>
          <w:rFonts w:ascii="Times New Roman" w:hAnsi="Times New Roman" w:cs="Times New Roman"/>
          <w:sz w:val="24"/>
          <w:szCs w:val="24"/>
        </w:rPr>
        <w:t>4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BE38DC"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>:</w:t>
      </w:r>
      <w:r w:rsidR="009556C8">
        <w:rPr>
          <w:rFonts w:ascii="Times New Roman" w:hAnsi="Times New Roman" w:cs="Times New Roman"/>
          <w:sz w:val="24"/>
          <w:szCs w:val="24"/>
        </w:rPr>
        <w:t xml:space="preserve"> </w:t>
      </w:r>
      <w:r w:rsidR="009556C8" w:rsidRPr="00BE38DC">
        <w:rPr>
          <w:rFonts w:ascii="Times New Roman" w:hAnsi="Times New Roman" w:cs="Times New Roman"/>
          <w:sz w:val="24"/>
          <w:szCs w:val="24"/>
        </w:rPr>
        <w:t>первый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FC0345" w:rsidRPr="00BE38DC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BE38DC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BE38DC">
        <w:rPr>
          <w:rFonts w:ascii="Times New Roman" w:hAnsi="Times New Roman" w:cs="Times New Roman"/>
          <w:sz w:val="24"/>
          <w:szCs w:val="24"/>
        </w:rPr>
        <w:t>я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BE38DC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 по наименованиям (Топонимической комиссии</w:t>
      </w:r>
      <w:r w:rsidR="00284A23" w:rsidRPr="00BE38DC">
        <w:rPr>
          <w:rFonts w:ascii="Times New Roman" w:hAnsi="Times New Roman" w:cs="Times New Roman"/>
          <w:sz w:val="24"/>
          <w:szCs w:val="24"/>
        </w:rPr>
        <w:t xml:space="preserve">) </w:t>
      </w:r>
      <w:r w:rsidR="009556C8" w:rsidRPr="00BE38DC">
        <w:rPr>
          <w:rFonts w:ascii="Times New Roman" w:hAnsi="Times New Roman" w:cs="Times New Roman"/>
          <w:sz w:val="24"/>
          <w:szCs w:val="24"/>
        </w:rPr>
        <w:t>Болтин Ф.Д.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556C8" w:rsidTr="009556C8">
        <w:trPr>
          <w:trHeight w:val="812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ВО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F66274" w:rsidRPr="009F22AE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6C8" w:rsidTr="00E63DA7">
        <w:trPr>
          <w:trHeight w:val="713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8F718A" w:rsidTr="00E63DA7">
        <w:trPr>
          <w:trHeight w:val="568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6C8" w:rsidTr="00BE38DC">
        <w:trPr>
          <w:trHeight w:val="718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система», краевед</w:t>
            </w:r>
          </w:p>
        </w:tc>
      </w:tr>
      <w:tr w:rsidR="009556C8" w:rsidRPr="00C56E5A" w:rsidTr="00C56E5A">
        <w:trPr>
          <w:trHeight w:val="1023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9556C8" w:rsidTr="00491409">
        <w:trPr>
          <w:trHeight w:val="1054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Смирнова Л.Н.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9E2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547FF7">
        <w:trPr>
          <w:trHeight w:val="1175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547F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</w:t>
            </w:r>
            <w:r w:rsidR="00547FF7">
              <w:rPr>
                <w:rFonts w:ascii="Times New Roman" w:hAnsi="Times New Roman" w:cs="Times New Roman"/>
                <w:sz w:val="24"/>
                <w:szCs w:val="24"/>
              </w:rPr>
              <w:t xml:space="preserve">ыков филологического факультета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r w:rsidR="00547FF7" w:rsidRPr="0054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университет»</w:t>
            </w:r>
            <w:r w:rsidR="001619BE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BE38DC" w:rsidTr="00BE38DC">
        <w:trPr>
          <w:trHeight w:val="926"/>
        </w:trPr>
        <w:tc>
          <w:tcPr>
            <w:tcW w:w="3374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E38DC" w:rsidRPr="00C56E5A" w:rsidRDefault="00BE38DC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</w:t>
            </w:r>
            <w:r w:rsidRPr="00511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39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5116CE">
              <w:rPr>
                <w:rFonts w:ascii="Times New Roman" w:hAnsi="Times New Roman" w:cs="Times New Roman"/>
                <w:sz w:val="24"/>
                <w:szCs w:val="24"/>
              </w:rPr>
              <w:t>(в экспозиции) ФГБУК «Государственный музей-заповедник «Петергоф»</w:t>
            </w:r>
          </w:p>
        </w:tc>
      </w:tr>
      <w:tr w:rsidR="00C56E5A" w:rsidTr="00E20DF4">
        <w:trPr>
          <w:trHeight w:val="698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C56E5A" w:rsidRDefault="00C56E5A" w:rsidP="00C5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ГБУК «Литературно-мемориальный музей Ф. М. Достоевского»</w:t>
            </w:r>
          </w:p>
        </w:tc>
      </w:tr>
      <w:tr w:rsidR="00C56E5A" w:rsidTr="00691BF1">
        <w:trPr>
          <w:trHeight w:val="1229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352C9C" w:rsidRDefault="00C56E5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BE38DC" w:rsidTr="00BE38DC">
        <w:trPr>
          <w:trHeight w:val="768"/>
        </w:trPr>
        <w:tc>
          <w:tcPr>
            <w:tcW w:w="3374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E38DC" w:rsidRPr="00352C9C" w:rsidRDefault="00BE38DC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C56E5A" w:rsidTr="00131511">
        <w:trPr>
          <w:trHeight w:val="768"/>
        </w:trPr>
        <w:tc>
          <w:tcPr>
            <w:tcW w:w="3374" w:type="dxa"/>
          </w:tcPr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C56E5A" w:rsidTr="00BE38DC">
        <w:trPr>
          <w:trHeight w:val="1215"/>
        </w:trPr>
        <w:tc>
          <w:tcPr>
            <w:tcW w:w="3374" w:type="dxa"/>
            <w:hideMark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Pr="00284A23" w:rsidRDefault="00C56E5A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C56E5A" w:rsidTr="009E2066">
        <w:trPr>
          <w:trHeight w:val="992"/>
        </w:trPr>
        <w:tc>
          <w:tcPr>
            <w:tcW w:w="3374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E63DA7">
              <w:rPr>
                <w:rFonts w:ascii="Times New Roman" w:hAnsi="Times New Roman" w:cs="Times New Roman"/>
                <w:sz w:val="24"/>
                <w:szCs w:val="24"/>
              </w:rPr>
              <w:t>, начальник сектора топонимической деятельности СПб ГБУДПО «Институт культурных программ»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E38DC" w:rsidRPr="00BE38DC">
        <w:rPr>
          <w:rFonts w:ascii="Times New Roman" w:hAnsi="Times New Roman" w:cs="Times New Roman"/>
          <w:sz w:val="24"/>
          <w:szCs w:val="24"/>
        </w:rPr>
        <w:t>19</w:t>
      </w:r>
      <w:r w:rsidR="00C56E5A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>человек.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840"/>
        <w:gridCol w:w="236"/>
        <w:gridCol w:w="6313"/>
      </w:tblGrid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BE38DC" w:rsidRDefault="00C26D02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BE38DC" w:rsidRDefault="00C26D02" w:rsidP="00724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BE38DC" w:rsidRDefault="00C26D02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КГИОП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Сидорова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BE38DC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BE38DC" w:rsidRDefault="00C26D02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учебно-воспитательной работе ГБОУ СОШ № 80 с углубленным изучением английского языка Петроградского района Санкт-Петербурга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BE38DC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Вишнякова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C26D02" w:rsidRPr="00C56E5A" w:rsidRDefault="00C26D02" w:rsidP="000C6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8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учебно-воспитательной работе ГБОУ СОШ № 80 с углубленным изучением английского языка Петроградского района Санкт-Петербурга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26D02" w:rsidRPr="00C26D02" w:rsidRDefault="00C26D02" w:rsidP="000C6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26D02">
              <w:rPr>
                <w:rFonts w:ascii="Times New Roman" w:hAnsi="Times New Roman" w:cs="Times New Roman"/>
                <w:sz w:val="24"/>
                <w:szCs w:val="24"/>
              </w:rPr>
              <w:t>лавный специалист отдела культуры администрации Красногвардейского района Санкт-Петербурга</w:t>
            </w:r>
          </w:p>
        </w:tc>
      </w:tr>
      <w:tr w:rsidR="00C26D02" w:rsidRPr="00C525B8" w:rsidTr="00C26D02">
        <w:trPr>
          <w:trHeight w:val="717"/>
        </w:trPr>
        <w:tc>
          <w:tcPr>
            <w:tcW w:w="534" w:type="dxa"/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40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Столбова Н.П. </w:t>
            </w:r>
          </w:p>
        </w:tc>
        <w:tc>
          <w:tcPr>
            <w:tcW w:w="236" w:type="dxa"/>
            <w:tcBorders>
              <w:left w:val="nil"/>
            </w:tcBorders>
          </w:tcPr>
          <w:p w:rsidR="00C26D02" w:rsidRPr="00C56E5A" w:rsidRDefault="00C26D02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C26D02" w:rsidRPr="00C26D02" w:rsidRDefault="00C26D02" w:rsidP="00C26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D02">
              <w:rPr>
                <w:rFonts w:ascii="Times New Roman" w:hAnsi="Times New Roman" w:cs="Times New Roman"/>
                <w:sz w:val="24"/>
                <w:szCs w:val="24"/>
              </w:rPr>
              <w:t xml:space="preserve">Краевед-исследователь, историк, автор книг и публикаций по истории Охты – Красногвардейского района 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26D02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</w:tbl>
    <w:p w:rsidR="00E63DA7" w:rsidRDefault="00E63DA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D02" w:rsidRDefault="00C26D0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D02" w:rsidRDefault="00C26D0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Государственному бюджетному общеобразовательному учреждению средней общеобразовательной школе № 80 с углубленным изучением английского языка Петроградского района Санкт-Петербурга имени </w:t>
      </w:r>
      <w:r>
        <w:rPr>
          <w:rFonts w:ascii="Times New Roman" w:hAnsi="Times New Roman" w:cs="Times New Roman"/>
          <w:sz w:val="24"/>
          <w:szCs w:val="24"/>
        </w:rPr>
        <w:t xml:space="preserve">А.С. </w:t>
      </w:r>
      <w:r w:rsidRPr="00D2276D">
        <w:rPr>
          <w:rFonts w:ascii="Times New Roman" w:hAnsi="Times New Roman" w:cs="Times New Roman"/>
          <w:sz w:val="24"/>
          <w:szCs w:val="24"/>
        </w:rPr>
        <w:t>Пушкина.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Государственному бюджетному общеобразовательному учреждению Второй Санкт-Петербургской гимназии имени </w:t>
      </w:r>
      <w:r>
        <w:rPr>
          <w:rFonts w:ascii="Times New Roman" w:hAnsi="Times New Roman" w:cs="Times New Roman"/>
          <w:sz w:val="24"/>
          <w:szCs w:val="24"/>
        </w:rPr>
        <w:t xml:space="preserve">А.Ф. </w:t>
      </w:r>
      <w:r w:rsidRPr="00D2276D">
        <w:rPr>
          <w:rFonts w:ascii="Times New Roman" w:hAnsi="Times New Roman" w:cs="Times New Roman"/>
          <w:sz w:val="24"/>
          <w:szCs w:val="24"/>
        </w:rPr>
        <w:t>Кони.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присвоении наименований безымянным территориям зеленых насаждений общего пользования в Красногвардейском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присвоении наименования безымянной площади в Выборгском районе</w:t>
      </w:r>
      <w:r w:rsidR="00370E95">
        <w:rPr>
          <w:rFonts w:ascii="Times New Roman" w:hAnsi="Times New Roman" w:cs="Times New Roman"/>
          <w:sz w:val="24"/>
          <w:szCs w:val="24"/>
        </w:rPr>
        <w:t xml:space="preserve">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2276D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</w:t>
      </w:r>
      <w:r w:rsidRPr="00D2276D">
        <w:rPr>
          <w:rFonts w:ascii="Times New Roman" w:hAnsi="Times New Roman" w:cs="Times New Roman"/>
          <w:sz w:val="24"/>
          <w:szCs w:val="24"/>
        </w:rPr>
        <w:br/>
        <w:t>общего пользования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элементам улично-дорожной сети </w:t>
      </w:r>
      <w:r w:rsidRPr="00D2276D">
        <w:rPr>
          <w:rFonts w:ascii="Times New Roman" w:hAnsi="Times New Roman" w:cs="Times New Roman"/>
          <w:sz w:val="24"/>
          <w:szCs w:val="24"/>
        </w:rPr>
        <w:br/>
        <w:t>в Пушкинском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элементу улично-дорожной сети </w:t>
      </w:r>
      <w:r w:rsidRPr="00D2276D">
        <w:rPr>
          <w:rFonts w:ascii="Times New Roman" w:hAnsi="Times New Roman" w:cs="Times New Roman"/>
          <w:sz w:val="24"/>
          <w:szCs w:val="24"/>
        </w:rPr>
        <w:br/>
        <w:t>в Невском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элементам улично-дорожной сети </w:t>
      </w:r>
      <w:r w:rsidRPr="00D2276D">
        <w:rPr>
          <w:rFonts w:ascii="Times New Roman" w:hAnsi="Times New Roman" w:cs="Times New Roman"/>
          <w:sz w:val="24"/>
          <w:szCs w:val="24"/>
        </w:rPr>
        <w:br/>
        <w:t>в Красносельском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элементу улично-дорожной сети </w:t>
      </w:r>
      <w:r w:rsidRPr="00D2276D">
        <w:rPr>
          <w:rFonts w:ascii="Times New Roman" w:hAnsi="Times New Roman" w:cs="Times New Roman"/>
          <w:sz w:val="24"/>
          <w:szCs w:val="24"/>
        </w:rPr>
        <w:br/>
        <w:t>в Петродворцовом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элементам улично-дорожной сети </w:t>
      </w:r>
      <w:r w:rsidRPr="00D2276D">
        <w:rPr>
          <w:rFonts w:ascii="Times New Roman" w:hAnsi="Times New Roman" w:cs="Times New Roman"/>
          <w:sz w:val="24"/>
          <w:szCs w:val="24"/>
        </w:rPr>
        <w:br/>
        <w:t>в Курортном районе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присвоении наименований безымянным искусственным дорожным сооружениям</w:t>
      </w:r>
      <w:r w:rsidR="00370E95">
        <w:rPr>
          <w:rFonts w:ascii="Times New Roman" w:hAnsi="Times New Roman" w:cs="Times New Roman"/>
          <w:sz w:val="24"/>
          <w:szCs w:val="24"/>
        </w:rPr>
        <w:br/>
      </w:r>
      <w:r w:rsidRPr="00D2276D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Об изменении наименования проектируемой станции Петербургского метрополитена «Броневая».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наименованиях железнодорожных остановочных пунктов Октябрьской железной дороги.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присвоении наименований учреждениям 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Об изменениях описания границ элементов улично-дорожной сети</w:t>
      </w:r>
      <w:r w:rsidR="00370E95">
        <w:rPr>
          <w:rFonts w:ascii="Times New Roman" w:hAnsi="Times New Roman" w:cs="Times New Roman"/>
          <w:sz w:val="24"/>
          <w:szCs w:val="24"/>
        </w:rPr>
        <w:t xml:space="preserve"> </w:t>
      </w:r>
      <w:r w:rsidRPr="00D2276D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D2276D" w:rsidRPr="00D2276D" w:rsidRDefault="00D2276D" w:rsidP="00CE6716">
      <w:pPr>
        <w:numPr>
          <w:ilvl w:val="0"/>
          <w:numId w:val="40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D2276D">
        <w:rPr>
          <w:rFonts w:ascii="Times New Roman" w:hAnsi="Times New Roman" w:cs="Times New Roman"/>
          <w:sz w:val="24"/>
          <w:szCs w:val="24"/>
        </w:rPr>
        <w:t>О внесении изменений в Реестр наименований элементов улично</w:t>
      </w:r>
      <w:r w:rsidRPr="00D2276D">
        <w:rPr>
          <w:rFonts w:ascii="Times New Roman" w:hAnsi="Times New Roman" w:cs="Times New Roman"/>
          <w:sz w:val="24"/>
          <w:szCs w:val="24"/>
        </w:rPr>
        <w:noBreakHyphen/>
        <w:t xml:space="preserve">дорожной сети </w:t>
      </w:r>
      <w:r w:rsidR="00370E95">
        <w:rPr>
          <w:rFonts w:ascii="Times New Roman" w:hAnsi="Times New Roman" w:cs="Times New Roman"/>
          <w:sz w:val="24"/>
          <w:szCs w:val="24"/>
        </w:rPr>
        <w:t xml:space="preserve"> </w:t>
      </w:r>
      <w:r w:rsidR="00370E95">
        <w:rPr>
          <w:rFonts w:ascii="Times New Roman" w:hAnsi="Times New Roman" w:cs="Times New Roman"/>
          <w:sz w:val="24"/>
          <w:szCs w:val="24"/>
        </w:rPr>
        <w:br/>
      </w:r>
      <w:r w:rsidRPr="00D2276D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</w:t>
      </w:r>
      <w:r w:rsidR="00370E95">
        <w:rPr>
          <w:rFonts w:ascii="Times New Roman" w:hAnsi="Times New Roman" w:cs="Times New Roman"/>
          <w:sz w:val="24"/>
          <w:szCs w:val="24"/>
        </w:rPr>
        <w:br/>
      </w:r>
      <w:r w:rsidRPr="00D2276D">
        <w:rPr>
          <w:rFonts w:ascii="Times New Roman" w:hAnsi="Times New Roman" w:cs="Times New Roman"/>
          <w:sz w:val="24"/>
          <w:szCs w:val="24"/>
        </w:rPr>
        <w:t>на территории Санкт-Петербурга.</w:t>
      </w:r>
    </w:p>
    <w:p w:rsidR="00E63DA7" w:rsidRDefault="00E63DA7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D2276D" w:rsidRDefault="0049164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D7682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2276D" w:rsidRPr="00D2276D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D2276D" w:rsidRPr="00D2276D">
        <w:rPr>
          <w:rFonts w:ascii="Times New Roman" w:hAnsi="Times New Roman" w:cs="Times New Roman"/>
          <w:b/>
          <w:sz w:val="24"/>
          <w:szCs w:val="24"/>
        </w:rPr>
        <w:t xml:space="preserve"> присвоении Государственному бюджетному общеобразовательному учреждению средней общеобразовательной школе № 80 с углубленным изучением английского языка Петроградского района Санкт-Петербурга имени </w:t>
      </w:r>
      <w:r w:rsidR="00D2276D" w:rsidRPr="009B246C">
        <w:rPr>
          <w:rFonts w:ascii="Times New Roman" w:hAnsi="Times New Roman" w:cs="Times New Roman"/>
          <w:b/>
          <w:sz w:val="24"/>
          <w:szCs w:val="24"/>
        </w:rPr>
        <w:t>Пушкина</w:t>
      </w:r>
      <w:r w:rsidR="00EB55C2" w:rsidRPr="009B246C"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D2276D" w:rsidRDefault="00D2276D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P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67B6B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276D" w:rsidRPr="00D87DB5" w:rsidRDefault="006F61DF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6F61DF">
        <w:rPr>
          <w:rFonts w:ascii="Times New Roman" w:hAnsi="Times New Roman" w:cs="Times New Roman"/>
          <w:sz w:val="24"/>
          <w:szCs w:val="24"/>
        </w:rPr>
        <w:t>В связи с повторным обращением директора Государственного бюджетного общеобразовательного учреждения средн</w:t>
      </w:r>
      <w:r w:rsidR="001422ED">
        <w:rPr>
          <w:rFonts w:ascii="Times New Roman" w:hAnsi="Times New Roman" w:cs="Times New Roman"/>
          <w:sz w:val="24"/>
          <w:szCs w:val="24"/>
        </w:rPr>
        <w:t>яя</w:t>
      </w:r>
      <w:r w:rsidRPr="006F61DF">
        <w:rPr>
          <w:rFonts w:ascii="Times New Roman" w:hAnsi="Times New Roman" w:cs="Times New Roman"/>
          <w:sz w:val="24"/>
          <w:szCs w:val="24"/>
        </w:rPr>
        <w:t xml:space="preserve"> общеобразовательная школа № 80 с углубленным изучением английского языка Петроградского района Санкт-Петербурга Козырева Ю.В. </w:t>
      </w:r>
      <w:r w:rsidRPr="00D87D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предлагается рассмотреть предложение </w:t>
      </w:r>
      <w:r w:rsidRPr="00D87DB5">
        <w:rPr>
          <w:rFonts w:ascii="Times New Roman" w:hAnsi="Times New Roman" w:cs="Times New Roman"/>
          <w:sz w:val="24"/>
          <w:szCs w:val="24"/>
        </w:rPr>
        <w:t>о присвоении учреждению имени Пушкина</w:t>
      </w:r>
      <w:r w:rsidR="009A29FB" w:rsidRPr="00D87DB5">
        <w:rPr>
          <w:rFonts w:ascii="Times New Roman" w:hAnsi="Times New Roman" w:cs="Times New Roman"/>
          <w:sz w:val="24"/>
          <w:szCs w:val="24"/>
        </w:rPr>
        <w:t xml:space="preserve"> А.С</w:t>
      </w:r>
      <w:r w:rsidR="009A29FB" w:rsidRPr="00D87DB5">
        <w:rPr>
          <w:rFonts w:ascii="Times New Roman" w:hAnsi="Times New Roman" w:cs="Times New Roman"/>
          <w:b/>
          <w:sz w:val="24"/>
          <w:szCs w:val="24"/>
        </w:rPr>
        <w:t>.</w:t>
      </w:r>
      <w:r w:rsidR="009A29FB" w:rsidRPr="00D87DB5">
        <w:rPr>
          <w:rFonts w:ascii="Times New Roman" w:hAnsi="Times New Roman" w:cs="Times New Roman"/>
          <w:sz w:val="24"/>
          <w:szCs w:val="24"/>
        </w:rPr>
        <w:t xml:space="preserve"> </w:t>
      </w:r>
      <w:r w:rsidRPr="00D87DB5">
        <w:rPr>
          <w:rFonts w:ascii="Times New Roman" w:hAnsi="Times New Roman" w:cs="Times New Roman"/>
          <w:sz w:val="24"/>
          <w:szCs w:val="24"/>
        </w:rPr>
        <w:t xml:space="preserve">  (1799-1837), с учетом того, что школа 80 располагается в историческом здании Училищного дома имени А.С. Пушкина (ул. Мира, д. 18) и имеет образовательные традиции, связанные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</w:t>
      </w:r>
      <w:r w:rsidRPr="00D87DB5">
        <w:rPr>
          <w:rFonts w:ascii="Times New Roman" w:hAnsi="Times New Roman" w:cs="Times New Roman"/>
          <w:sz w:val="24"/>
          <w:szCs w:val="24"/>
        </w:rPr>
        <w:t>с именем поэта. Бюро Топонимической комиссии не поддержало данное предложение, так как школа</w:t>
      </w:r>
      <w:r w:rsidR="00167B6B" w:rsidRPr="00D87DB5">
        <w:rPr>
          <w:rFonts w:ascii="Times New Roman" w:hAnsi="Times New Roman" w:cs="Times New Roman"/>
          <w:sz w:val="24"/>
          <w:szCs w:val="24"/>
        </w:rPr>
        <w:t xml:space="preserve"> </w:t>
      </w:r>
      <w:r w:rsidRPr="00D87DB5">
        <w:rPr>
          <w:rFonts w:ascii="Times New Roman" w:hAnsi="Times New Roman" w:cs="Times New Roman"/>
          <w:sz w:val="24"/>
          <w:szCs w:val="24"/>
        </w:rPr>
        <w:t xml:space="preserve">№ 80 имеет специализированный профиль с углубленным изучением английского языка. </w:t>
      </w:r>
    </w:p>
    <w:p w:rsidR="00167B6B" w:rsidRPr="00D87DB5" w:rsidRDefault="00167B6B" w:rsidP="00CE671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FD28C9" w:rsidRDefault="00167B6B" w:rsidP="00167B6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87DB5">
        <w:rPr>
          <w:rFonts w:ascii="Times New Roman" w:hAnsi="Times New Roman" w:cs="Times New Roman"/>
          <w:b/>
          <w:sz w:val="24"/>
          <w:szCs w:val="24"/>
        </w:rPr>
        <w:t>Выступил</w:t>
      </w:r>
      <w:r w:rsidRPr="00167B6B">
        <w:rPr>
          <w:rFonts w:ascii="Times New Roman" w:hAnsi="Times New Roman" w:cs="Times New Roman"/>
          <w:b/>
          <w:sz w:val="24"/>
          <w:szCs w:val="24"/>
        </w:rPr>
        <w:t xml:space="preserve">а: </w:t>
      </w:r>
      <w:r>
        <w:rPr>
          <w:rFonts w:ascii="Times New Roman" w:hAnsi="Times New Roman" w:cs="Times New Roman"/>
          <w:sz w:val="24"/>
          <w:szCs w:val="24"/>
        </w:rPr>
        <w:t xml:space="preserve">Сидорова Наталья </w:t>
      </w:r>
      <w:r w:rsidR="00BD2EA1">
        <w:rPr>
          <w:rFonts w:ascii="Times New Roman" w:hAnsi="Times New Roman" w:cs="Times New Roman"/>
          <w:sz w:val="24"/>
          <w:szCs w:val="24"/>
        </w:rPr>
        <w:t xml:space="preserve">Юрьевна. </w:t>
      </w:r>
    </w:p>
    <w:p w:rsidR="009B246C" w:rsidRPr="00167B6B" w:rsidRDefault="00FD28C9" w:rsidP="009B246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246C">
        <w:rPr>
          <w:rFonts w:ascii="Times New Roman" w:hAnsi="Times New Roman" w:cs="Times New Roman"/>
          <w:sz w:val="24"/>
          <w:szCs w:val="24"/>
        </w:rPr>
        <w:t xml:space="preserve">Здание нашей школы было построено по решению Городской управы в честь 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9B246C">
        <w:rPr>
          <w:rFonts w:ascii="Times New Roman" w:hAnsi="Times New Roman" w:cs="Times New Roman"/>
          <w:sz w:val="24"/>
          <w:szCs w:val="24"/>
        </w:rPr>
        <w:t xml:space="preserve">100-летия со дня рождения А.С. Пушкина. В 1907 году здесь было открыто народное училище имени А.С. Пушкина. В школе ведётся постоянная работа по сохранению и развитию традиций </w:t>
      </w:r>
      <w:r w:rsidR="009B246C">
        <w:rPr>
          <w:rFonts w:ascii="Times New Roman" w:hAnsi="Times New Roman" w:cs="Times New Roman"/>
          <w:sz w:val="24"/>
          <w:szCs w:val="24"/>
        </w:rPr>
        <w:lastRenderedPageBreak/>
        <w:t>Училищного дома имени А.С. Пушкина, духовному обогащению молодого поколения, приобщению учащихся к миру Пушкинского творчества и ценностям отечественной культуры, популяризации наследия великого поэта. Силами выпускников</w:t>
      </w:r>
      <w:r w:rsidR="00370E95">
        <w:rPr>
          <w:rFonts w:ascii="Times New Roman" w:hAnsi="Times New Roman" w:cs="Times New Roman"/>
          <w:sz w:val="24"/>
          <w:szCs w:val="24"/>
        </w:rPr>
        <w:t xml:space="preserve">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B246C">
        <w:rPr>
          <w:rFonts w:ascii="Times New Roman" w:hAnsi="Times New Roman" w:cs="Times New Roman"/>
          <w:sz w:val="24"/>
          <w:szCs w:val="24"/>
        </w:rPr>
        <w:t xml:space="preserve">и учащихся школы еще 1990-е годы был создан школьный музей Пушкина, появилась эмблема школы с профилем поэта.   </w:t>
      </w:r>
    </w:p>
    <w:p w:rsidR="00D2276D" w:rsidRDefault="00D2276D" w:rsidP="00CE6716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F61DF" w:rsidRDefault="001B5C61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16</w:t>
      </w:r>
    </w:p>
    <w:p w:rsidR="006F61DF" w:rsidRPr="00922014" w:rsidRDefault="001B5C61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B5C61">
        <w:rPr>
          <w:rFonts w:ascii="Times New Roman" w:hAnsi="Times New Roman" w:cs="Times New Roman"/>
          <w:sz w:val="24"/>
          <w:szCs w:val="24"/>
        </w:rPr>
        <w:t>2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B4B21" w:rsidRPr="001B4B21" w:rsidRDefault="006F61DF" w:rsidP="001B4B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 w:rsidR="001B4B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4B21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1B4B21">
        <w:rPr>
          <w:rFonts w:ascii="Times New Roman" w:hAnsi="Times New Roman" w:cs="Times New Roman"/>
          <w:sz w:val="24"/>
          <w:szCs w:val="24"/>
        </w:rPr>
        <w:t xml:space="preserve"> </w:t>
      </w:r>
      <w:r w:rsidR="001B4B21" w:rsidRPr="001B4B21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средней общеобразовательной школе № 80 с углубленным изучением английского языка Петроградского района Санкт-Петербурга имя </w:t>
      </w:r>
      <w:r w:rsidR="001B4B21" w:rsidRPr="001A6B17">
        <w:rPr>
          <w:rFonts w:ascii="Times New Roman" w:hAnsi="Times New Roman" w:cs="Times New Roman"/>
          <w:sz w:val="24"/>
          <w:szCs w:val="24"/>
        </w:rPr>
        <w:t>А.С. Пушкина.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276D" w:rsidRPr="009B246C" w:rsidRDefault="006F61DF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6F61DF">
        <w:rPr>
          <w:rFonts w:ascii="Times New Roman" w:hAnsi="Times New Roman" w:cs="Times New Roman"/>
          <w:b/>
          <w:sz w:val="24"/>
          <w:szCs w:val="24"/>
        </w:rPr>
        <w:t xml:space="preserve">О присвоении Государственному бюджетному общеобразовательному учреждению Второй Санкт-Петербургской гимназии имени </w:t>
      </w:r>
      <w:r w:rsidRPr="009B246C">
        <w:rPr>
          <w:rFonts w:ascii="Times New Roman" w:hAnsi="Times New Roman" w:cs="Times New Roman"/>
          <w:b/>
          <w:sz w:val="24"/>
          <w:szCs w:val="24"/>
        </w:rPr>
        <w:t>Кони</w:t>
      </w:r>
      <w:r w:rsidR="00EB55C2" w:rsidRPr="009B246C">
        <w:rPr>
          <w:rFonts w:ascii="Times New Roman" w:hAnsi="Times New Roman" w:cs="Times New Roman"/>
          <w:b/>
          <w:sz w:val="24"/>
          <w:szCs w:val="24"/>
        </w:rPr>
        <w:t xml:space="preserve"> А.Ф</w:t>
      </w:r>
      <w:r w:rsidRPr="009B246C"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B4B21">
        <w:rPr>
          <w:rFonts w:ascii="Times New Roman" w:hAnsi="Times New Roman" w:cs="Times New Roman"/>
          <w:sz w:val="24"/>
          <w:szCs w:val="24"/>
        </w:rPr>
        <w:t>Гаазе Ольга Витальевна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246C" w:rsidRDefault="006F61DF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6F61DF">
        <w:rPr>
          <w:rFonts w:ascii="Times New Roman" w:hAnsi="Times New Roman" w:cs="Times New Roman"/>
          <w:sz w:val="24"/>
          <w:szCs w:val="24"/>
        </w:rPr>
        <w:t xml:space="preserve">В настоящее время во исполнение поручения Губернатора Санкт-Петербурга </w:t>
      </w:r>
      <w:r w:rsidRPr="006F61DF">
        <w:rPr>
          <w:rFonts w:ascii="Times New Roman" w:hAnsi="Times New Roman" w:cs="Times New Roman"/>
          <w:sz w:val="24"/>
          <w:szCs w:val="24"/>
        </w:rPr>
        <w:br/>
        <w:t xml:space="preserve">от 28.10.2024 № 4664 по обращению Министра юстиции Российской Федерации          Чуйченко К.А. прорабатывается вопрос о присвоении Государственному бюджетному общеобразовательному учреждению Второй Санкт-Петербургской гимназии имени </w:t>
      </w:r>
      <w:r w:rsidRPr="006F61DF">
        <w:rPr>
          <w:rFonts w:ascii="Times New Roman" w:hAnsi="Times New Roman" w:cs="Times New Roman"/>
          <w:sz w:val="24"/>
          <w:szCs w:val="24"/>
        </w:rPr>
        <w:br/>
        <w:t xml:space="preserve">Кони Анатолия Федоровича (1844-1927) – </w:t>
      </w:r>
      <w:r w:rsidR="009B246C" w:rsidRPr="006F61DF">
        <w:rPr>
          <w:rFonts w:ascii="Times New Roman" w:hAnsi="Times New Roman" w:cs="Times New Roman"/>
          <w:sz w:val="24"/>
          <w:szCs w:val="24"/>
        </w:rPr>
        <w:t>юриста, судьи, государственного и общественного деятеля.</w:t>
      </w:r>
    </w:p>
    <w:p w:rsidR="006F61DF" w:rsidRPr="008F58F8" w:rsidRDefault="006F61DF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6F61DF">
        <w:rPr>
          <w:rFonts w:ascii="Times New Roman" w:hAnsi="Times New Roman" w:cs="Times New Roman"/>
          <w:sz w:val="24"/>
          <w:szCs w:val="24"/>
        </w:rPr>
        <w:t xml:space="preserve">Вторая Санкт-Петербургская гимназия была основана по указу императора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F61DF">
        <w:rPr>
          <w:rFonts w:ascii="Times New Roman" w:hAnsi="Times New Roman" w:cs="Times New Roman"/>
          <w:sz w:val="24"/>
          <w:szCs w:val="24"/>
        </w:rPr>
        <w:t xml:space="preserve">Александра </w:t>
      </w:r>
      <w:r w:rsidRPr="006F61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F61DF">
        <w:rPr>
          <w:rFonts w:ascii="Times New Roman" w:hAnsi="Times New Roman" w:cs="Times New Roman"/>
          <w:sz w:val="24"/>
          <w:szCs w:val="24"/>
        </w:rPr>
        <w:t xml:space="preserve"> от 07.09.1805 как Санкт-Петербургская губернская гимназия и является старейшей государственной гимназией в России.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61DF">
        <w:rPr>
          <w:rFonts w:ascii="Times New Roman" w:hAnsi="Times New Roman" w:cs="Times New Roman"/>
          <w:sz w:val="24"/>
          <w:szCs w:val="24"/>
        </w:rPr>
        <w:t xml:space="preserve">В 1830 году при присвоении петербургским гимназиям порядковых номеров она стала Второй Санкт-Петербургской гимназией. </w:t>
      </w:r>
      <w:r w:rsidR="009E2066">
        <w:rPr>
          <w:rFonts w:ascii="Times New Roman" w:hAnsi="Times New Roman" w:cs="Times New Roman"/>
          <w:sz w:val="24"/>
          <w:szCs w:val="24"/>
        </w:rPr>
        <w:t xml:space="preserve">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F61DF">
        <w:rPr>
          <w:rFonts w:ascii="Times New Roman" w:hAnsi="Times New Roman" w:cs="Times New Roman"/>
          <w:sz w:val="24"/>
          <w:szCs w:val="24"/>
        </w:rPr>
        <w:t xml:space="preserve">К столетию учебного заведения в 1905 году ей было присвоено имя основателя, императора Александра </w:t>
      </w:r>
      <w:r w:rsidRPr="006F61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F61DF">
        <w:rPr>
          <w:rFonts w:ascii="Times New Roman" w:hAnsi="Times New Roman" w:cs="Times New Roman"/>
          <w:sz w:val="24"/>
          <w:szCs w:val="24"/>
        </w:rPr>
        <w:t xml:space="preserve">, в 1917 году имя императора было исключено из названия. В советский период истории образовательное учреждение функционировало под разными названиями, в 1946 </w:t>
      </w:r>
      <w:r w:rsidR="00F767BA">
        <w:rPr>
          <w:rFonts w:ascii="Times New Roman" w:hAnsi="Times New Roman" w:cs="Times New Roman"/>
          <w:sz w:val="24"/>
          <w:szCs w:val="24"/>
        </w:rPr>
        <w:t xml:space="preserve">году школа получила номер 232. </w:t>
      </w:r>
      <w:r w:rsidRPr="008F58F8">
        <w:rPr>
          <w:rFonts w:ascii="Times New Roman" w:hAnsi="Times New Roman" w:cs="Times New Roman"/>
          <w:sz w:val="24"/>
          <w:szCs w:val="24"/>
        </w:rPr>
        <w:t xml:space="preserve">Решением Исполнительного Комитета Ленинградского городского Совета народных депутатов </w:t>
      </w:r>
      <w:r w:rsidR="008F58F8">
        <w:rPr>
          <w:rFonts w:ascii="Times New Roman" w:hAnsi="Times New Roman" w:cs="Times New Roman"/>
          <w:sz w:val="24"/>
          <w:szCs w:val="24"/>
        </w:rPr>
        <w:t xml:space="preserve">от </w:t>
      </w:r>
      <w:r w:rsidR="008F58F8" w:rsidRPr="009B246C">
        <w:rPr>
          <w:rFonts w:ascii="Times New Roman" w:hAnsi="Times New Roman" w:cs="Times New Roman"/>
          <w:sz w:val="24"/>
          <w:szCs w:val="24"/>
        </w:rPr>
        <w:t xml:space="preserve">04.02.1991 </w:t>
      </w:r>
      <w:r w:rsidRPr="008F58F8">
        <w:rPr>
          <w:rFonts w:ascii="Times New Roman" w:hAnsi="Times New Roman" w:cs="Times New Roman"/>
          <w:sz w:val="24"/>
          <w:szCs w:val="24"/>
        </w:rPr>
        <w:t>школе-гимназии № 232 Октябрьского района было восстановлено историческое название Вторая Санкт-Петер</w:t>
      </w:r>
      <w:r w:rsidR="008F58F8">
        <w:rPr>
          <w:rFonts w:ascii="Times New Roman" w:hAnsi="Times New Roman" w:cs="Times New Roman"/>
          <w:sz w:val="24"/>
          <w:szCs w:val="24"/>
        </w:rPr>
        <w:t>бургская гимназия</w:t>
      </w:r>
      <w:r w:rsidRPr="008F58F8">
        <w:rPr>
          <w:rFonts w:ascii="Times New Roman" w:hAnsi="Times New Roman" w:cs="Times New Roman"/>
          <w:sz w:val="24"/>
          <w:szCs w:val="24"/>
        </w:rPr>
        <w:t>.</w:t>
      </w:r>
    </w:p>
    <w:p w:rsidR="001B4B21" w:rsidRDefault="001B4B21" w:rsidP="00CE6716">
      <w:pPr>
        <w:ind w:left="-284" w:firstLine="7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8C9" w:rsidRDefault="001B4B21" w:rsidP="001B4B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Александров Антон Александрович. </w:t>
      </w:r>
    </w:p>
    <w:p w:rsidR="006F61DF" w:rsidRDefault="00FD28C9" w:rsidP="001B4B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B4B21">
        <w:rPr>
          <w:rFonts w:ascii="Times New Roman" w:hAnsi="Times New Roman" w:cs="Times New Roman"/>
          <w:sz w:val="24"/>
          <w:szCs w:val="24"/>
        </w:rPr>
        <w:t>Вопрос непростой, необходимо помнить, что в</w:t>
      </w:r>
      <w:r w:rsidR="006F61DF" w:rsidRPr="006F61DF">
        <w:rPr>
          <w:rFonts w:ascii="Times New Roman" w:hAnsi="Times New Roman" w:cs="Times New Roman"/>
          <w:sz w:val="24"/>
          <w:szCs w:val="24"/>
        </w:rPr>
        <w:t xml:space="preserve"> течение 219 лет существования учебного заведения в стенах Второй Санкт-Петербургской гимназии его выпускниками являлись многие выдающиеся государственные, научные и культурные деятели России.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</w:t>
      </w:r>
      <w:r w:rsidR="006F61DF" w:rsidRPr="006F61DF">
        <w:rPr>
          <w:rFonts w:ascii="Times New Roman" w:hAnsi="Times New Roman" w:cs="Times New Roman"/>
          <w:sz w:val="24"/>
          <w:szCs w:val="24"/>
        </w:rPr>
        <w:t xml:space="preserve">Во Второй Санкт-Петербургской гимназии обучались Вяземский П.А., Горчаков А.М., Лансере Е.А., Лансере Н.Е., Миклухо-Маклай Н.Н., </w:t>
      </w:r>
      <w:proofErr w:type="spellStart"/>
      <w:r w:rsidR="006F61DF" w:rsidRPr="006F61DF">
        <w:rPr>
          <w:rFonts w:ascii="Times New Roman" w:hAnsi="Times New Roman" w:cs="Times New Roman"/>
          <w:sz w:val="24"/>
          <w:szCs w:val="24"/>
        </w:rPr>
        <w:t>Коковцов</w:t>
      </w:r>
      <w:proofErr w:type="spellEnd"/>
      <w:r w:rsidR="006F61DF" w:rsidRPr="006F61DF">
        <w:rPr>
          <w:rFonts w:ascii="Times New Roman" w:hAnsi="Times New Roman" w:cs="Times New Roman"/>
          <w:sz w:val="24"/>
          <w:szCs w:val="24"/>
        </w:rPr>
        <w:t xml:space="preserve"> В.Н., </w:t>
      </w:r>
      <w:proofErr w:type="spellStart"/>
      <w:r w:rsidR="006F61DF" w:rsidRPr="006F61DF">
        <w:rPr>
          <w:rFonts w:ascii="Times New Roman" w:hAnsi="Times New Roman" w:cs="Times New Roman"/>
          <w:sz w:val="24"/>
          <w:szCs w:val="24"/>
        </w:rPr>
        <w:t>Модзалевский</w:t>
      </w:r>
      <w:proofErr w:type="spellEnd"/>
      <w:r w:rsidR="006F61DF" w:rsidRPr="006F61DF">
        <w:rPr>
          <w:rFonts w:ascii="Times New Roman" w:hAnsi="Times New Roman" w:cs="Times New Roman"/>
          <w:sz w:val="24"/>
          <w:szCs w:val="24"/>
        </w:rPr>
        <w:t xml:space="preserve"> Б.Л., Мравинский Е.А., Брянцев А.А., Стравинский И.Ф., Фридман А.А. Имена многих из них нашли свое отражение в названиях улиц и площадей Санкт-Петербурга (</w:t>
      </w:r>
      <w:proofErr w:type="spellStart"/>
      <w:r w:rsidR="006F61DF" w:rsidRPr="006F61DF">
        <w:rPr>
          <w:rFonts w:ascii="Times New Roman" w:hAnsi="Times New Roman" w:cs="Times New Roman"/>
          <w:sz w:val="24"/>
          <w:szCs w:val="24"/>
        </w:rPr>
        <w:t>Горчаковская</w:t>
      </w:r>
      <w:proofErr w:type="spellEnd"/>
      <w:r w:rsidR="006F61DF" w:rsidRPr="006F61DF">
        <w:rPr>
          <w:rFonts w:ascii="Times New Roman" w:hAnsi="Times New Roman" w:cs="Times New Roman"/>
          <w:sz w:val="24"/>
          <w:szCs w:val="24"/>
        </w:rPr>
        <w:t xml:space="preserve"> улица, улица Брянцева, набережная Миклухо-Маклая, площадь Стравинского).</w:t>
      </w:r>
    </w:p>
    <w:p w:rsidR="001B4B21" w:rsidRDefault="001B4B21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B4B21">
        <w:rPr>
          <w:rFonts w:ascii="Times New Roman" w:hAnsi="Times New Roman" w:cs="Times New Roman"/>
          <w:sz w:val="24"/>
          <w:szCs w:val="24"/>
        </w:rPr>
        <w:t>0</w:t>
      </w:r>
    </w:p>
    <w:p w:rsidR="006F61DF" w:rsidRPr="00922014" w:rsidRDefault="001B4B21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16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B4B21">
        <w:rPr>
          <w:rFonts w:ascii="Times New Roman" w:hAnsi="Times New Roman" w:cs="Times New Roman"/>
          <w:sz w:val="24"/>
          <w:szCs w:val="24"/>
        </w:rPr>
        <w:t>3</w:t>
      </w:r>
    </w:p>
    <w:p w:rsidR="001A6B17" w:rsidRDefault="001A6B17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F61DF" w:rsidRPr="009B246C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B4B21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38CF" w:rsidRPr="009B246C">
        <w:rPr>
          <w:rFonts w:ascii="Times New Roman" w:hAnsi="Times New Roman" w:cs="Times New Roman"/>
          <w:sz w:val="24"/>
          <w:szCs w:val="24"/>
        </w:rPr>
        <w:t>1.</w:t>
      </w:r>
      <w:r w:rsidR="00F838CF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8F8" w:rsidRPr="009B246C">
        <w:rPr>
          <w:rFonts w:ascii="Times New Roman" w:hAnsi="Times New Roman" w:cs="Times New Roman"/>
          <w:sz w:val="24"/>
          <w:szCs w:val="24"/>
        </w:rPr>
        <w:t>Признать нецелесообразным</w:t>
      </w:r>
      <w:r w:rsidR="00F838CF" w:rsidRPr="009B246C"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8F58F8" w:rsidRPr="009B246C">
        <w:rPr>
          <w:rFonts w:ascii="Times New Roman" w:hAnsi="Times New Roman" w:cs="Times New Roman"/>
          <w:sz w:val="24"/>
          <w:szCs w:val="24"/>
        </w:rPr>
        <w:t>е</w:t>
      </w:r>
      <w:r w:rsidR="00F838CF" w:rsidRPr="009B246C">
        <w:rPr>
          <w:rFonts w:ascii="Times New Roman" w:hAnsi="Times New Roman" w:cs="Times New Roman"/>
          <w:sz w:val="24"/>
          <w:szCs w:val="24"/>
        </w:rPr>
        <w:t xml:space="preserve"> государственному бюджетному общеобразовательному учреждению Второй Санкт-Петербургской гимназии имени </w:t>
      </w:r>
      <w:r w:rsidR="009E2066" w:rsidRPr="009B246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838CF" w:rsidRPr="009B246C">
        <w:rPr>
          <w:rFonts w:ascii="Times New Roman" w:hAnsi="Times New Roman" w:cs="Times New Roman"/>
          <w:sz w:val="24"/>
          <w:szCs w:val="24"/>
        </w:rPr>
        <w:lastRenderedPageBreak/>
        <w:t>Кони</w:t>
      </w:r>
      <w:r w:rsidR="00EB55C2" w:rsidRPr="009B246C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F838CF" w:rsidRPr="009B246C" w:rsidRDefault="00F838CF" w:rsidP="00F838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2. Проработать иной способ увековечения памяти Кони </w:t>
      </w:r>
      <w:r w:rsidR="008F58F8" w:rsidRPr="009B246C">
        <w:rPr>
          <w:rFonts w:ascii="Times New Roman" w:hAnsi="Times New Roman" w:cs="Times New Roman"/>
          <w:sz w:val="24"/>
          <w:szCs w:val="24"/>
        </w:rPr>
        <w:t xml:space="preserve">А.Ф. </w:t>
      </w:r>
      <w:r w:rsidRPr="009B246C">
        <w:rPr>
          <w:rFonts w:ascii="Times New Roman" w:hAnsi="Times New Roman" w:cs="Times New Roman"/>
          <w:sz w:val="24"/>
          <w:szCs w:val="24"/>
        </w:rPr>
        <w:t xml:space="preserve">в топонимике </w:t>
      </w:r>
      <w:r w:rsidR="00A71AB6">
        <w:rPr>
          <w:rFonts w:ascii="Times New Roman" w:hAnsi="Times New Roman" w:cs="Times New Roman"/>
          <w:sz w:val="24"/>
          <w:szCs w:val="24"/>
        </w:rPr>
        <w:t>Санкт-</w:t>
      </w:r>
      <w:r w:rsidRPr="009B246C">
        <w:rPr>
          <w:rFonts w:ascii="Times New Roman" w:hAnsi="Times New Roman" w:cs="Times New Roman"/>
          <w:sz w:val="24"/>
          <w:szCs w:val="24"/>
        </w:rPr>
        <w:t>Петербурга.</w:t>
      </w:r>
    </w:p>
    <w:p w:rsidR="006F61DF" w:rsidRDefault="006F61DF" w:rsidP="006F61D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61DF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в Красногвардейском районе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6F61DF" w:rsidRPr="009B246C" w:rsidRDefault="006F61DF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CE6716">
        <w:rPr>
          <w:rFonts w:ascii="Times New Roman" w:hAnsi="Times New Roman" w:cs="Times New Roman"/>
          <w:sz w:val="24"/>
          <w:szCs w:val="24"/>
        </w:rPr>
        <w:t xml:space="preserve">обращением администрации Красногвардейского района Бюро Топонимической комиссии </w:t>
      </w:r>
      <w:r w:rsidR="00220D55">
        <w:rPr>
          <w:rFonts w:ascii="Times New Roman" w:hAnsi="Times New Roman" w:cs="Times New Roman"/>
          <w:sz w:val="24"/>
          <w:szCs w:val="24"/>
        </w:rPr>
        <w:t xml:space="preserve">предлагает </w:t>
      </w:r>
      <w:r w:rsidR="00220D55" w:rsidRPr="009B246C">
        <w:rPr>
          <w:rFonts w:ascii="Times New Roman" w:hAnsi="Times New Roman" w:cs="Times New Roman"/>
          <w:sz w:val="24"/>
          <w:szCs w:val="24"/>
        </w:rPr>
        <w:t>рассмотреть вопрос о присвоении</w:t>
      </w:r>
      <w:r w:rsidR="00CE6716" w:rsidRPr="009B246C">
        <w:rPr>
          <w:rFonts w:ascii="Times New Roman" w:hAnsi="Times New Roman" w:cs="Times New Roman"/>
          <w:sz w:val="24"/>
          <w:szCs w:val="24"/>
        </w:rPr>
        <w:t xml:space="preserve"> безымянным территориям зел</w:t>
      </w:r>
      <w:r w:rsidR="006203C9" w:rsidRPr="009B246C">
        <w:rPr>
          <w:rFonts w:ascii="Times New Roman" w:hAnsi="Times New Roman" w:cs="Times New Roman"/>
          <w:sz w:val="24"/>
          <w:szCs w:val="24"/>
        </w:rPr>
        <w:t>е</w:t>
      </w:r>
      <w:r w:rsidR="00CE6716" w:rsidRPr="009B246C">
        <w:rPr>
          <w:rFonts w:ascii="Times New Roman" w:hAnsi="Times New Roman" w:cs="Times New Roman"/>
          <w:sz w:val="24"/>
          <w:szCs w:val="24"/>
        </w:rPr>
        <w:t>ных насаждений общего пользования в Красногвардейском районе следующи</w:t>
      </w:r>
      <w:r w:rsidR="00220D55" w:rsidRPr="009B246C">
        <w:rPr>
          <w:rFonts w:ascii="Times New Roman" w:hAnsi="Times New Roman" w:cs="Times New Roman"/>
          <w:sz w:val="24"/>
          <w:szCs w:val="24"/>
        </w:rPr>
        <w:t>х</w:t>
      </w:r>
      <w:r w:rsidR="00CE6716" w:rsidRPr="009B246C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220D55" w:rsidRPr="009B246C">
        <w:rPr>
          <w:rFonts w:ascii="Times New Roman" w:hAnsi="Times New Roman" w:cs="Times New Roman"/>
          <w:sz w:val="24"/>
          <w:szCs w:val="24"/>
        </w:rPr>
        <w:t>й</w:t>
      </w:r>
      <w:r w:rsidR="00CE6716" w:rsidRPr="009B246C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835"/>
        <w:gridCol w:w="4395"/>
      </w:tblGrid>
      <w:tr w:rsidR="00CE6716" w:rsidRPr="00C74AB6" w:rsidTr="008F49E9">
        <w:tc>
          <w:tcPr>
            <w:tcW w:w="2552" w:type="dxa"/>
          </w:tcPr>
          <w:p w:rsidR="00CE6716" w:rsidRPr="00CE6716" w:rsidRDefault="00CE6716" w:rsidP="00BE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CE6716" w:rsidRPr="00CE6716" w:rsidRDefault="00CE6716" w:rsidP="00BE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5" w:type="dxa"/>
          </w:tcPr>
          <w:p w:rsidR="00CE6716" w:rsidRPr="00CE6716" w:rsidRDefault="00CE6716" w:rsidP="00BE3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E6716" w:rsidRPr="00C74AB6" w:rsidTr="008F49E9">
        <w:tc>
          <w:tcPr>
            <w:tcW w:w="2552" w:type="dxa"/>
          </w:tcPr>
          <w:p w:rsidR="00CE6716" w:rsidRPr="00CE6716" w:rsidRDefault="00CE6716" w:rsidP="00BE38DC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Пороховской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сад</w:t>
            </w:r>
          </w:p>
        </w:tc>
        <w:tc>
          <w:tcPr>
            <w:tcW w:w="2835" w:type="dxa"/>
          </w:tcPr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пересечении шоссе Революции и улицы Коммуны (ИН 7046)</w:t>
            </w:r>
          </w:p>
        </w:tc>
        <w:tc>
          <w:tcPr>
            <w:tcW w:w="4395" w:type="dxa"/>
          </w:tcPr>
          <w:p w:rsidR="00CE6716" w:rsidRPr="00CE6716" w:rsidRDefault="00CE6716" w:rsidP="008F49E9">
            <w:pPr>
              <w:pStyle w:val="ad"/>
              <w:ind w:left="2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по старинному Охтинскому пороховому заводу и местности Пороховые. Здесь сохранилось здание </w:t>
            </w:r>
            <w:proofErr w:type="spellStart"/>
            <w:r w:rsidRPr="00CE6716">
              <w:rPr>
                <w:rFonts w:ascii="Times New Roman" w:hAnsi="Times New Roman"/>
                <w:sz w:val="24"/>
                <w:szCs w:val="24"/>
              </w:rPr>
              <w:t>вододействующей</w:t>
            </w:r>
            <w:proofErr w:type="spellEnd"/>
            <w:r w:rsidRPr="00CE6716">
              <w:rPr>
                <w:rFonts w:ascii="Times New Roman" w:hAnsi="Times New Roman"/>
                <w:sz w:val="24"/>
                <w:szCs w:val="24"/>
              </w:rPr>
              <w:t xml:space="preserve"> пороховой крутильни, находятся памятный знак 250-летия завода и заводская плотина; в связи с обращением заместителя главы Красногвардейского района Санкт-Петербурга Кочерги В.А.</w:t>
            </w:r>
          </w:p>
        </w:tc>
      </w:tr>
      <w:tr w:rsidR="00CE6716" w:rsidRPr="00C74AB6" w:rsidTr="008F49E9">
        <w:tc>
          <w:tcPr>
            <w:tcW w:w="2552" w:type="dxa"/>
          </w:tcPr>
          <w:p w:rsidR="00CE6716" w:rsidRPr="00CE6716" w:rsidRDefault="00CE6716" w:rsidP="00BE38DC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Слободской сад</w:t>
            </w:r>
          </w:p>
        </w:tc>
        <w:tc>
          <w:tcPr>
            <w:tcW w:w="2835" w:type="dxa"/>
          </w:tcPr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Ильинской слободе </w:t>
            </w:r>
          </w:p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у дома № 17а</w:t>
            </w:r>
          </w:p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7048)</w:t>
            </w:r>
          </w:p>
        </w:tc>
        <w:tc>
          <w:tcPr>
            <w:tcW w:w="4395" w:type="dxa"/>
          </w:tcPr>
          <w:p w:rsidR="00CE6716" w:rsidRPr="00CE6716" w:rsidRDefault="00CE6716" w:rsidP="00BE38DC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>по местонахождению старинной Ильинской слободы Охтинского порохового завода; в связи с обращением заместителя главы Красногвардейского района             Санкт-Петербурга Кочерги В.А.</w:t>
            </w:r>
          </w:p>
        </w:tc>
      </w:tr>
      <w:tr w:rsidR="00CE6716" w:rsidRPr="00C74AB6" w:rsidTr="008F49E9">
        <w:tc>
          <w:tcPr>
            <w:tcW w:w="2552" w:type="dxa"/>
          </w:tcPr>
          <w:p w:rsidR="00CE6716" w:rsidRPr="009B246C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46C">
              <w:rPr>
                <w:rFonts w:ascii="Times New Roman" w:hAnsi="Times New Roman" w:cs="Times New Roman"/>
                <w:sz w:val="24"/>
                <w:szCs w:val="24"/>
              </w:rPr>
              <w:t xml:space="preserve">сквер Александровские Ворота </w:t>
            </w:r>
          </w:p>
          <w:p w:rsidR="00CE6716" w:rsidRPr="00CE6716" w:rsidRDefault="00CE6716" w:rsidP="007F5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улице Химиков от улицы Коммуны </w:t>
            </w:r>
          </w:p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до Большого Ильинского моста (ИН 7044)</w:t>
            </w:r>
          </w:p>
        </w:tc>
        <w:tc>
          <w:tcPr>
            <w:tcW w:w="439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по местонахождению сохранившихся Александровских ворот Охтинского порохового завода; предложение Бюро Топонимической комиссии в связи с обращением заместителя главы Красногвардейского района             Санкт-Петербурга Кочерги В.А. о присвоении указанному объекту наименования Александровский сквер или сквер у Александровских ворот</w:t>
            </w:r>
          </w:p>
        </w:tc>
      </w:tr>
      <w:tr w:rsidR="00CE6716" w:rsidRPr="00C74AB6" w:rsidTr="008F49E9">
        <w:tc>
          <w:tcPr>
            <w:tcW w:w="2552" w:type="dxa"/>
          </w:tcPr>
          <w:p w:rsidR="00CE6716" w:rsidRPr="00CE6716" w:rsidRDefault="00CE6716" w:rsidP="00BE38DC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Свято-Георгиевский сад</w:t>
            </w:r>
          </w:p>
        </w:tc>
        <w:tc>
          <w:tcPr>
            <w:tcW w:w="2835" w:type="dxa"/>
          </w:tcPr>
          <w:p w:rsidR="00CE6716" w:rsidRPr="00CE6716" w:rsidRDefault="00CE6716" w:rsidP="00BE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шоссе Революции  </w:t>
            </w:r>
          </w:p>
          <w:p w:rsidR="00CE6716" w:rsidRPr="00CE6716" w:rsidRDefault="00CE6716" w:rsidP="00BE3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у дома № 87 (ИН 7049)</w:t>
            </w:r>
          </w:p>
        </w:tc>
        <w:tc>
          <w:tcPr>
            <w:tcW w:w="4395" w:type="dxa"/>
          </w:tcPr>
          <w:p w:rsidR="00CE6716" w:rsidRPr="00CE6716" w:rsidRDefault="00CE6716" w:rsidP="008F4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по местонахождению утраченной церкви св. великомученика Георгия, разрушенной взрывом в 1803 г., и несохранившихся Георгиевских ворот Охтинского порохового завода; предложение Бюро Топонимической комиссии в связи с обращением заместителя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расногвардейского района Санкт-Петербурга Кочерги В.А. </w:t>
            </w:r>
            <w:r w:rsidR="008F49E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о присвоении указанному объекту наименования Георгиевский сад</w:t>
            </w:r>
          </w:p>
        </w:tc>
      </w:tr>
    </w:tbl>
    <w:p w:rsidR="009E2066" w:rsidRDefault="009E2066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8C9" w:rsidRDefault="00F838C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838CF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Столбова Наталья Павловна. </w:t>
      </w:r>
    </w:p>
    <w:p w:rsidR="00CE6716" w:rsidRPr="009B246C" w:rsidRDefault="00FD28C9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75673">
        <w:rPr>
          <w:rFonts w:ascii="Times New Roman" w:hAnsi="Times New Roman" w:cs="Times New Roman"/>
          <w:sz w:val="24"/>
          <w:szCs w:val="24"/>
        </w:rPr>
        <w:t xml:space="preserve">Просим присвоить названия новым благоустроенным зонам зеленых насаждений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175673">
        <w:rPr>
          <w:rFonts w:ascii="Times New Roman" w:hAnsi="Times New Roman" w:cs="Times New Roman"/>
          <w:sz w:val="24"/>
          <w:szCs w:val="24"/>
        </w:rPr>
        <w:t xml:space="preserve">в Красногвардейском районе, расположенным на территории исторической Ильинской слободы. </w:t>
      </w:r>
      <w:r w:rsidR="006203C9" w:rsidRPr="009B246C">
        <w:rPr>
          <w:rFonts w:ascii="Times New Roman" w:hAnsi="Times New Roman" w:cs="Times New Roman"/>
          <w:sz w:val="24"/>
          <w:szCs w:val="24"/>
        </w:rPr>
        <w:t xml:space="preserve">Это продолжение тематической концепции, реализация которой началась </w:t>
      </w:r>
      <w:r w:rsidR="00F57CA5" w:rsidRPr="009B246C">
        <w:rPr>
          <w:rFonts w:ascii="Times New Roman" w:hAnsi="Times New Roman" w:cs="Times New Roman"/>
          <w:sz w:val="24"/>
          <w:szCs w:val="24"/>
        </w:rPr>
        <w:t xml:space="preserve"> 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6203C9" w:rsidRPr="009B246C">
        <w:rPr>
          <w:rFonts w:ascii="Times New Roman" w:hAnsi="Times New Roman" w:cs="Times New Roman"/>
          <w:sz w:val="24"/>
          <w:szCs w:val="24"/>
        </w:rPr>
        <w:lastRenderedPageBreak/>
        <w:t>с благоустройства Больш</w:t>
      </w:r>
      <w:r w:rsidR="00F57CA5" w:rsidRPr="009B246C">
        <w:rPr>
          <w:rFonts w:ascii="Times New Roman" w:hAnsi="Times New Roman" w:cs="Times New Roman"/>
          <w:sz w:val="24"/>
          <w:szCs w:val="24"/>
        </w:rPr>
        <w:t xml:space="preserve">ого и Малого Ильинского садов. </w:t>
      </w:r>
      <w:proofErr w:type="spellStart"/>
      <w:r w:rsidR="00175673" w:rsidRPr="009B246C">
        <w:rPr>
          <w:rFonts w:ascii="Times New Roman" w:hAnsi="Times New Roman" w:cs="Times New Roman"/>
          <w:sz w:val="24"/>
          <w:szCs w:val="24"/>
        </w:rPr>
        <w:t>Порохов</w:t>
      </w:r>
      <w:r w:rsidR="007F5352" w:rsidRPr="009B246C">
        <w:rPr>
          <w:rFonts w:ascii="Times New Roman" w:hAnsi="Times New Roman" w:cs="Times New Roman"/>
          <w:sz w:val="24"/>
          <w:szCs w:val="24"/>
        </w:rPr>
        <w:t>ск</w:t>
      </w:r>
      <w:r w:rsidR="00175673" w:rsidRPr="009B24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175673" w:rsidRPr="009B246C">
        <w:rPr>
          <w:rFonts w:ascii="Times New Roman" w:hAnsi="Times New Roman" w:cs="Times New Roman"/>
          <w:sz w:val="24"/>
          <w:szCs w:val="24"/>
        </w:rPr>
        <w:t xml:space="preserve"> сад</w:t>
      </w:r>
      <w:r w:rsidR="00F57CA5" w:rsidRPr="009B246C">
        <w:rPr>
          <w:rFonts w:ascii="Times New Roman" w:hAnsi="Times New Roman" w:cs="Times New Roman"/>
          <w:sz w:val="24"/>
          <w:szCs w:val="24"/>
        </w:rPr>
        <w:t xml:space="preserve"> – его</w:t>
      </w:r>
      <w:r w:rsidR="00175673" w:rsidRPr="009B246C">
        <w:rPr>
          <w:rFonts w:ascii="Times New Roman" w:hAnsi="Times New Roman" w:cs="Times New Roman"/>
          <w:sz w:val="24"/>
          <w:szCs w:val="24"/>
        </w:rPr>
        <w:t xml:space="preserve"> название связано с Охтинским Пороховым заводом, основанным в 1715 году. Здесь, на левом берегу реки </w:t>
      </w:r>
      <w:proofErr w:type="spellStart"/>
      <w:r w:rsidR="00175673" w:rsidRPr="009B246C">
        <w:rPr>
          <w:rFonts w:ascii="Times New Roman" w:hAnsi="Times New Roman" w:cs="Times New Roman"/>
          <w:sz w:val="24"/>
          <w:szCs w:val="24"/>
        </w:rPr>
        <w:t>Охты</w:t>
      </w:r>
      <w:proofErr w:type="spellEnd"/>
      <w:r w:rsidR="00175673" w:rsidRPr="009B246C">
        <w:rPr>
          <w:rFonts w:ascii="Times New Roman" w:hAnsi="Times New Roman" w:cs="Times New Roman"/>
          <w:sz w:val="24"/>
          <w:szCs w:val="24"/>
        </w:rPr>
        <w:t xml:space="preserve">, сохранилось здание </w:t>
      </w:r>
      <w:proofErr w:type="spellStart"/>
      <w:r w:rsidR="006203C9" w:rsidRPr="009B246C">
        <w:rPr>
          <w:rFonts w:ascii="Times New Roman" w:hAnsi="Times New Roman" w:cs="Times New Roman"/>
          <w:sz w:val="24"/>
          <w:szCs w:val="24"/>
        </w:rPr>
        <w:t>в</w:t>
      </w:r>
      <w:r w:rsidR="00175673" w:rsidRPr="009B246C">
        <w:rPr>
          <w:rFonts w:ascii="Times New Roman" w:hAnsi="Times New Roman" w:cs="Times New Roman"/>
          <w:sz w:val="24"/>
          <w:szCs w:val="24"/>
        </w:rPr>
        <w:t>ододействующей</w:t>
      </w:r>
      <w:proofErr w:type="spellEnd"/>
      <w:r w:rsidR="00175673" w:rsidRPr="009B246C">
        <w:rPr>
          <w:rFonts w:ascii="Times New Roman" w:hAnsi="Times New Roman" w:cs="Times New Roman"/>
          <w:sz w:val="24"/>
          <w:szCs w:val="24"/>
        </w:rPr>
        <w:t xml:space="preserve"> пороховой крутильни 1830-х годов, тут же расположен памятный знак, установленный к 250-летию Охтинского порохового завода,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175673" w:rsidRPr="009B246C">
        <w:rPr>
          <w:rFonts w:ascii="Times New Roman" w:hAnsi="Times New Roman" w:cs="Times New Roman"/>
          <w:sz w:val="24"/>
          <w:szCs w:val="24"/>
        </w:rPr>
        <w:t xml:space="preserve">в перестроенном виде сохранилась плотина. Свято-Георгиевский сад – его название связано </w:t>
      </w:r>
      <w:r w:rsidR="00F57CA5" w:rsidRPr="009B246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75673" w:rsidRPr="009B246C">
        <w:rPr>
          <w:rFonts w:ascii="Times New Roman" w:hAnsi="Times New Roman" w:cs="Times New Roman"/>
          <w:sz w:val="24"/>
          <w:szCs w:val="24"/>
        </w:rPr>
        <w:t xml:space="preserve">с Георгиевской церковью, утраченной в 1803 году в результате взрыва и Георгиевскими воротами, через которые рабочие ходили на территорию завода. </w:t>
      </w:r>
      <w:r w:rsidR="006203C9" w:rsidRPr="009B246C">
        <w:rPr>
          <w:rFonts w:ascii="Times New Roman" w:hAnsi="Times New Roman" w:cs="Times New Roman"/>
          <w:sz w:val="24"/>
          <w:szCs w:val="24"/>
        </w:rPr>
        <w:t xml:space="preserve">Слободской сад,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203C9" w:rsidRPr="009B246C">
        <w:rPr>
          <w:rFonts w:ascii="Times New Roman" w:hAnsi="Times New Roman" w:cs="Times New Roman"/>
          <w:sz w:val="24"/>
          <w:szCs w:val="24"/>
        </w:rPr>
        <w:t>по Ильинской слобод</w:t>
      </w:r>
      <w:r w:rsidR="00F57CA5" w:rsidRPr="009B246C">
        <w:rPr>
          <w:rFonts w:ascii="Times New Roman" w:hAnsi="Times New Roman" w:cs="Times New Roman"/>
          <w:sz w:val="24"/>
          <w:szCs w:val="24"/>
        </w:rPr>
        <w:t>е</w:t>
      </w:r>
      <w:r w:rsidR="006203C9" w:rsidRPr="009B246C">
        <w:rPr>
          <w:rFonts w:ascii="Times New Roman" w:hAnsi="Times New Roman" w:cs="Times New Roman"/>
          <w:sz w:val="24"/>
          <w:szCs w:val="24"/>
        </w:rPr>
        <w:t xml:space="preserve">. Для сквера, чье название связано с сохранившимися Александровским воротами – парадным входом на территорию Охтинского порохового завода, мы просим рассмотреть </w:t>
      </w:r>
      <w:r w:rsidR="00F57CA5" w:rsidRPr="009B246C">
        <w:rPr>
          <w:rFonts w:ascii="Times New Roman" w:hAnsi="Times New Roman" w:cs="Times New Roman"/>
          <w:sz w:val="24"/>
          <w:szCs w:val="24"/>
        </w:rPr>
        <w:t>наименование в форме сквер у Александровских ворот.</w:t>
      </w:r>
    </w:p>
    <w:p w:rsidR="00F838CF" w:rsidRPr="00F838CF" w:rsidRDefault="00F838C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F4FDD" w:rsidRPr="009F4FDD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4FDD">
        <w:rPr>
          <w:rFonts w:ascii="Times New Roman" w:hAnsi="Times New Roman" w:cs="Times New Roman"/>
          <w:sz w:val="24"/>
          <w:szCs w:val="24"/>
        </w:rPr>
        <w:t>Пороховской</w:t>
      </w:r>
      <w:proofErr w:type="spellEnd"/>
      <w:r w:rsidRPr="009F4FDD">
        <w:rPr>
          <w:rFonts w:ascii="Times New Roman" w:hAnsi="Times New Roman" w:cs="Times New Roman"/>
          <w:sz w:val="24"/>
          <w:szCs w:val="24"/>
        </w:rPr>
        <w:t xml:space="preserve"> сад</w:t>
      </w:r>
    </w:p>
    <w:p w:rsidR="00CE6716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CE6716" w:rsidRPr="00922014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F4FDD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Слободской сад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9F4FDD" w:rsidRPr="00922014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F4FDD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CE6716" w:rsidRDefault="009F4FDD" w:rsidP="009F4FDD">
      <w:pPr>
        <w:ind w:left="-284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 xml:space="preserve">сквер Александровские Ворота 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13</w:t>
      </w:r>
    </w:p>
    <w:p w:rsidR="009F4FDD" w:rsidRPr="00922014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6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у Александровских ворот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6</w:t>
      </w:r>
    </w:p>
    <w:p w:rsidR="009F4FDD" w:rsidRPr="00922014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13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Свято-Георгиевский сад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9F4FDD" w:rsidRPr="00922014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9B246C" w:rsidRDefault="00CE6716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9F4FDD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FDD" w:rsidRPr="009B246C">
        <w:rPr>
          <w:rFonts w:ascii="Times New Roman" w:hAnsi="Times New Roman" w:cs="Times New Roman"/>
          <w:sz w:val="24"/>
          <w:szCs w:val="24"/>
        </w:rPr>
        <w:t>Присвоить безымянным территориям зеленых насаждений общего пользования</w:t>
      </w:r>
      <w:r w:rsidR="00370E95">
        <w:rPr>
          <w:rFonts w:ascii="Times New Roman" w:hAnsi="Times New Roman" w:cs="Times New Roman"/>
          <w:sz w:val="24"/>
          <w:szCs w:val="24"/>
        </w:rPr>
        <w:br/>
      </w:r>
      <w:r w:rsidR="002D0145" w:rsidRPr="009B246C">
        <w:rPr>
          <w:rFonts w:ascii="Times New Roman" w:hAnsi="Times New Roman" w:cs="Times New Roman"/>
          <w:sz w:val="24"/>
          <w:szCs w:val="24"/>
        </w:rPr>
        <w:t xml:space="preserve">в Красногвардейском районе </w:t>
      </w:r>
      <w:r w:rsidR="009F4FDD" w:rsidRPr="009B246C">
        <w:rPr>
          <w:rFonts w:ascii="Times New Roman" w:hAnsi="Times New Roman" w:cs="Times New Roman"/>
          <w:sz w:val="24"/>
          <w:szCs w:val="24"/>
        </w:rPr>
        <w:t>Санкт-Петербурга следующие наименования:</w:t>
      </w:r>
    </w:p>
    <w:p w:rsidR="009F4FDD" w:rsidRPr="009B246C" w:rsidRDefault="009F4FDD" w:rsidP="009F4FDD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сквер Александровские </w:t>
      </w:r>
      <w:r w:rsidR="007F5352" w:rsidRPr="009B246C">
        <w:rPr>
          <w:rFonts w:ascii="Times New Roman" w:hAnsi="Times New Roman" w:cs="Times New Roman"/>
          <w:sz w:val="24"/>
          <w:szCs w:val="24"/>
        </w:rPr>
        <w:t>В</w:t>
      </w:r>
      <w:r w:rsidRPr="009B246C">
        <w:rPr>
          <w:rFonts w:ascii="Times New Roman" w:hAnsi="Times New Roman" w:cs="Times New Roman"/>
          <w:sz w:val="24"/>
          <w:szCs w:val="24"/>
        </w:rPr>
        <w:t>орота – на ул. Химиков от ул. Коммуны до Б</w:t>
      </w:r>
      <w:r w:rsidR="007F5352" w:rsidRPr="009B246C">
        <w:rPr>
          <w:rFonts w:ascii="Times New Roman" w:hAnsi="Times New Roman" w:cs="Times New Roman"/>
          <w:sz w:val="24"/>
          <w:szCs w:val="24"/>
        </w:rPr>
        <w:t>.</w:t>
      </w:r>
      <w:r w:rsidRPr="009B246C">
        <w:rPr>
          <w:rFonts w:ascii="Times New Roman" w:hAnsi="Times New Roman" w:cs="Times New Roman"/>
          <w:sz w:val="24"/>
          <w:szCs w:val="24"/>
        </w:rPr>
        <w:t xml:space="preserve"> Ильинского моста (ИН 7044</w:t>
      </w:r>
      <w:r w:rsidR="00DF6A4F" w:rsidRPr="009B246C">
        <w:rPr>
          <w:rFonts w:ascii="Times New Roman" w:hAnsi="Times New Roman" w:cs="Times New Roman"/>
          <w:sz w:val="24"/>
          <w:szCs w:val="24"/>
        </w:rPr>
        <w:t>);</w:t>
      </w:r>
    </w:p>
    <w:p w:rsidR="007F5352" w:rsidRPr="009B246C" w:rsidRDefault="007F5352" w:rsidP="009F4FDD">
      <w:pPr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Пороховской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сад – на пересечении шоссе Революции и ул. Коммуны (ИН 7046);</w:t>
      </w:r>
    </w:p>
    <w:p w:rsidR="009F4FDD" w:rsidRPr="009B246C" w:rsidRDefault="009F4FDD" w:rsidP="009F4FDD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Свято-Георгиевский сад – </w:t>
      </w:r>
      <w:r w:rsidRPr="009B246C">
        <w:rPr>
          <w:rFonts w:ascii="Times New Roman" w:hAnsi="Times New Roman" w:cs="Times New Roman"/>
          <w:sz w:val="24"/>
          <w:szCs w:val="24"/>
        </w:rPr>
        <w:t>на ш</w:t>
      </w:r>
      <w:r w:rsidR="007F5352" w:rsidRPr="009B246C">
        <w:rPr>
          <w:rFonts w:ascii="Times New Roman" w:hAnsi="Times New Roman" w:cs="Times New Roman"/>
          <w:sz w:val="24"/>
          <w:szCs w:val="24"/>
        </w:rPr>
        <w:t>оссе</w:t>
      </w:r>
      <w:r w:rsidRPr="009B246C">
        <w:rPr>
          <w:rFonts w:ascii="Times New Roman" w:hAnsi="Times New Roman" w:cs="Times New Roman"/>
          <w:sz w:val="24"/>
          <w:szCs w:val="24"/>
        </w:rPr>
        <w:t xml:space="preserve"> Революции у д</w:t>
      </w:r>
      <w:r w:rsidR="007F5352" w:rsidRPr="009B246C">
        <w:rPr>
          <w:rFonts w:ascii="Times New Roman" w:hAnsi="Times New Roman" w:cs="Times New Roman"/>
          <w:sz w:val="24"/>
          <w:szCs w:val="24"/>
        </w:rPr>
        <w:t>ома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</w:t>
      </w:r>
      <w:r w:rsidR="007F5352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 xml:space="preserve">87 (ИН </w:t>
      </w: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>7049</w:t>
      </w:r>
      <w:r w:rsidR="007F5352" w:rsidRPr="009B246C">
        <w:rPr>
          <w:rFonts w:ascii="Times New Roman" w:hAnsi="Times New Roman" w:cs="Times New Roman"/>
          <w:sz w:val="24"/>
          <w:szCs w:val="24"/>
        </w:rPr>
        <w:t>);</w:t>
      </w:r>
    </w:p>
    <w:p w:rsidR="007F5352" w:rsidRPr="009B246C" w:rsidRDefault="007F5352" w:rsidP="009F4FDD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Слободской сад – на Ильинской слободе у дома № 17а (ИН 7048);</w:t>
      </w:r>
    </w:p>
    <w:p w:rsidR="00D2276D" w:rsidRDefault="00D2276D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Pr="00CE6716" w:rsidRDefault="00CE671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r w:rsidRPr="00CE6716">
        <w:rPr>
          <w:rFonts w:ascii="Times New Roman" w:hAnsi="Times New Roman" w:cs="Times New Roman"/>
          <w:b/>
          <w:sz w:val="24"/>
          <w:szCs w:val="24"/>
        </w:rPr>
        <w:t>: О присвоении наименования безымянн</w:t>
      </w:r>
      <w:r>
        <w:rPr>
          <w:rFonts w:ascii="Times New Roman" w:hAnsi="Times New Roman" w:cs="Times New Roman"/>
          <w:b/>
          <w:sz w:val="24"/>
          <w:szCs w:val="24"/>
        </w:rPr>
        <w:t xml:space="preserve">ой площади в Выборгском районе </w:t>
      </w:r>
      <w:r w:rsidRPr="00CE6716">
        <w:rPr>
          <w:rFonts w:ascii="Times New Roman" w:hAnsi="Times New Roman" w:cs="Times New Roman"/>
          <w:b/>
          <w:sz w:val="24"/>
          <w:szCs w:val="24"/>
        </w:rPr>
        <w:t>Санкт-Петербурга.</w:t>
      </w:r>
    </w:p>
    <w:p w:rsidR="00CE6716" w:rsidRDefault="00CE6716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CE3369">
        <w:rPr>
          <w:rFonts w:ascii="Times New Roman" w:hAnsi="Times New Roman" w:cs="Times New Roman"/>
          <w:sz w:val="24"/>
          <w:szCs w:val="24"/>
        </w:rPr>
        <w:t xml:space="preserve">Болтин </w:t>
      </w:r>
      <w:r w:rsidR="00CE3369" w:rsidRPr="009B246C">
        <w:rPr>
          <w:rFonts w:ascii="Times New Roman" w:hAnsi="Times New Roman" w:cs="Times New Roman"/>
          <w:sz w:val="24"/>
          <w:szCs w:val="24"/>
        </w:rPr>
        <w:t>Фе</w:t>
      </w:r>
      <w:r w:rsidRPr="009B246C">
        <w:rPr>
          <w:rFonts w:ascii="Times New Roman" w:hAnsi="Times New Roman" w:cs="Times New Roman"/>
          <w:sz w:val="24"/>
          <w:szCs w:val="24"/>
        </w:rPr>
        <w:t>дор</w:t>
      </w:r>
      <w:r>
        <w:rPr>
          <w:rFonts w:ascii="Times New Roman" w:hAnsi="Times New Roman" w:cs="Times New Roman"/>
          <w:sz w:val="24"/>
          <w:szCs w:val="24"/>
        </w:rPr>
        <w:t xml:space="preserve"> Дмитриевич</w:t>
      </w:r>
      <w:r w:rsidR="002D0145">
        <w:rPr>
          <w:rFonts w:ascii="Times New Roman" w:hAnsi="Times New Roman" w:cs="Times New Roman"/>
          <w:sz w:val="24"/>
          <w:szCs w:val="24"/>
        </w:rPr>
        <w:t>.</w:t>
      </w:r>
    </w:p>
    <w:p w:rsidR="00CE6716" w:rsidRPr="009B246C" w:rsidRDefault="00CE6716" w:rsidP="00CE6716">
      <w:pPr>
        <w:pStyle w:val="ad"/>
        <w:ind w:left="-426" w:firstLine="708"/>
        <w:jc w:val="both"/>
        <w:rPr>
          <w:rFonts w:ascii="Times New Roman" w:hAnsi="Times New Roman"/>
          <w:sz w:val="24"/>
          <w:szCs w:val="24"/>
        </w:rPr>
      </w:pPr>
      <w:r w:rsidRPr="004B1C2A">
        <w:rPr>
          <w:rFonts w:ascii="Times New Roman" w:hAnsi="Times New Roman"/>
          <w:sz w:val="24"/>
          <w:szCs w:val="24"/>
        </w:rPr>
        <w:t>В связи с обращением члена Правительства Санкт-Петербурга, председателя Комитета по внешним связям Санкт-Петербурга Григорьева Е.Д. и поручением Губернатора</w:t>
      </w:r>
      <w:r w:rsidR="00A71AB6">
        <w:rPr>
          <w:rFonts w:ascii="Times New Roman" w:hAnsi="Times New Roman"/>
          <w:sz w:val="24"/>
          <w:szCs w:val="24"/>
        </w:rPr>
        <w:t xml:space="preserve"> </w:t>
      </w:r>
      <w:r w:rsidR="00A71AB6">
        <w:rPr>
          <w:rFonts w:ascii="Times New Roman" w:hAnsi="Times New Roman"/>
          <w:sz w:val="24"/>
          <w:szCs w:val="24"/>
        </w:rPr>
        <w:br/>
      </w:r>
      <w:r w:rsidRPr="004B1C2A">
        <w:rPr>
          <w:rFonts w:ascii="Times New Roman" w:hAnsi="Times New Roman"/>
          <w:sz w:val="24"/>
          <w:szCs w:val="24"/>
        </w:rPr>
        <w:t xml:space="preserve">Санкт-Петербурга Беглова А.Д., Бюро Топонимической комиссии </w:t>
      </w:r>
      <w:r w:rsidR="00220D55">
        <w:rPr>
          <w:rFonts w:ascii="Times New Roman" w:hAnsi="Times New Roman"/>
          <w:sz w:val="24"/>
          <w:szCs w:val="24"/>
        </w:rPr>
        <w:t xml:space="preserve">предлагает </w:t>
      </w:r>
      <w:r w:rsidR="00220D55" w:rsidRPr="009B246C">
        <w:rPr>
          <w:rFonts w:ascii="Times New Roman" w:hAnsi="Times New Roman"/>
          <w:sz w:val="24"/>
          <w:szCs w:val="24"/>
        </w:rPr>
        <w:t>рассмотреть вопрос о</w:t>
      </w:r>
      <w:r w:rsidRPr="009B246C">
        <w:rPr>
          <w:rFonts w:ascii="Times New Roman" w:hAnsi="Times New Roman"/>
          <w:sz w:val="24"/>
          <w:szCs w:val="24"/>
        </w:rPr>
        <w:t xml:space="preserve"> присво</w:t>
      </w:r>
      <w:r w:rsidR="00CE3369" w:rsidRPr="009B246C">
        <w:rPr>
          <w:rFonts w:ascii="Times New Roman" w:hAnsi="Times New Roman"/>
          <w:sz w:val="24"/>
          <w:szCs w:val="24"/>
        </w:rPr>
        <w:t>ени</w:t>
      </w:r>
      <w:r w:rsidR="00220D55" w:rsidRPr="009B246C">
        <w:rPr>
          <w:rFonts w:ascii="Times New Roman" w:hAnsi="Times New Roman"/>
          <w:sz w:val="24"/>
          <w:szCs w:val="24"/>
        </w:rPr>
        <w:t>и</w:t>
      </w:r>
      <w:r w:rsidRPr="009B246C">
        <w:rPr>
          <w:rFonts w:ascii="Times New Roman" w:hAnsi="Times New Roman"/>
          <w:sz w:val="24"/>
          <w:szCs w:val="24"/>
        </w:rPr>
        <w:t xml:space="preserve"> безымянной площади восточнее дома № 15 по проспекту Просвещения </w:t>
      </w:r>
      <w:r w:rsidR="00A71AB6">
        <w:rPr>
          <w:rFonts w:ascii="Times New Roman" w:hAnsi="Times New Roman"/>
          <w:sz w:val="24"/>
          <w:szCs w:val="24"/>
        </w:rPr>
        <w:br/>
      </w:r>
      <w:r w:rsidRPr="009B246C">
        <w:rPr>
          <w:rFonts w:ascii="Times New Roman" w:hAnsi="Times New Roman"/>
          <w:sz w:val="24"/>
          <w:szCs w:val="24"/>
        </w:rPr>
        <w:lastRenderedPageBreak/>
        <w:t>в Выборгском районе Санкт-Петербурга наименовани</w:t>
      </w:r>
      <w:r w:rsidR="00CE3369" w:rsidRPr="009B246C">
        <w:rPr>
          <w:rFonts w:ascii="Times New Roman" w:hAnsi="Times New Roman"/>
          <w:sz w:val="24"/>
          <w:szCs w:val="24"/>
        </w:rPr>
        <w:t>я</w:t>
      </w:r>
      <w:r w:rsidRPr="009B246C">
        <w:rPr>
          <w:rFonts w:ascii="Times New Roman" w:hAnsi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b/>
          <w:sz w:val="24"/>
          <w:szCs w:val="24"/>
        </w:rPr>
        <w:t>площадь Хошимина</w:t>
      </w:r>
      <w:r w:rsidRPr="009B246C">
        <w:rPr>
          <w:rFonts w:ascii="Times New Roman" w:hAnsi="Times New Roman"/>
          <w:sz w:val="24"/>
          <w:szCs w:val="24"/>
        </w:rPr>
        <w:t xml:space="preserve">, в честь </w:t>
      </w:r>
      <w:r w:rsidR="002D0145" w:rsidRPr="009B246C">
        <w:rPr>
          <w:rFonts w:ascii="Times New Roman" w:hAnsi="Times New Roman"/>
          <w:sz w:val="24"/>
          <w:szCs w:val="24"/>
        </w:rPr>
        <w:t xml:space="preserve">вьетнамского </w:t>
      </w:r>
      <w:r w:rsidRPr="009B246C">
        <w:rPr>
          <w:rFonts w:ascii="Times New Roman" w:hAnsi="Times New Roman"/>
          <w:sz w:val="24"/>
          <w:szCs w:val="24"/>
        </w:rPr>
        <w:t xml:space="preserve">города-побратима Санкт-Петербурга Хошимина. </w:t>
      </w:r>
    </w:p>
    <w:p w:rsidR="00CE6716" w:rsidRDefault="00CE6716" w:rsidP="00CE6716">
      <w:pPr>
        <w:ind w:left="-426" w:firstLine="7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D88">
        <w:rPr>
          <w:rFonts w:ascii="Times New Roman" w:hAnsi="Times New Roman"/>
          <w:sz w:val="24"/>
          <w:szCs w:val="24"/>
        </w:rPr>
        <w:t>Статус объекта как площади подтвержден Комитетом по градостроительству</w:t>
      </w:r>
      <w:r>
        <w:rPr>
          <w:rFonts w:ascii="Times New Roman" w:hAnsi="Times New Roman"/>
          <w:sz w:val="24"/>
          <w:szCs w:val="24"/>
        </w:rPr>
        <w:br/>
      </w:r>
      <w:r w:rsidRPr="00B37D88">
        <w:rPr>
          <w:rFonts w:ascii="Times New Roman" w:hAnsi="Times New Roman"/>
          <w:sz w:val="24"/>
          <w:szCs w:val="24"/>
        </w:rPr>
        <w:t xml:space="preserve">и архитектуре. В </w:t>
      </w:r>
      <w:r>
        <w:rPr>
          <w:rFonts w:ascii="Times New Roman" w:hAnsi="Times New Roman"/>
          <w:sz w:val="24"/>
          <w:szCs w:val="24"/>
        </w:rPr>
        <w:t>Санкт-</w:t>
      </w:r>
      <w:r w:rsidRPr="00B37D88">
        <w:rPr>
          <w:rFonts w:ascii="Times New Roman" w:hAnsi="Times New Roman"/>
          <w:sz w:val="24"/>
          <w:szCs w:val="24"/>
          <w:shd w:val="clear" w:color="auto" w:fill="FFFFFF"/>
        </w:rPr>
        <w:t>Петербурге существует традиция присвоений наименований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B37D88">
        <w:rPr>
          <w:rFonts w:ascii="Times New Roman" w:hAnsi="Times New Roman"/>
          <w:sz w:val="24"/>
          <w:szCs w:val="24"/>
          <w:shd w:val="clear" w:color="auto" w:fill="FFFFFF"/>
        </w:rPr>
        <w:t xml:space="preserve">в честь городов-побратимов, в том числе на территории Выборгского района, площадь находится у существующей улицы Хошимина, наименованной в честь города Хошимина, и у памятника </w:t>
      </w:r>
      <w:r w:rsidRPr="00B37D88">
        <w:rPr>
          <w:rFonts w:ascii="Times New Roman" w:hAnsi="Times New Roman"/>
          <w:sz w:val="24"/>
          <w:szCs w:val="24"/>
        </w:rPr>
        <w:t>первому президенту Демократической Республики Вьетнам</w:t>
      </w:r>
      <w:r w:rsidRPr="00B37D88">
        <w:rPr>
          <w:rFonts w:ascii="Times New Roman" w:hAnsi="Times New Roman"/>
          <w:sz w:val="24"/>
          <w:szCs w:val="24"/>
          <w:shd w:val="clear" w:color="auto" w:fill="FFFFFF"/>
        </w:rPr>
        <w:t xml:space="preserve"> Хо Ши Мину,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B37D88">
        <w:rPr>
          <w:rFonts w:ascii="Times New Roman" w:hAnsi="Times New Roman"/>
          <w:sz w:val="24"/>
          <w:szCs w:val="24"/>
          <w:shd w:val="clear" w:color="auto" w:fill="FFFFFF"/>
        </w:rPr>
        <w:t>в честь которого назван город.</w:t>
      </w:r>
      <w:r w:rsidR="0079799D">
        <w:rPr>
          <w:rFonts w:ascii="Times New Roman" w:hAnsi="Times New Roman" w:cs="Times New Roman"/>
          <w:b/>
          <w:sz w:val="24"/>
          <w:szCs w:val="24"/>
        </w:rPr>
        <w:tab/>
      </w:r>
    </w:p>
    <w:p w:rsidR="00E63DA7" w:rsidRPr="0079799D" w:rsidRDefault="00CE6716" w:rsidP="00CE6716">
      <w:pPr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П</w:t>
      </w:r>
      <w:r w:rsidR="0079799D">
        <w:rPr>
          <w:rFonts w:ascii="Times New Roman" w:hAnsi="Times New Roman" w:cs="Times New Roman"/>
          <w:sz w:val="24"/>
          <w:szCs w:val="24"/>
        </w:rPr>
        <w:t>олучено согласование администрации Выборгского района Санкт-Петербурга.</w:t>
      </w:r>
    </w:p>
    <w:p w:rsidR="0079799D" w:rsidRDefault="0079799D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63DA7" w:rsidRDefault="00F838CF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838CF">
        <w:rPr>
          <w:rFonts w:ascii="Times New Roman" w:hAnsi="Times New Roman" w:cs="Times New Roman"/>
          <w:sz w:val="24"/>
          <w:szCs w:val="24"/>
        </w:rPr>
        <w:t>1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Pr="009B246C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17567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42DB" w:rsidRPr="009B246C">
        <w:rPr>
          <w:rFonts w:ascii="Times New Roman" w:hAnsi="Times New Roman" w:cs="Times New Roman"/>
          <w:sz w:val="24"/>
          <w:szCs w:val="24"/>
        </w:rPr>
        <w:t xml:space="preserve">Присвоить безымянной площади </w:t>
      </w:r>
      <w:r w:rsidR="005442DB" w:rsidRPr="009B246C">
        <w:rPr>
          <w:rFonts w:ascii="Times New Roman" w:hAnsi="Times New Roman"/>
          <w:sz w:val="24"/>
          <w:szCs w:val="24"/>
        </w:rPr>
        <w:t>восточнее дома № 15 по пр</w:t>
      </w:r>
      <w:r w:rsidR="002D0145" w:rsidRPr="009B246C">
        <w:rPr>
          <w:rFonts w:ascii="Times New Roman" w:hAnsi="Times New Roman"/>
          <w:sz w:val="24"/>
          <w:szCs w:val="24"/>
        </w:rPr>
        <w:t>.</w:t>
      </w:r>
      <w:r w:rsidR="005442DB" w:rsidRPr="009B246C">
        <w:rPr>
          <w:rFonts w:ascii="Times New Roman" w:hAnsi="Times New Roman"/>
          <w:sz w:val="24"/>
          <w:szCs w:val="24"/>
        </w:rPr>
        <w:t xml:space="preserve"> Просвещения</w:t>
      </w:r>
      <w:r w:rsidR="005442DB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5442DB" w:rsidRPr="009B246C">
        <w:rPr>
          <w:rFonts w:ascii="Times New Roman" w:hAnsi="Times New Roman" w:cs="Times New Roman"/>
          <w:sz w:val="24"/>
          <w:szCs w:val="24"/>
        </w:rPr>
        <w:t>в Выборгском районе Санкт-Петербурга наименование пл</w:t>
      </w:r>
      <w:r w:rsidR="002D0145" w:rsidRPr="009B246C">
        <w:rPr>
          <w:rFonts w:ascii="Times New Roman" w:hAnsi="Times New Roman" w:cs="Times New Roman"/>
          <w:sz w:val="24"/>
          <w:szCs w:val="24"/>
        </w:rPr>
        <w:t>.</w:t>
      </w:r>
      <w:r w:rsidR="005442DB" w:rsidRPr="009B246C">
        <w:rPr>
          <w:rFonts w:ascii="Times New Roman" w:hAnsi="Times New Roman" w:cs="Times New Roman"/>
          <w:sz w:val="24"/>
          <w:szCs w:val="24"/>
        </w:rPr>
        <w:t xml:space="preserve"> Хошимина.</w:t>
      </w:r>
    </w:p>
    <w:p w:rsidR="00E63DA7" w:rsidRPr="009B246C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3DA7" w:rsidRPr="009B246C" w:rsidRDefault="00E63DA7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СЛУШАЛИ: О присвоении наименований безымянным территориям зел</w:t>
      </w:r>
      <w:r w:rsidR="00220D55" w:rsidRPr="009B246C">
        <w:rPr>
          <w:rFonts w:ascii="Times New Roman" w:hAnsi="Times New Roman" w:cs="Times New Roman"/>
          <w:b/>
          <w:sz w:val="24"/>
          <w:szCs w:val="24"/>
        </w:rPr>
        <w:t>е</w:t>
      </w:r>
      <w:r w:rsidRPr="009B246C">
        <w:rPr>
          <w:rFonts w:ascii="Times New Roman" w:hAnsi="Times New Roman" w:cs="Times New Roman"/>
          <w:b/>
          <w:sz w:val="24"/>
          <w:szCs w:val="24"/>
        </w:rPr>
        <w:t>ных насаждений общего пользования Санкт-Петербурга.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46A" w:rsidRPr="009B246C" w:rsidRDefault="0069046A" w:rsidP="0069046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 w:rsidRPr="009B246C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9B246C">
        <w:rPr>
          <w:rFonts w:ascii="Times New Roman" w:hAnsi="Times New Roman" w:cs="Times New Roman"/>
          <w:sz w:val="24"/>
          <w:szCs w:val="24"/>
        </w:rPr>
        <w:t>.</w:t>
      </w:r>
    </w:p>
    <w:p w:rsidR="00613E71" w:rsidRDefault="009753AE" w:rsidP="00CE6716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/>
          <w:sz w:val="24"/>
          <w:szCs w:val="24"/>
        </w:rPr>
        <w:t>Бюро Топонимической комиссии предлагает 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CE6716" w:rsidRPr="009B246C">
        <w:rPr>
          <w:rFonts w:ascii="Times New Roman" w:hAnsi="Times New Roman" w:cs="Times New Roman"/>
          <w:sz w:val="24"/>
          <w:szCs w:val="24"/>
        </w:rPr>
        <w:t>наименований безымянным территориям зел</w:t>
      </w:r>
      <w:r w:rsidRPr="009B246C">
        <w:rPr>
          <w:rFonts w:ascii="Times New Roman" w:hAnsi="Times New Roman" w:cs="Times New Roman"/>
          <w:sz w:val="24"/>
          <w:szCs w:val="24"/>
        </w:rPr>
        <w:t>е</w:t>
      </w:r>
      <w:r w:rsidR="00CE6716" w:rsidRPr="009B246C">
        <w:rPr>
          <w:rFonts w:ascii="Times New Roman" w:hAnsi="Times New Roman" w:cs="Times New Roman"/>
          <w:sz w:val="24"/>
          <w:szCs w:val="24"/>
        </w:rPr>
        <w:t xml:space="preserve">ных насаждений общего </w:t>
      </w:r>
      <w:r w:rsidR="00CE6716" w:rsidRPr="00CE6716">
        <w:rPr>
          <w:rFonts w:ascii="Times New Roman" w:hAnsi="Times New Roman" w:cs="Times New Roman"/>
          <w:sz w:val="24"/>
          <w:szCs w:val="24"/>
        </w:rPr>
        <w:t xml:space="preserve">пользования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E6716" w:rsidRPr="00CE6716">
        <w:rPr>
          <w:rFonts w:ascii="Times New Roman" w:hAnsi="Times New Roman" w:cs="Times New Roman"/>
          <w:sz w:val="24"/>
          <w:szCs w:val="24"/>
        </w:rPr>
        <w:t>Санкт-Петер</w:t>
      </w:r>
      <w:r w:rsidR="00CE6716">
        <w:rPr>
          <w:rFonts w:ascii="Times New Roman" w:hAnsi="Times New Roman" w:cs="Times New Roman"/>
          <w:sz w:val="24"/>
          <w:szCs w:val="24"/>
        </w:rPr>
        <w:t>бурга: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CE6716" w:rsidRPr="00E14D36" w:rsidTr="00CE6716">
        <w:tc>
          <w:tcPr>
            <w:tcW w:w="2836" w:type="dxa"/>
          </w:tcPr>
          <w:p w:rsidR="00CE6716" w:rsidRPr="00CE6716" w:rsidRDefault="00CE6716" w:rsidP="00CE6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E6716" w:rsidRPr="00E54854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сквер Архитектора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Аплаксина</w:t>
            </w:r>
            <w:proofErr w:type="spellEnd"/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западнее дома № 233 по Лиговскому проспекту (ИН 13-71-35)</w:t>
            </w:r>
            <w:r w:rsidRPr="00CE6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русского архитектора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Аплаксина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А.П. (1879-1931), по проекту которого была построена несохранившаяся Казанская церковь подворья Пекинской православной миссии, находившаяся рядом со сквером (Воронежская ул., д. 110);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главы местной администрации внутригородского муниципального образования </w:t>
            </w:r>
            <w:r w:rsidR="00A71A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«Муниципальный округ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Волковское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Раимова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CE6716" w:rsidRPr="00581218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Алые Паруса</w:t>
            </w:r>
          </w:p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дома № 14 по Курской улице (ИН 13-71-74)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8F3602" w:rsidRDefault="00CE6716" w:rsidP="008D0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на брандмауэре </w:t>
            </w:r>
            <w:r w:rsidR="009753AE" w:rsidRPr="009B246C">
              <w:rPr>
                <w:rFonts w:ascii="Times New Roman" w:hAnsi="Times New Roman" w:cs="Times New Roman"/>
                <w:sz w:val="24"/>
                <w:szCs w:val="24"/>
              </w:rPr>
              <w:t xml:space="preserve">дома, </w:t>
            </w:r>
            <w:r w:rsidRPr="009B246C">
              <w:rPr>
                <w:rFonts w:ascii="Times New Roman" w:hAnsi="Times New Roman" w:cs="Times New Roman"/>
                <w:sz w:val="24"/>
                <w:szCs w:val="24"/>
              </w:rPr>
              <w:t xml:space="preserve">выходящего в сквер </w:t>
            </w:r>
            <w:r w:rsidR="009753AE" w:rsidRPr="009B246C">
              <w:rPr>
                <w:rFonts w:ascii="Times New Roman" w:hAnsi="Times New Roman" w:cs="Times New Roman"/>
                <w:sz w:val="24"/>
                <w:szCs w:val="24"/>
              </w:rPr>
              <w:t>(Лиговский пр., д. 183, лит. Б)</w:t>
            </w:r>
            <w:r w:rsidRPr="009B2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расположена художественная композиция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тему феерии «Алые паруса»,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данное название бытует за сквером в обиходе местных жителей; в связи с обращением главы местной администрации внутригородского муниципального образования </w:t>
            </w:r>
            <w:r w:rsidR="00A71A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«Муниципальный округ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Волковское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Раимова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  <w:p w:rsidR="008F3602" w:rsidRPr="00CE6716" w:rsidRDefault="008F3602" w:rsidP="008D0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716" w:rsidRPr="004B1C2A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Ивовый сквер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25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Пражской улице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13-72-49)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местному признаку (в сквере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растут серебристые ивы);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связи с обращением главы внутригородского муниципального образования Санкт-Петербурга «Муниципальный округ № 72» </w:t>
            </w:r>
            <w:r w:rsidR="00724CF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Швеца П.Е.</w:t>
            </w:r>
          </w:p>
        </w:tc>
      </w:tr>
      <w:tr w:rsidR="00CE6716" w:rsidRPr="004B1C2A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</w:t>
            </w:r>
          </w:p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Людмилы Беловой</w:t>
            </w:r>
          </w:p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Вёсельной улице между домом № 5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и домом № 91 по Большому проспекту В.О. (ИН 2158)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директора Государственного музея истории Ленинграда (в настоящее время – СПб ГБУК «Государственный музей истории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Санкт-Петербурга») Беловой Л.Н.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(1924-1993), проживавшей в находящемся поблизости от сквера доме № 10 по Вёсельной улице;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генерального директора СПб ГБУК «Государственный музей истории Санкт-Петербурга» Кириллова В.В.</w:t>
            </w:r>
          </w:p>
        </w:tc>
      </w:tr>
      <w:tr w:rsidR="00CE6716" w:rsidRPr="004B1C2A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Виктора Чистякова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Карташихиной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улице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у дома № 33 по Гаванской улице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2221)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честь известного советского актера и пародиста Чистякова В.И. (1943-1972), проживавшего в доме № 33 </w:t>
            </w:r>
            <w:r w:rsidRPr="00CE6716">
              <w:rPr>
                <w:rFonts w:ascii="Times New Roman" w:hAnsi="Times New Roman"/>
                <w:sz w:val="24"/>
                <w:szCs w:val="24"/>
              </w:rPr>
              <w:br/>
              <w:t xml:space="preserve">по Гаванской ул.; в связи </w:t>
            </w:r>
          </w:p>
          <w:p w:rsidR="00CE6716" w:rsidRPr="00CE6716" w:rsidRDefault="00CE6716" w:rsidP="00CE671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>с обращением Колодий Ю.В.</w:t>
            </w:r>
          </w:p>
        </w:tc>
      </w:tr>
      <w:tr w:rsidR="00CE6716" w:rsidRPr="004B1C2A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сквер Полярников 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северо-западнее пересечения улицы Водопьянова и Сосновой улицы (пос. Комарово)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38-111-4)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проживавших в поселке Комарово советских и российских полярников-исследователей, участников арктических и антарктических экспедиций,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того, что сквер выходит на улицу Водопьянова, наименованную в честь полярного летчика,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Героя Советского Союза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Водопьянова М.В.; предложение Бюро Топонимической комиссии </w:t>
            </w:r>
          </w:p>
          <w:p w:rsidR="00F5423C" w:rsidRDefault="00CE6716" w:rsidP="00F54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главы внутригородского муниципального образования Санкт-Петербурга «поселок Комарово» Журавской А.С. о присвоении указанному скверу наименования сквер</w:t>
            </w:r>
            <w:r w:rsidR="00F5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6716" w:rsidRPr="00CE6716" w:rsidRDefault="00CE6716" w:rsidP="00F54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Героев-Полярников</w:t>
            </w:r>
          </w:p>
        </w:tc>
      </w:tr>
      <w:tr w:rsidR="00CE6716" w:rsidRPr="00E54854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Анатолия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Осовского</w:t>
            </w:r>
            <w:proofErr w:type="spellEnd"/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Володарского, дом № 46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(г. Сестрорецк)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10027)</w:t>
            </w:r>
          </w:p>
        </w:tc>
        <w:tc>
          <w:tcPr>
            <w:tcW w:w="4111" w:type="dxa"/>
          </w:tcPr>
          <w:p w:rsidR="00CE6716" w:rsidRPr="00CE6716" w:rsidRDefault="00CE6716" w:rsidP="00034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честь участника Великой Отечественной войны</w:t>
            </w:r>
            <w:r w:rsidR="00034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Осовского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А.И. (1909-1944), участника героической обороны Ленинграда и Сестрорецка;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связи с обращением главы внутригородского муниципального образования Санкт-Петербурга </w:t>
            </w:r>
            <w:r w:rsidRPr="00CE67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«город Сестрорецк» Иванова А.В.</w:t>
            </w:r>
          </w:p>
        </w:tc>
      </w:tr>
      <w:tr w:rsidR="00CE6716" w:rsidRPr="004B1C2A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парк Рыбачья Слобода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Рыбацком проспекте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12146)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CE6716" w:rsidRPr="00AE5143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названии поселения на месте современного исторического района Рыбацкое, бытовавшем в течение </w:t>
            </w:r>
            <w:r w:rsidRPr="00CE67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века (впоследствии –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село Рыбацкое); </w:t>
            </w:r>
            <w:r w:rsidRPr="00AE5143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Бюро Топонимической комиссии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143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Белинского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Е.С. о присвоении указанному объекту наименования Рыбацкий бульвар (парк) либо Речной бульвар (парк), либо Левобережный бульвар (парк)</w:t>
            </w:r>
          </w:p>
        </w:tc>
      </w:tr>
      <w:tr w:rsidR="00CE6716" w:rsidRPr="00E54854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</w:t>
            </w:r>
          </w:p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Лоцмана Трофимова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набережной реки Пряжки, дом № 66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1085)</w:t>
            </w:r>
          </w:p>
        </w:tc>
        <w:tc>
          <w:tcPr>
            <w:tcW w:w="4111" w:type="dxa"/>
          </w:tcPr>
          <w:p w:rsidR="008F3602" w:rsidRPr="00CE6716" w:rsidRDefault="00CE6716" w:rsidP="009B71F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>в честь ленинградского лоцмана Трофимова Ф.А.  (1891-1961), спасшего в 1941 году Морской канал от блокирования затонувшим при вражеской бомбежке пароходом. Сквер находится на углу Лоцманской ул., Трофимов Ф.А. долгое время проживал на находящемся поблизости Лоцманском (Подзорном) острове;</w:t>
            </w:r>
            <w:r w:rsidR="00A71AB6">
              <w:rPr>
                <w:rFonts w:ascii="Times New Roman" w:hAnsi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связи с обращением Андреева Б.М. </w:t>
            </w:r>
          </w:p>
        </w:tc>
      </w:tr>
      <w:tr w:rsidR="00CE6716" w:rsidRPr="00E54854" w:rsidTr="00CE6716">
        <w:tc>
          <w:tcPr>
            <w:tcW w:w="2836" w:type="dxa"/>
          </w:tcPr>
          <w:p w:rsidR="00CE6716" w:rsidRPr="00CE6716" w:rsidRDefault="00CE6716" w:rsidP="00CE671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Игоря Спасского</w:t>
            </w:r>
          </w:p>
        </w:tc>
        <w:tc>
          <w:tcPr>
            <w:tcW w:w="2835" w:type="dxa"/>
          </w:tcPr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Подъездном переулке, дом № 6, дом № 8, 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дом № 10 и дом № 12 (ИН 1101)</w:t>
            </w:r>
          </w:p>
        </w:tc>
        <w:tc>
          <w:tcPr>
            <w:tcW w:w="4111" w:type="dxa"/>
          </w:tcPr>
          <w:p w:rsidR="00CE6716" w:rsidRPr="00CE6716" w:rsidRDefault="00CE6716" w:rsidP="00CE671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честь выдающегося конструктора подводных лодок, Героя Социалистического Труда, Героя Российской Федерации Спасского И.Д. (1926-2024), более 30 лет возглавлявшего ЦКБ МТ «Рубин» </w:t>
            </w:r>
            <w:r w:rsidR="00A71AB6">
              <w:rPr>
                <w:rFonts w:ascii="Times New Roman" w:hAnsi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/>
                <w:sz w:val="24"/>
                <w:szCs w:val="24"/>
              </w:rPr>
              <w:t xml:space="preserve">(ул. Марата, д. 90); </w:t>
            </w:r>
          </w:p>
          <w:p w:rsidR="00CE6716" w:rsidRPr="00CE6716" w:rsidRDefault="00CE6716" w:rsidP="00CE671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связи с обращением </w:t>
            </w:r>
          </w:p>
          <w:p w:rsidR="00CE6716" w:rsidRPr="00CE6716" w:rsidRDefault="00CE6716" w:rsidP="00CE6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генерального директора </w:t>
            </w:r>
          </w:p>
          <w:p w:rsidR="008F3602" w:rsidRPr="00CE6716" w:rsidRDefault="00CE6716" w:rsidP="009B7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АО «Бизнес Порт» Пена Е.А.</w:t>
            </w:r>
          </w:p>
        </w:tc>
      </w:tr>
    </w:tbl>
    <w:p w:rsidR="00CE6716" w:rsidRDefault="00CE6716" w:rsidP="00CE6716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724CF8" w:rsidRDefault="00724CF8" w:rsidP="00724C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24CF8" w:rsidRPr="00C315FD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724CF8" w:rsidRPr="00C315FD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Pr="00922014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Default="00724CF8" w:rsidP="00CE6716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DF6A4F" w:rsidRPr="00CE6716" w:rsidTr="00724CF8">
        <w:tc>
          <w:tcPr>
            <w:tcW w:w="2836" w:type="dxa"/>
          </w:tcPr>
          <w:p w:rsidR="00DF6A4F" w:rsidRDefault="00DF6A4F" w:rsidP="00267F8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Авенариуса</w:t>
            </w:r>
          </w:p>
          <w:p w:rsidR="00DF6A4F" w:rsidRPr="00CE6716" w:rsidRDefault="00DF6A4F" w:rsidP="00267F8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сквер Петра Авенариуса</w:t>
            </w:r>
          </w:p>
        </w:tc>
        <w:tc>
          <w:tcPr>
            <w:tcW w:w="2835" w:type="dxa"/>
          </w:tcPr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10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улице Коммунаров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>и домом № 16 по Морской улице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>(г. Сестрорецк)</w:t>
            </w: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38-108-62)</w:t>
            </w: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П.А.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Авенариуса </w:t>
            </w:r>
          </w:p>
          <w:p w:rsidR="00DF6A4F" w:rsidRDefault="00DF6A4F" w:rsidP="00267F8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(1843-1909), основателя Сестрорецкого курорта и создателя Приморской (Сестрорецкой) железной дороги; в связи с обращением главы внутригородского муниципального образования </w:t>
            </w:r>
            <w:r w:rsidR="00A71A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 w:rsidRPr="00CE67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«город Сестрорецк» Иванова А.В.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:rsidR="008F3602" w:rsidRPr="00CE6716" w:rsidRDefault="00DF6A4F" w:rsidP="008F3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альтернативное предложение </w:t>
            </w:r>
            <w:r w:rsidRPr="001029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заместителя председателя </w:t>
            </w:r>
            <w:r w:rsidRPr="009B24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Топонимической комиссии Гаазе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О.В. – сквер Петра Авенариуса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Default="00DF6A4F" w:rsidP="00267F8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Плетнёвский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6A4F" w:rsidRPr="00CE6716" w:rsidRDefault="00DF6A4F" w:rsidP="00267F8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 сквер Петра Плетнёва</w:t>
            </w:r>
          </w:p>
        </w:tc>
        <w:tc>
          <w:tcPr>
            <w:tcW w:w="2835" w:type="dxa"/>
          </w:tcPr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проспекте Тореза</w:t>
            </w:r>
            <w:r w:rsidRPr="00CE6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</w:t>
            </w: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№ 20 и домом № 24</w:t>
            </w:r>
          </w:p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3090)</w:t>
            </w:r>
          </w:p>
        </w:tc>
        <w:tc>
          <w:tcPr>
            <w:tcW w:w="4111" w:type="dxa"/>
          </w:tcPr>
          <w:p w:rsidR="00DF6A4F" w:rsidRPr="00CE6716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П.А.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Плетнёва (1792-1865), русского литератора, журналиста, друга и сотрудника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>А.С. Пушкина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, ректора Санкт-Петербургского университета в 1840-1861 гг., в связи с тем, что на протяжении 30 лет он снимал дачу на Спасской мызе </w:t>
            </w:r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gramStart"/>
            <w:r w:rsidR="009E206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окрестностях современной пл. Мужества), а также в Лесном; в связи </w:t>
            </w:r>
          </w:p>
          <w:p w:rsidR="00DF6A4F" w:rsidRDefault="00DF6A4F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 обращением Страхова К.А.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F6A4F" w:rsidRPr="00CE6716" w:rsidRDefault="00DF6A4F" w:rsidP="00102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альтернативное предложение заместителя председателя </w:t>
            </w:r>
            <w:r w:rsidRPr="009B24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Топонимической комиссии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Гаазе О.В. – сквер Петра Плетнёва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Ново-Каменный сад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(участок 1)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набережной Обводного канала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дома № 56 (ИН 17168)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объект является частью исторического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>Ново-Каменного сада, начинавшегося у Ново-Каменного моста через Обводный канал;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в связи с обращением главы местной администрации внутригородского муниципального образования </w:t>
            </w:r>
            <w:r w:rsidR="00A71A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«Муниципальный округ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Волковское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Раимова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Ново-Каменный сад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(участок 2)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Воронежской улице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юго-западнее пересечения Воронежской улицы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и набережной Обводного канала (ИН 17204)</w:t>
            </w:r>
          </w:p>
        </w:tc>
        <w:tc>
          <w:tcPr>
            <w:tcW w:w="4111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связи с тем, что объект также является частью исторического Ново-Каменного сада; предложение Бюро Топонимической комиссии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Ивана Мягкова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Московском проспекте между домом № 179 и домом № 189 (ИН 11186)</w:t>
            </w:r>
          </w:p>
        </w:tc>
        <w:tc>
          <w:tcPr>
            <w:tcW w:w="4111" w:type="dxa"/>
          </w:tcPr>
          <w:p w:rsidR="00DF6A4F" w:rsidRDefault="00DF6A4F" w:rsidP="00724CF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>в честь Мягкова И.И. (1905-1965), уроженца Санкт-Петербурга, участника Великой Отечественной войны, возглавлявшего в послевоенный период завод «</w:t>
            </w:r>
            <w:proofErr w:type="spellStart"/>
            <w:r w:rsidRPr="00CE6716">
              <w:rPr>
                <w:rFonts w:ascii="Times New Roman" w:hAnsi="Times New Roman"/>
                <w:sz w:val="24"/>
                <w:szCs w:val="24"/>
              </w:rPr>
              <w:t>Ленавторемонт</w:t>
            </w:r>
            <w:proofErr w:type="spellEnd"/>
            <w:r w:rsidRPr="00CE6716">
              <w:rPr>
                <w:rFonts w:ascii="Times New Roman" w:hAnsi="Times New Roman"/>
                <w:sz w:val="24"/>
                <w:szCs w:val="24"/>
              </w:rPr>
              <w:t xml:space="preserve">», находившийся в створе ул. Гастелло у северной оконечности сквера, предлагаемого к наименованию, и бывшего инициатором создания этого сквера. </w:t>
            </w:r>
          </w:p>
          <w:p w:rsidR="00DF6A4F" w:rsidRPr="00CE6716" w:rsidRDefault="00DF6A4F" w:rsidP="00647BE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1956-1961 гг. Мягков И.И.  занимал должность председателя Московского райисполкома, проживал в доме </w:t>
            </w:r>
            <w:r w:rsidR="00CF6FA8">
              <w:rPr>
                <w:rFonts w:ascii="Times New Roman" w:hAnsi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/>
                <w:sz w:val="24"/>
                <w:szCs w:val="24"/>
              </w:rPr>
              <w:t xml:space="preserve">№ 193 по Московскому пр.; </w:t>
            </w:r>
            <w:r w:rsidRPr="00CE6716">
              <w:rPr>
                <w:rFonts w:ascii="Times New Roman" w:hAnsi="Times New Roman"/>
                <w:sz w:val="24"/>
                <w:szCs w:val="24"/>
              </w:rPr>
              <w:br/>
              <w:t>в связи с повторным обращением Мягкова В.И.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сквер Юрия Кнорозова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Среднем проспекте В.О., дом № 93 (ИН 2015)</w:t>
            </w:r>
          </w:p>
        </w:tc>
        <w:tc>
          <w:tcPr>
            <w:tcW w:w="4111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честь ученого-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майяниста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с мировым именем Кнорозова Ю.В.  (1922-1999), долгое время работавшего на Васильевском острове; в связи с повторным обращением заместителя главы администрации Василеостровского района </w:t>
            </w:r>
          </w:p>
          <w:p w:rsidR="00DF6A4F" w:rsidRPr="00CE6716" w:rsidRDefault="00DF6A4F" w:rsidP="008F4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Гырлы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А.У. Бюро Топонимической комиссии признало предложение нецелесообразным, так как сквер Юрия Кнорозова уже имеется в Красногвардейском районе, а в </w:t>
            </w:r>
            <w:r w:rsidR="008F49E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квере, предлагаемом к </w:t>
            </w:r>
            <w:r w:rsidR="008F49E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аименованию, находится Центр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современного искусства им. Сергея Курехина 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Тассовцев</w:t>
            </w:r>
            <w:proofErr w:type="spellEnd"/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на набережной Мартынова у дома № 12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13260)</w:t>
            </w:r>
          </w:p>
        </w:tc>
        <w:tc>
          <w:tcPr>
            <w:tcW w:w="4111" w:type="dxa"/>
          </w:tcPr>
          <w:p w:rsidR="00F127CC" w:rsidRPr="00CE6716" w:rsidRDefault="00DF6A4F" w:rsidP="009B7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честь сотрудников ТАСС (Телеграфного агентства Советского Союза), внесших значительный вклад в развитие отечественной журналистики. Родоначальник ТАСС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телеграфное агентство – начало свою работу в 1904 году.  В доме № 12 по набережной Мартынова, к которому примыкает сквер, в 1960-1995 гг. проживал известный корреспондент ленинградского и петербургского радио Фролов М.Л., работавший во время блокады корреспондентом ТАСС; в связи с обращением директора Санкт-Петербургского регионального информационного центра ФГУП «Информационное телеграфное агентство России </w:t>
            </w:r>
            <w:r w:rsidR="00F76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(ИТАР-ТАСС)» Потехина А.В.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Байкальский сквер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дома № 33 по Пражской улице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13-72-54)</w:t>
            </w:r>
            <w:bookmarkStart w:id="0" w:name="_GoBack"/>
            <w:bookmarkEnd w:id="0"/>
          </w:p>
        </w:tc>
        <w:tc>
          <w:tcPr>
            <w:tcW w:w="4111" w:type="dxa"/>
          </w:tcPr>
          <w:p w:rsidR="00F127CC" w:rsidRPr="00CE6716" w:rsidRDefault="00DF6A4F" w:rsidP="009B71F6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CE6716">
              <w:rPr>
                <w:rFonts w:ascii="Times New Roman" w:hAnsi="Times New Roman"/>
                <w:sz w:val="24"/>
                <w:szCs w:val="24"/>
              </w:rPr>
              <w:t xml:space="preserve">в память о Байкальской ул. – одной из главных улиц существовавшего до 1960-х гг. поселка </w:t>
            </w:r>
            <w:proofErr w:type="spellStart"/>
            <w:r w:rsidRPr="00CE6716">
              <w:rPr>
                <w:rFonts w:ascii="Times New Roman" w:hAnsi="Times New Roman"/>
                <w:sz w:val="24"/>
                <w:szCs w:val="24"/>
              </w:rPr>
              <w:t>Рылеево</w:t>
            </w:r>
            <w:proofErr w:type="spellEnd"/>
            <w:r w:rsidRPr="00CE6716">
              <w:rPr>
                <w:rFonts w:ascii="Times New Roman" w:hAnsi="Times New Roman"/>
                <w:sz w:val="24"/>
                <w:szCs w:val="24"/>
              </w:rPr>
              <w:t xml:space="preserve">, проходившей по территории сквера; </w:t>
            </w:r>
            <w:r w:rsidR="00A71AB6">
              <w:rPr>
                <w:rFonts w:ascii="Times New Roman" w:hAnsi="Times New Roman"/>
                <w:sz w:val="24"/>
                <w:szCs w:val="24"/>
              </w:rPr>
              <w:br/>
            </w:r>
            <w:r w:rsidRPr="00CE6716">
              <w:rPr>
                <w:rFonts w:ascii="Times New Roman" w:hAnsi="Times New Roman"/>
                <w:sz w:val="24"/>
                <w:szCs w:val="24"/>
              </w:rPr>
              <w:t>в связи с обращением Шаляпина Д.В.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Фарфоровского Поста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Белы Куна,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дом № 27, корп. 1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13-72-5)</w:t>
            </w:r>
          </w:p>
        </w:tc>
        <w:tc>
          <w:tcPr>
            <w:tcW w:w="4111" w:type="dxa"/>
          </w:tcPr>
          <w:p w:rsidR="00F127CC" w:rsidRPr="00CE6716" w:rsidRDefault="00DF6A4F" w:rsidP="009B7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связи с тем, что рядом со сквером находятся исторические здания жилых домов поселка железнодорожников, которые сохраняют адресацию по старому названию платформы Фарфоровская – Фарфоровский Пост; в связи с обращением главы внутригородского муниципального образования Санкт-Петербурга «Муниципальный округ № 72» Швеца П.Е.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(участок 1) 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Полюстровском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проспекте между домом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№ 15 и домом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№ 19, корп. 1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10-20-25)</w:t>
            </w:r>
          </w:p>
        </w:tc>
        <w:tc>
          <w:tcPr>
            <w:tcW w:w="4111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канала,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сохранившейся на территории объекта в виде пешеходного прохода с двумя рядами деревьев;</w:t>
            </w:r>
          </w:p>
          <w:p w:rsidR="00F127CC" w:rsidRPr="00CE6716" w:rsidRDefault="00DF6A4F" w:rsidP="009B7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Страхова К.А. и </w:t>
            </w:r>
            <w:r w:rsidRPr="00CE67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Тепловодская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(участок 2) </w:t>
            </w:r>
          </w:p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Металлистов у дома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№ 65 (ИН 10-20-26)</w:t>
            </w:r>
          </w:p>
        </w:tc>
        <w:tc>
          <w:tcPr>
            <w:tcW w:w="4111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Тепловодской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аллее на месте засыпанного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Тепловодского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канала,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сохранившейся на территории объекта в виде пешеходного прохода с двумя рядами деревьев;</w:t>
            </w:r>
          </w:p>
          <w:p w:rsidR="00DF6A4F" w:rsidRDefault="00DF6A4F" w:rsidP="00724CF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Pr="00CE671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Страхова К.А. и </w:t>
            </w:r>
            <w:r w:rsidRPr="00CE67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Дорошенко Д.В.</w:t>
            </w:r>
          </w:p>
          <w:p w:rsidR="008F2C53" w:rsidRPr="00CE6716" w:rsidRDefault="008F2C53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4F" w:rsidRPr="00CE6716" w:rsidTr="00724CF8">
        <w:tc>
          <w:tcPr>
            <w:tcW w:w="2836" w:type="dxa"/>
          </w:tcPr>
          <w:p w:rsidR="00DF6A4F" w:rsidRPr="00CE6716" w:rsidRDefault="00DF6A4F" w:rsidP="00724CF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Ключевой сквер</w:t>
            </w:r>
          </w:p>
        </w:tc>
        <w:tc>
          <w:tcPr>
            <w:tcW w:w="2835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между Пискарёвским проспектом и домом           № 31, домом № 32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по Ключевой улице </w:t>
            </w:r>
          </w:p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(ИН 4134)</w:t>
            </w:r>
          </w:p>
        </w:tc>
        <w:tc>
          <w:tcPr>
            <w:tcW w:w="4111" w:type="dxa"/>
          </w:tcPr>
          <w:p w:rsidR="00DF6A4F" w:rsidRPr="00CE6716" w:rsidRDefault="00DF6A4F" w:rsidP="00724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сквера находился источник исторического курорта </w:t>
            </w:r>
            <w:proofErr w:type="spellStart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>Полюстровских</w:t>
            </w:r>
            <w:proofErr w:type="spellEnd"/>
            <w:r w:rsidRPr="00CE6716">
              <w:rPr>
                <w:rFonts w:ascii="Times New Roman" w:hAnsi="Times New Roman" w:cs="Times New Roman"/>
                <w:sz w:val="24"/>
                <w:szCs w:val="24"/>
              </w:rPr>
              <w:t xml:space="preserve"> минеральных вод, сквер находится на оси Ключевой ул.; в связи с обращением Страхова К.А.</w:t>
            </w:r>
          </w:p>
        </w:tc>
      </w:tr>
    </w:tbl>
    <w:p w:rsidR="009B71F6" w:rsidRDefault="009B71F6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8C9" w:rsidRPr="009B246C" w:rsidRDefault="00724CF8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A75E28" w:rsidRPr="009B246C">
        <w:rPr>
          <w:rFonts w:ascii="Times New Roman" w:hAnsi="Times New Roman" w:cs="Times New Roman"/>
          <w:sz w:val="24"/>
          <w:szCs w:val="24"/>
        </w:rPr>
        <w:t>Болтин Ф</w:t>
      </w:r>
      <w:r w:rsidR="00B932A9" w:rsidRPr="009B246C">
        <w:rPr>
          <w:rFonts w:ascii="Times New Roman" w:hAnsi="Times New Roman" w:cs="Times New Roman"/>
          <w:sz w:val="24"/>
          <w:szCs w:val="24"/>
        </w:rPr>
        <w:t>е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дор Дмитриевич. </w:t>
      </w:r>
    </w:p>
    <w:p w:rsidR="00A75E28" w:rsidRDefault="00FD28C9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ab/>
      </w:r>
      <w:r w:rsidRPr="009B246C">
        <w:rPr>
          <w:rFonts w:ascii="Times New Roman" w:hAnsi="Times New Roman" w:cs="Times New Roman"/>
          <w:b/>
          <w:sz w:val="24"/>
          <w:szCs w:val="24"/>
        </w:rPr>
        <w:tab/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Было поручение </w:t>
      </w:r>
      <w:r w:rsidR="003D57F1" w:rsidRPr="009B246C">
        <w:rPr>
          <w:rFonts w:ascii="Times New Roman" w:hAnsi="Times New Roman" w:cs="Times New Roman"/>
          <w:sz w:val="24"/>
          <w:szCs w:val="24"/>
        </w:rPr>
        <w:t>П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резидента </w:t>
      </w:r>
      <w:r w:rsidR="003D57F1" w:rsidRPr="009B246C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по увековечению памяти выдающегося ученого </w:t>
      </w:r>
      <w:proofErr w:type="spellStart"/>
      <w:r w:rsidR="00A75E28" w:rsidRPr="009B246C">
        <w:rPr>
          <w:rFonts w:ascii="Times New Roman" w:hAnsi="Times New Roman" w:cs="Times New Roman"/>
          <w:sz w:val="24"/>
          <w:szCs w:val="24"/>
        </w:rPr>
        <w:t>Ю.В.Кнорозова</w:t>
      </w:r>
      <w:proofErr w:type="spellEnd"/>
      <w:r w:rsidR="00A75E28" w:rsidRPr="009B246C">
        <w:rPr>
          <w:rFonts w:ascii="Times New Roman" w:hAnsi="Times New Roman" w:cs="Times New Roman"/>
          <w:sz w:val="24"/>
          <w:szCs w:val="24"/>
        </w:rPr>
        <w:t xml:space="preserve">, которое мы серьезно проработали. В </w:t>
      </w:r>
      <w:r w:rsidR="00B932A9" w:rsidRPr="009B246C">
        <w:rPr>
          <w:rFonts w:ascii="Times New Roman" w:hAnsi="Times New Roman" w:cs="Times New Roman"/>
          <w:sz w:val="24"/>
          <w:szCs w:val="24"/>
        </w:rPr>
        <w:t>2022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году Топонимическая комиссия приняла ре</w:t>
      </w:r>
      <w:r w:rsidR="00B932A9" w:rsidRPr="009B246C">
        <w:rPr>
          <w:rFonts w:ascii="Times New Roman" w:hAnsi="Times New Roman" w:cs="Times New Roman"/>
          <w:sz w:val="24"/>
          <w:szCs w:val="24"/>
        </w:rPr>
        <w:t>комендацию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о присвоени</w:t>
      </w:r>
      <w:r w:rsidR="00B932A9" w:rsidRPr="009B246C">
        <w:rPr>
          <w:rFonts w:ascii="Times New Roman" w:hAnsi="Times New Roman" w:cs="Times New Roman"/>
          <w:sz w:val="24"/>
          <w:szCs w:val="24"/>
        </w:rPr>
        <w:t>и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его имени </w:t>
      </w:r>
      <w:r w:rsidR="00B932A9" w:rsidRPr="009B246C">
        <w:rPr>
          <w:rFonts w:ascii="Times New Roman" w:hAnsi="Times New Roman" w:cs="Times New Roman"/>
          <w:sz w:val="24"/>
          <w:szCs w:val="24"/>
        </w:rPr>
        <w:t>скверу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в Красногвардейском районе </w:t>
      </w:r>
      <w:r w:rsidR="00B932A9" w:rsidRPr="009B246C">
        <w:rPr>
          <w:rFonts w:ascii="Times New Roman" w:hAnsi="Times New Roman" w:cs="Times New Roman"/>
          <w:sz w:val="24"/>
          <w:szCs w:val="24"/>
        </w:rPr>
        <w:t xml:space="preserve">на Гранитной улице, 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непосредственно рядом с местом, где проживал знаменитый ученый. </w:t>
      </w:r>
      <w:r w:rsidR="00B932A9" w:rsidRPr="009B246C">
        <w:rPr>
          <w:rFonts w:ascii="Times New Roman" w:hAnsi="Times New Roman" w:cs="Times New Roman"/>
          <w:sz w:val="24"/>
          <w:szCs w:val="24"/>
        </w:rPr>
        <w:t xml:space="preserve">Название было официально присвоено постановлением Правительства Санкт-Петербурга 15 мая 2023 года. 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Сквер </w:t>
      </w:r>
      <w:r w:rsidR="00B932A9" w:rsidRPr="009B246C">
        <w:rPr>
          <w:rFonts w:ascii="Times New Roman" w:hAnsi="Times New Roman" w:cs="Times New Roman"/>
          <w:sz w:val="24"/>
          <w:szCs w:val="24"/>
        </w:rPr>
        <w:t xml:space="preserve">Юрия Кнорозова на Охте </w:t>
      </w:r>
      <w:r w:rsidR="00A75E28" w:rsidRPr="009B246C">
        <w:rPr>
          <w:rFonts w:ascii="Times New Roman" w:hAnsi="Times New Roman" w:cs="Times New Roman"/>
          <w:sz w:val="24"/>
          <w:szCs w:val="24"/>
        </w:rPr>
        <w:t>был тематически оформлен и торжественно открыт 19 ноября 2024 г</w:t>
      </w:r>
      <w:r w:rsidR="00B932A9" w:rsidRPr="009B246C">
        <w:rPr>
          <w:rFonts w:ascii="Times New Roman" w:hAnsi="Times New Roman" w:cs="Times New Roman"/>
          <w:sz w:val="24"/>
          <w:szCs w:val="24"/>
        </w:rPr>
        <w:t>ода.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В связи с этим предлагаю продолжить </w:t>
      </w:r>
      <w:r w:rsidR="00B932A9" w:rsidRPr="009B246C">
        <w:rPr>
          <w:rFonts w:ascii="Times New Roman" w:hAnsi="Times New Roman" w:cs="Times New Roman"/>
          <w:sz w:val="24"/>
          <w:szCs w:val="24"/>
        </w:rPr>
        <w:t>проработку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наименования для безымянного сквера, расположенного</w:t>
      </w:r>
      <w:r w:rsidR="00B932A9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на Среднем проспекте В.О., у дома № 93, учитывая все смысловые и местные привязки, в том числе </w:t>
      </w:r>
      <w:r w:rsidR="00B932A9" w:rsidRPr="009B246C">
        <w:rPr>
          <w:rFonts w:ascii="Times New Roman" w:hAnsi="Times New Roman" w:cs="Times New Roman"/>
          <w:sz w:val="24"/>
          <w:szCs w:val="24"/>
        </w:rPr>
        <w:t>планируемое</w:t>
      </w:r>
      <w:r w:rsidR="00A75E28" w:rsidRPr="009B246C">
        <w:rPr>
          <w:rFonts w:ascii="Times New Roman" w:hAnsi="Times New Roman" w:cs="Times New Roman"/>
          <w:sz w:val="24"/>
          <w:szCs w:val="24"/>
        </w:rPr>
        <w:t xml:space="preserve"> тематическое оформление сквера.</w:t>
      </w:r>
    </w:p>
    <w:p w:rsidR="00B70408" w:rsidRDefault="00A75E28" w:rsidP="00ED7E8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наименования сквера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Тассовцев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звучит несколько чуждо для топонимических традиций нашего города, поэтому предлагаю </w:t>
      </w:r>
      <w:r w:rsidR="00B70408">
        <w:rPr>
          <w:rFonts w:ascii="Times New Roman" w:hAnsi="Times New Roman" w:cs="Times New Roman"/>
          <w:sz w:val="24"/>
          <w:szCs w:val="24"/>
        </w:rPr>
        <w:t xml:space="preserve">вернуться к обсуждению </w:t>
      </w:r>
      <w:r w:rsidR="00E2780A">
        <w:rPr>
          <w:rFonts w:ascii="Times New Roman" w:hAnsi="Times New Roman" w:cs="Times New Roman"/>
          <w:sz w:val="24"/>
          <w:szCs w:val="24"/>
        </w:rPr>
        <w:t xml:space="preserve">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B70408">
        <w:rPr>
          <w:rFonts w:ascii="Times New Roman" w:hAnsi="Times New Roman" w:cs="Times New Roman"/>
          <w:sz w:val="24"/>
          <w:szCs w:val="24"/>
        </w:rPr>
        <w:t>других вариантов наименования</w:t>
      </w:r>
      <w:r w:rsidR="00F15C4B">
        <w:rPr>
          <w:rFonts w:ascii="Times New Roman" w:hAnsi="Times New Roman" w:cs="Times New Roman"/>
          <w:sz w:val="24"/>
          <w:szCs w:val="24"/>
        </w:rPr>
        <w:t xml:space="preserve"> во взаимодействии с заявителем.</w:t>
      </w:r>
    </w:p>
    <w:p w:rsidR="009B71F6" w:rsidRDefault="009B71F6" w:rsidP="00F5423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423C" w:rsidRPr="00F5423C" w:rsidRDefault="00F5423C" w:rsidP="00F5423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5423C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F5423C">
        <w:rPr>
          <w:rFonts w:ascii="Times New Roman" w:hAnsi="Times New Roman" w:cs="Times New Roman"/>
          <w:sz w:val="24"/>
          <w:szCs w:val="24"/>
        </w:rPr>
        <w:t>Хацкевич Елена Павловна.</w:t>
      </w:r>
    </w:p>
    <w:p w:rsidR="00F5423C" w:rsidRDefault="00F5423C" w:rsidP="00F5423C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5A30" w:rsidRPr="00F15C4B">
        <w:rPr>
          <w:rFonts w:ascii="Times New Roman" w:hAnsi="Times New Roman" w:cs="Times New Roman"/>
          <w:sz w:val="24"/>
          <w:szCs w:val="24"/>
        </w:rPr>
        <w:t>Необходимо</w:t>
      </w:r>
      <w:r w:rsidR="00D75A30" w:rsidRPr="00F15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5C4B">
        <w:rPr>
          <w:rFonts w:ascii="Times New Roman" w:hAnsi="Times New Roman" w:cs="Times New Roman"/>
          <w:sz w:val="24"/>
          <w:szCs w:val="24"/>
        </w:rPr>
        <w:t>отметить, что с</w:t>
      </w:r>
      <w:r w:rsidRPr="00F15C4B">
        <w:rPr>
          <w:rFonts w:ascii="Times New Roman" w:hAnsi="Times New Roman" w:cs="Times New Roman"/>
          <w:sz w:val="24"/>
          <w:szCs w:val="24"/>
          <w:shd w:val="clear" w:color="auto" w:fill="FFFFFF"/>
        </w:rPr>
        <w:t>квер, предлагаемый к наименованию как сквер Ивана Мягкова, уже сильно отличается от сквера, разбитого работниками завода «</w:t>
      </w:r>
      <w:proofErr w:type="spellStart"/>
      <w:r w:rsidRPr="00F15C4B">
        <w:rPr>
          <w:rFonts w:ascii="Times New Roman" w:hAnsi="Times New Roman" w:cs="Times New Roman"/>
          <w:sz w:val="24"/>
          <w:szCs w:val="24"/>
          <w:shd w:val="clear" w:color="auto" w:fill="FFFFFF"/>
        </w:rPr>
        <w:t>Ленавторемонт</w:t>
      </w:r>
      <w:proofErr w:type="spellEnd"/>
      <w:r w:rsidRPr="00F15C4B">
        <w:rPr>
          <w:rFonts w:ascii="Times New Roman" w:hAnsi="Times New Roman" w:cs="Times New Roman"/>
          <w:sz w:val="24"/>
          <w:szCs w:val="24"/>
          <w:shd w:val="clear" w:color="auto" w:fill="FFFFFF"/>
        </w:rPr>
        <w:t>», так как был заново благоустроен в ходе строительства жилого комплекса на Московском проспекте, частично находящегося на бывшей территории завода.</w:t>
      </w:r>
    </w:p>
    <w:p w:rsidR="009B71F6" w:rsidRDefault="009B71F6" w:rsidP="00F5423C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B71F6" w:rsidRPr="00F15C4B" w:rsidRDefault="009B71F6" w:rsidP="00F5423C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71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Выступила: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Цветкова Татьяна Валентиновна.</w:t>
      </w:r>
    </w:p>
    <w:p w:rsidR="00C4749F" w:rsidRPr="00F15C4B" w:rsidRDefault="00C70DA5" w:rsidP="00F5423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15C4B">
        <w:rPr>
          <w:rFonts w:ascii="Times New Roman" w:hAnsi="Times New Roman" w:cs="Times New Roman"/>
          <w:sz w:val="24"/>
          <w:szCs w:val="24"/>
        </w:rPr>
        <w:tab/>
      </w:r>
      <w:r w:rsidRPr="00F15C4B">
        <w:rPr>
          <w:rFonts w:ascii="Times New Roman" w:hAnsi="Times New Roman" w:cs="Times New Roman"/>
          <w:sz w:val="24"/>
          <w:szCs w:val="24"/>
        </w:rPr>
        <w:tab/>
      </w:r>
      <w:r w:rsidRPr="009B71F6">
        <w:rPr>
          <w:rFonts w:ascii="Times New Roman" w:hAnsi="Times New Roman" w:cs="Times New Roman"/>
          <w:sz w:val="24"/>
          <w:szCs w:val="24"/>
        </w:rPr>
        <w:t>Кроме того,</w:t>
      </w:r>
      <w:r w:rsidR="00C4749F" w:rsidRPr="009B71F6">
        <w:rPr>
          <w:rFonts w:ascii="Times New Roman" w:hAnsi="Times New Roman" w:cs="Times New Roman"/>
          <w:sz w:val="24"/>
          <w:szCs w:val="24"/>
        </w:rPr>
        <w:t xml:space="preserve"> </w:t>
      </w:r>
      <w:r w:rsidRPr="009B71F6">
        <w:rPr>
          <w:rFonts w:ascii="Times New Roman" w:hAnsi="Times New Roman" w:cs="Times New Roman"/>
          <w:sz w:val="24"/>
          <w:szCs w:val="24"/>
        </w:rPr>
        <w:t>информаци</w:t>
      </w:r>
      <w:r w:rsidR="00C4749F" w:rsidRPr="009B71F6">
        <w:rPr>
          <w:rFonts w:ascii="Times New Roman" w:hAnsi="Times New Roman" w:cs="Times New Roman"/>
          <w:sz w:val="24"/>
          <w:szCs w:val="24"/>
        </w:rPr>
        <w:t>я</w:t>
      </w:r>
      <w:r w:rsidR="00D75A30" w:rsidRPr="009B71F6">
        <w:rPr>
          <w:rFonts w:ascii="Times New Roman" w:hAnsi="Times New Roman" w:cs="Times New Roman"/>
          <w:sz w:val="24"/>
          <w:szCs w:val="24"/>
        </w:rPr>
        <w:t xml:space="preserve"> </w:t>
      </w:r>
      <w:r w:rsidR="00F15C4B" w:rsidRPr="009B71F6">
        <w:rPr>
          <w:rFonts w:ascii="Times New Roman" w:hAnsi="Times New Roman" w:cs="Times New Roman"/>
          <w:sz w:val="24"/>
          <w:szCs w:val="24"/>
        </w:rPr>
        <w:t xml:space="preserve">о жизни и деятельности </w:t>
      </w:r>
      <w:r w:rsidR="00D75A30" w:rsidRPr="009B71F6">
        <w:rPr>
          <w:rFonts w:ascii="Times New Roman" w:hAnsi="Times New Roman" w:cs="Times New Roman"/>
          <w:sz w:val="24"/>
          <w:szCs w:val="24"/>
        </w:rPr>
        <w:t>Мягкова И.И.</w:t>
      </w:r>
      <w:r w:rsidRPr="009B71F6">
        <w:rPr>
          <w:rFonts w:ascii="Times New Roman" w:hAnsi="Times New Roman" w:cs="Times New Roman"/>
          <w:sz w:val="24"/>
          <w:szCs w:val="24"/>
        </w:rPr>
        <w:t>, поступивш</w:t>
      </w:r>
      <w:r w:rsidR="00C4749F" w:rsidRPr="009B71F6">
        <w:rPr>
          <w:rFonts w:ascii="Times New Roman" w:hAnsi="Times New Roman" w:cs="Times New Roman"/>
          <w:sz w:val="24"/>
          <w:szCs w:val="24"/>
        </w:rPr>
        <w:t>ая</w:t>
      </w:r>
      <w:r w:rsidR="00C4749F" w:rsidRPr="009B71F6">
        <w:rPr>
          <w:rFonts w:ascii="Times New Roman" w:hAnsi="Times New Roman" w:cs="Times New Roman"/>
          <w:sz w:val="24"/>
          <w:szCs w:val="24"/>
        </w:rPr>
        <w:br/>
      </w:r>
      <w:r w:rsidRPr="009B71F6">
        <w:rPr>
          <w:rFonts w:ascii="Times New Roman" w:hAnsi="Times New Roman" w:cs="Times New Roman"/>
          <w:sz w:val="24"/>
          <w:szCs w:val="24"/>
        </w:rPr>
        <w:t xml:space="preserve">в Топонимическую комиссию, </w:t>
      </w:r>
      <w:r w:rsidR="00D75A30" w:rsidRPr="009B71F6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C4749F" w:rsidRPr="009B71F6">
        <w:rPr>
          <w:rFonts w:ascii="Times New Roman" w:hAnsi="Times New Roman" w:cs="Times New Roman"/>
          <w:sz w:val="24"/>
          <w:szCs w:val="24"/>
        </w:rPr>
        <w:t xml:space="preserve">из </w:t>
      </w:r>
      <w:r w:rsidRPr="009B71F6">
        <w:rPr>
          <w:rFonts w:ascii="Times New Roman" w:hAnsi="Times New Roman" w:cs="Times New Roman"/>
          <w:sz w:val="24"/>
          <w:szCs w:val="24"/>
        </w:rPr>
        <w:t xml:space="preserve">Центрального государственного архива </w:t>
      </w:r>
      <w:r w:rsidR="00C4749F" w:rsidRPr="009B71F6">
        <w:rPr>
          <w:rFonts w:ascii="Times New Roman" w:hAnsi="Times New Roman" w:cs="Times New Roman"/>
          <w:sz w:val="24"/>
          <w:szCs w:val="24"/>
        </w:rPr>
        <w:br/>
      </w:r>
      <w:r w:rsidRPr="009B71F6">
        <w:rPr>
          <w:rFonts w:ascii="Times New Roman" w:hAnsi="Times New Roman" w:cs="Times New Roman"/>
          <w:sz w:val="24"/>
          <w:szCs w:val="24"/>
        </w:rPr>
        <w:t>Санкт-Петербурга</w:t>
      </w:r>
      <w:r w:rsidR="00C4749F" w:rsidRPr="009B71F6">
        <w:rPr>
          <w:rFonts w:ascii="Times New Roman" w:hAnsi="Times New Roman" w:cs="Times New Roman"/>
          <w:sz w:val="24"/>
          <w:szCs w:val="24"/>
        </w:rPr>
        <w:t xml:space="preserve"> (по запросу</w:t>
      </w:r>
      <w:r w:rsidR="00F15C4B" w:rsidRPr="009B71F6">
        <w:rPr>
          <w:rFonts w:ascii="Times New Roman" w:hAnsi="Times New Roman" w:cs="Times New Roman"/>
          <w:sz w:val="24"/>
          <w:szCs w:val="24"/>
        </w:rPr>
        <w:t>)</w:t>
      </w:r>
      <w:r w:rsidRPr="009B71F6">
        <w:rPr>
          <w:rFonts w:ascii="Times New Roman" w:hAnsi="Times New Roman" w:cs="Times New Roman"/>
          <w:sz w:val="24"/>
          <w:szCs w:val="24"/>
        </w:rPr>
        <w:t xml:space="preserve">, </w:t>
      </w:r>
      <w:r w:rsidR="00C4749F" w:rsidRPr="009B71F6">
        <w:rPr>
          <w:rFonts w:ascii="Times New Roman" w:hAnsi="Times New Roman" w:cs="Times New Roman"/>
          <w:sz w:val="24"/>
          <w:szCs w:val="24"/>
        </w:rPr>
        <w:t>не позволяет в полной мере оценить вклад Мягкова И.И.</w:t>
      </w:r>
      <w:r w:rsidR="00C4749F" w:rsidRPr="009B71F6">
        <w:rPr>
          <w:rFonts w:ascii="Times New Roman" w:hAnsi="Times New Roman" w:cs="Times New Roman"/>
          <w:sz w:val="24"/>
          <w:szCs w:val="24"/>
        </w:rPr>
        <w:br/>
        <w:t>в развитие Московского района и Санкт-Петербурга в целом.</w:t>
      </w:r>
      <w:r w:rsidR="00C4749F" w:rsidRPr="00F15C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59C" w:rsidRPr="00F5423C" w:rsidRDefault="0012659C" w:rsidP="00F5423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F6A4F" w:rsidRPr="00DF6A4F" w:rsidRDefault="00DF6A4F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F6A4F">
        <w:rPr>
          <w:rFonts w:ascii="Times New Roman" w:hAnsi="Times New Roman" w:cs="Times New Roman"/>
          <w:sz w:val="24"/>
          <w:szCs w:val="24"/>
        </w:rPr>
        <w:t>сквер Авенариуса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DF6A4F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B71F6" w:rsidRDefault="009B71F6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6A4F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Петра Авенариуса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F6A4F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B71F6" w:rsidRDefault="009B71F6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6A4F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Плетнёвский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F6A4F" w:rsidRPr="00C315FD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DF6A4F" w:rsidRDefault="00DF6A4F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B71F6" w:rsidRDefault="009B71F6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6A4F" w:rsidRDefault="00ED7E81" w:rsidP="00DF6A4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F6A4F">
        <w:rPr>
          <w:rFonts w:ascii="Times New Roman" w:hAnsi="Times New Roman" w:cs="Times New Roman"/>
          <w:sz w:val="24"/>
          <w:szCs w:val="24"/>
        </w:rPr>
        <w:t>квер Петра Плетнёва</w:t>
      </w:r>
    </w:p>
    <w:p w:rsidR="00FE28BF" w:rsidRPr="00C315FD" w:rsidRDefault="00FE28BF" w:rsidP="00FE28B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FE28BF" w:rsidRPr="00C315FD" w:rsidRDefault="00FE28BF" w:rsidP="00FE28B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FE28BF" w:rsidRDefault="00FE28BF" w:rsidP="00FE28B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70408">
        <w:rPr>
          <w:rFonts w:ascii="Times New Roman" w:hAnsi="Times New Roman" w:cs="Times New Roman"/>
          <w:sz w:val="24"/>
          <w:szCs w:val="24"/>
        </w:rPr>
        <w:lastRenderedPageBreak/>
        <w:t>Ново-Каменный сад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E2066" w:rsidRDefault="009E2066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0408" w:rsidRPr="00922014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сквер Ивана Мягкова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Default="00724CF8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0408" w:rsidRPr="00724CF8" w:rsidRDefault="00B70408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сквер Юрия Кнорозова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Default="00724CF8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0408" w:rsidRDefault="00B70408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CE6716">
        <w:rPr>
          <w:rFonts w:ascii="Times New Roman" w:hAnsi="Times New Roman" w:cs="Times New Roman"/>
          <w:sz w:val="24"/>
          <w:szCs w:val="24"/>
        </w:rPr>
        <w:t>Тассовцев</w:t>
      </w:r>
      <w:proofErr w:type="spellEnd"/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Default="00724CF8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0408" w:rsidRDefault="00B70408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Байкальский сквер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Default="00B70408" w:rsidP="00B70408">
      <w:pPr>
        <w:tabs>
          <w:tab w:val="left" w:pos="2310"/>
        </w:tabs>
        <w:rPr>
          <w:rFonts w:ascii="Times New Roman" w:hAnsi="Times New Roman" w:cs="Times New Roman"/>
          <w:sz w:val="24"/>
          <w:szCs w:val="24"/>
        </w:rPr>
      </w:pPr>
    </w:p>
    <w:p w:rsidR="00B70408" w:rsidRDefault="00B70408" w:rsidP="00B70408">
      <w:pPr>
        <w:tabs>
          <w:tab w:val="left" w:pos="2310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сквер Фарфоровского Поста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B70408" w:rsidRDefault="00B70408" w:rsidP="00B70408">
      <w:pPr>
        <w:tabs>
          <w:tab w:val="left" w:pos="2310"/>
        </w:tabs>
        <w:rPr>
          <w:rFonts w:ascii="Times New Roman" w:hAnsi="Times New Roman" w:cs="Times New Roman"/>
          <w:sz w:val="24"/>
          <w:szCs w:val="24"/>
        </w:rPr>
      </w:pPr>
    </w:p>
    <w:p w:rsidR="00B70408" w:rsidRPr="00CE6716" w:rsidRDefault="00B70408" w:rsidP="00B70408">
      <w:pPr>
        <w:tabs>
          <w:tab w:val="left" w:pos="2310"/>
        </w:tabs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r w:rsidRPr="00CE6716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CE6716">
        <w:rPr>
          <w:rFonts w:ascii="Times New Roman" w:hAnsi="Times New Roman" w:cs="Times New Roman"/>
          <w:sz w:val="24"/>
          <w:szCs w:val="24"/>
        </w:rPr>
        <w:t xml:space="preserve"> аллея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E6716">
        <w:rPr>
          <w:rFonts w:ascii="Times New Roman" w:hAnsi="Times New Roman" w:cs="Times New Roman"/>
          <w:sz w:val="24"/>
          <w:szCs w:val="24"/>
        </w:rPr>
        <w:t>Ключевой сквер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70408" w:rsidRPr="00C315FD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B70408" w:rsidRDefault="00B70408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B71F6" w:rsidRDefault="009B71F6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0408" w:rsidRPr="009B246C" w:rsidRDefault="008715AC" w:rsidP="00B704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70408" w:rsidRPr="009B246C">
        <w:rPr>
          <w:rFonts w:ascii="Times New Roman" w:hAnsi="Times New Roman" w:cs="Times New Roman"/>
          <w:sz w:val="24"/>
          <w:szCs w:val="24"/>
        </w:rPr>
        <w:t>1.</w:t>
      </w:r>
      <w:r w:rsidR="00B7040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408" w:rsidRPr="009B246C">
        <w:rPr>
          <w:rFonts w:ascii="Times New Roman" w:hAnsi="Times New Roman" w:cs="Times New Roman"/>
          <w:sz w:val="24"/>
          <w:szCs w:val="24"/>
        </w:rPr>
        <w:t>Присвоить безымянным территориям зеленых насаждений общего пользования Санкт-Петербурга следующие наименования:</w:t>
      </w:r>
    </w:p>
    <w:p w:rsidR="00B70408" w:rsidRPr="009B246C" w:rsidRDefault="00DF6A4F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сквер Алые Паруса</w:t>
      </w:r>
      <w:r w:rsidR="00B70408" w:rsidRPr="009B246C">
        <w:rPr>
          <w:rFonts w:ascii="Times New Roman" w:hAnsi="Times New Roman" w:cs="Times New Roman"/>
          <w:sz w:val="24"/>
          <w:szCs w:val="24"/>
        </w:rPr>
        <w:t xml:space="preserve"> – </w:t>
      </w:r>
      <w:r w:rsidRPr="009B246C">
        <w:rPr>
          <w:rFonts w:ascii="Times New Roman" w:hAnsi="Times New Roman" w:cs="Times New Roman"/>
          <w:sz w:val="24"/>
          <w:szCs w:val="24"/>
        </w:rPr>
        <w:t>северо-восточнее дома №</w:t>
      </w:r>
      <w:r w:rsidR="00ED7E81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14 по Курской ул.</w:t>
      </w:r>
      <w:r w:rsidR="00B70408" w:rsidRPr="009B246C">
        <w:rPr>
          <w:rFonts w:ascii="Times New Roman" w:hAnsi="Times New Roman" w:cs="Times New Roman"/>
          <w:sz w:val="24"/>
          <w:szCs w:val="24"/>
        </w:rPr>
        <w:t xml:space="preserve"> (ИН </w:t>
      </w:r>
      <w:r w:rsidRPr="009B246C">
        <w:rPr>
          <w:rFonts w:ascii="Times New Roman" w:hAnsi="Times New Roman" w:cs="Times New Roman"/>
          <w:sz w:val="24"/>
          <w:szCs w:val="24"/>
        </w:rPr>
        <w:t>13-71-74</w:t>
      </w:r>
      <w:r w:rsidR="00B70408" w:rsidRPr="009B246C">
        <w:rPr>
          <w:rFonts w:ascii="Times New Roman" w:hAnsi="Times New Roman" w:cs="Times New Roman"/>
          <w:sz w:val="24"/>
          <w:szCs w:val="24"/>
        </w:rPr>
        <w:t>);</w:t>
      </w:r>
    </w:p>
    <w:p w:rsidR="00ED7E81" w:rsidRPr="009B246C" w:rsidRDefault="00ED7E81" w:rsidP="00ED7E8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сквер Анатолия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Осовского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– на ул. Володарского у дома № 46 (г. Сестрорецк)             (ИН 10027);</w:t>
      </w:r>
    </w:p>
    <w:p w:rsidR="00ED7E81" w:rsidRPr="009B246C" w:rsidRDefault="00ED7E81" w:rsidP="00ED7E8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сквер Архитектора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Аплаксина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– западнее дома № 233 по Лиговскому пр.                  (ИН 13-71-35);</w:t>
      </w:r>
    </w:p>
    <w:p w:rsidR="00821CE2" w:rsidRPr="009B246C" w:rsidRDefault="00821CE2" w:rsidP="00821CE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сквер Виктора Чистякова – на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Карташихиной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ул. у дома № 33 по Гаванской ул.           (ИН 2221);</w:t>
      </w:r>
    </w:p>
    <w:p w:rsidR="00A85393" w:rsidRPr="00A85393" w:rsidRDefault="00A85393" w:rsidP="00A85393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A85393">
        <w:rPr>
          <w:rFonts w:ascii="Times New Roman" w:hAnsi="Times New Roman" w:cs="Times New Roman"/>
          <w:sz w:val="24"/>
          <w:szCs w:val="24"/>
        </w:rPr>
        <w:t>Ивовый сквер – южнее дома № 25 по Пражской ул. (ИН 13-72-49);</w:t>
      </w:r>
    </w:p>
    <w:p w:rsidR="00821CE2" w:rsidRPr="009B246C" w:rsidRDefault="00821CE2" w:rsidP="00821CE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сквер Игоря Спасского – в Подъездном пер., дом № 6, дом № 8, дом № 10, дом № 12        </w:t>
      </w:r>
      <w:proofErr w:type="gramStart"/>
      <w:r w:rsidRPr="009B246C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9B246C">
        <w:rPr>
          <w:rFonts w:ascii="Times New Roman" w:hAnsi="Times New Roman" w:cs="Times New Roman"/>
          <w:sz w:val="24"/>
          <w:szCs w:val="24"/>
        </w:rPr>
        <w:t>ИН 1101);</w:t>
      </w:r>
    </w:p>
    <w:p w:rsidR="00821CE2" w:rsidRPr="009B246C" w:rsidRDefault="00821CE2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246C">
        <w:rPr>
          <w:rFonts w:ascii="Times New Roman" w:hAnsi="Times New Roman" w:cs="Times New Roman"/>
          <w:sz w:val="24"/>
          <w:szCs w:val="24"/>
        </w:rPr>
        <w:t>сквер Лоцмана Трофимова – на наб. р. Пряжки, дом № 66 (ИН 1085);</w:t>
      </w:r>
    </w:p>
    <w:p w:rsidR="00B70408" w:rsidRPr="009B246C" w:rsidRDefault="00DF6A4F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сквер Людмилы Беловой</w:t>
      </w:r>
      <w:r w:rsidR="00B70408"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B70408" w:rsidRPr="009B246C">
        <w:rPr>
          <w:rFonts w:ascii="Times New Roman" w:hAnsi="Times New Roman" w:cs="Times New Roman"/>
          <w:sz w:val="24"/>
          <w:szCs w:val="24"/>
        </w:rPr>
        <w:t xml:space="preserve">на </w:t>
      </w:r>
      <w:r w:rsidRPr="009B246C">
        <w:rPr>
          <w:rFonts w:ascii="Times New Roman" w:hAnsi="Times New Roman" w:cs="Times New Roman"/>
          <w:sz w:val="24"/>
          <w:szCs w:val="24"/>
        </w:rPr>
        <w:t>Вёсельной ул. между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5 и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91 </w:t>
      </w:r>
      <w:r w:rsidR="00E2780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B246C">
        <w:rPr>
          <w:rFonts w:ascii="Times New Roman" w:hAnsi="Times New Roman" w:cs="Times New Roman"/>
          <w:sz w:val="24"/>
          <w:szCs w:val="24"/>
        </w:rPr>
        <w:t>по Большому пр. В.О.</w:t>
      </w:r>
      <w:r w:rsidR="00B70408" w:rsidRPr="009B246C">
        <w:rPr>
          <w:rFonts w:ascii="Times New Roman" w:hAnsi="Times New Roman" w:cs="Times New Roman"/>
          <w:sz w:val="24"/>
          <w:szCs w:val="24"/>
        </w:rPr>
        <w:t xml:space="preserve"> (ИН </w:t>
      </w:r>
      <w:r w:rsidRPr="009B246C">
        <w:rPr>
          <w:rFonts w:ascii="Times New Roman" w:hAnsi="Times New Roman" w:cs="Times New Roman"/>
          <w:sz w:val="24"/>
          <w:szCs w:val="24"/>
          <w:shd w:val="clear" w:color="auto" w:fill="FFFFFF"/>
        </w:rPr>
        <w:t>2158</w:t>
      </w:r>
      <w:r w:rsidRPr="009B246C">
        <w:rPr>
          <w:rFonts w:ascii="Times New Roman" w:hAnsi="Times New Roman" w:cs="Times New Roman"/>
          <w:sz w:val="24"/>
          <w:szCs w:val="24"/>
        </w:rPr>
        <w:t>);</w:t>
      </w:r>
    </w:p>
    <w:p w:rsidR="00A85393" w:rsidRPr="00A85393" w:rsidRDefault="00A85393" w:rsidP="00A85393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A85393">
        <w:rPr>
          <w:rFonts w:ascii="Times New Roman" w:hAnsi="Times New Roman" w:cs="Times New Roman"/>
          <w:sz w:val="24"/>
          <w:szCs w:val="24"/>
        </w:rPr>
        <w:t>сквер Петра Авенариуса – между домом № 10 по ул. Коммунаров и домом № 16              по Морской ул. (г. Сестрорецк) (ИН 38-108-62);</w:t>
      </w:r>
    </w:p>
    <w:p w:rsidR="00FE28BF" w:rsidRPr="009B246C" w:rsidRDefault="00FE28BF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сквер Петра Плетнёва – на пр. Тореза между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</w:t>
      </w:r>
      <w:r w:rsidR="00821CE2" w:rsidRPr="009B246C">
        <w:rPr>
          <w:rFonts w:ascii="Times New Roman" w:hAnsi="Times New Roman" w:cs="Times New Roman"/>
          <w:sz w:val="24"/>
          <w:szCs w:val="24"/>
        </w:rPr>
        <w:t>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20 и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</w:t>
      </w:r>
      <w:r w:rsidR="00821CE2" w:rsidRPr="009B246C">
        <w:rPr>
          <w:rFonts w:ascii="Times New Roman" w:hAnsi="Times New Roman" w:cs="Times New Roman"/>
          <w:sz w:val="24"/>
          <w:szCs w:val="24"/>
        </w:rPr>
        <w:t>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24 (ИН 3090);</w:t>
      </w:r>
    </w:p>
    <w:p w:rsidR="00821CE2" w:rsidRPr="009B246C" w:rsidRDefault="00821CE2" w:rsidP="00821CE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сквер Полярников – северо-западнее пересечения ул. Водопьянова и Сосновой ул. (пос. Комарово) (ИН 38-111-4);</w:t>
      </w:r>
    </w:p>
    <w:p w:rsidR="00FE28BF" w:rsidRPr="009B246C" w:rsidRDefault="00FE28BF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парк Рыбачья Слобода – на Рыба</w:t>
      </w:r>
      <w:r w:rsidR="00ED7E81" w:rsidRPr="009B246C">
        <w:rPr>
          <w:rFonts w:ascii="Times New Roman" w:hAnsi="Times New Roman" w:cs="Times New Roman"/>
          <w:sz w:val="24"/>
          <w:szCs w:val="24"/>
        </w:rPr>
        <w:t>ц</w:t>
      </w:r>
      <w:r w:rsidRPr="009B246C">
        <w:rPr>
          <w:rFonts w:ascii="Times New Roman" w:hAnsi="Times New Roman" w:cs="Times New Roman"/>
          <w:sz w:val="24"/>
          <w:szCs w:val="24"/>
        </w:rPr>
        <w:t>ком пр. (ИН 12146);</w:t>
      </w:r>
    </w:p>
    <w:p w:rsidR="00821CE2" w:rsidRPr="009B246C" w:rsidRDefault="00DF40B8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</w:t>
      </w:r>
      <w:r w:rsidR="00821CE2" w:rsidRPr="009B246C">
        <w:rPr>
          <w:rFonts w:ascii="Times New Roman" w:hAnsi="Times New Roman" w:cs="Times New Roman"/>
          <w:sz w:val="24"/>
          <w:szCs w:val="24"/>
        </w:rPr>
        <w:t xml:space="preserve">(участок 1) </w:t>
      </w:r>
      <w:r w:rsidRPr="009B246C">
        <w:rPr>
          <w:rFonts w:ascii="Times New Roman" w:hAnsi="Times New Roman" w:cs="Times New Roman"/>
          <w:sz w:val="24"/>
          <w:szCs w:val="24"/>
        </w:rPr>
        <w:t xml:space="preserve">– на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Полюстровском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пр. между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15 и д</w:t>
      </w:r>
      <w:r w:rsidR="00ED7E81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19, корп. 1</w:t>
      </w:r>
      <w:r w:rsidR="00ED7E81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(ИН 10-20-25)</w:t>
      </w:r>
      <w:r w:rsidR="00821CE2" w:rsidRPr="009B246C">
        <w:rPr>
          <w:rFonts w:ascii="Times New Roman" w:hAnsi="Times New Roman" w:cs="Times New Roman"/>
          <w:sz w:val="24"/>
          <w:szCs w:val="24"/>
        </w:rPr>
        <w:t>;</w:t>
      </w:r>
    </w:p>
    <w:p w:rsidR="00DF6A4F" w:rsidRPr="009B246C" w:rsidRDefault="00821CE2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46C">
        <w:rPr>
          <w:rFonts w:ascii="Times New Roman" w:hAnsi="Times New Roman" w:cs="Times New Roman"/>
          <w:sz w:val="24"/>
          <w:szCs w:val="24"/>
        </w:rPr>
        <w:t>Тепловодская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 xml:space="preserve"> аллея (участок 2) – 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 на пр. Металлистов у д</w:t>
      </w:r>
      <w:r w:rsidRPr="009B246C">
        <w:rPr>
          <w:rFonts w:ascii="Times New Roman" w:hAnsi="Times New Roman" w:cs="Times New Roman"/>
          <w:sz w:val="24"/>
          <w:szCs w:val="24"/>
        </w:rPr>
        <w:t>ома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 № 65 (ИН 10-20-26).</w:t>
      </w:r>
    </w:p>
    <w:p w:rsidR="00821CE2" w:rsidRPr="009B246C" w:rsidRDefault="00821CE2" w:rsidP="00B70408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FD28C9" w:rsidRPr="009B246C" w:rsidRDefault="00FD28C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2. Отклонить предложение о присвоении </w:t>
      </w:r>
      <w:r w:rsidR="00821CE2" w:rsidRPr="009B246C">
        <w:rPr>
          <w:rFonts w:ascii="Times New Roman" w:hAnsi="Times New Roman" w:cs="Times New Roman"/>
          <w:sz w:val="24"/>
          <w:szCs w:val="24"/>
        </w:rPr>
        <w:t xml:space="preserve">наименования Ново-Каменный сад </w:t>
      </w:r>
      <w:r w:rsidRPr="009B246C">
        <w:rPr>
          <w:rFonts w:ascii="Times New Roman" w:hAnsi="Times New Roman" w:cs="Times New Roman"/>
          <w:sz w:val="24"/>
          <w:szCs w:val="24"/>
        </w:rPr>
        <w:t>безымянн</w:t>
      </w:r>
      <w:r w:rsidR="00821CE2" w:rsidRPr="009B246C">
        <w:rPr>
          <w:rFonts w:ascii="Times New Roman" w:hAnsi="Times New Roman" w:cs="Times New Roman"/>
          <w:sz w:val="24"/>
          <w:szCs w:val="24"/>
        </w:rPr>
        <w:t>ому</w:t>
      </w:r>
      <w:r w:rsidRPr="009B246C">
        <w:rPr>
          <w:rFonts w:ascii="Times New Roman" w:hAnsi="Times New Roman" w:cs="Times New Roman"/>
          <w:sz w:val="24"/>
          <w:szCs w:val="24"/>
        </w:rPr>
        <w:t xml:space="preserve"> скверу (ИН </w:t>
      </w:r>
      <w:r w:rsidR="00DF40B8" w:rsidRPr="009B246C">
        <w:rPr>
          <w:rFonts w:ascii="Times New Roman" w:hAnsi="Times New Roman" w:cs="Times New Roman"/>
          <w:sz w:val="24"/>
          <w:szCs w:val="24"/>
        </w:rPr>
        <w:t>17168</w:t>
      </w:r>
      <w:r w:rsidRPr="009B246C">
        <w:rPr>
          <w:rFonts w:ascii="Times New Roman" w:hAnsi="Times New Roman" w:cs="Times New Roman"/>
          <w:sz w:val="24"/>
          <w:szCs w:val="24"/>
        </w:rPr>
        <w:t xml:space="preserve">) на 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наб. Обводного </w:t>
      </w:r>
      <w:proofErr w:type="spellStart"/>
      <w:r w:rsidR="00DF40B8" w:rsidRPr="009B246C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DF40B8" w:rsidRPr="009B246C">
        <w:rPr>
          <w:rFonts w:ascii="Times New Roman" w:hAnsi="Times New Roman" w:cs="Times New Roman"/>
          <w:sz w:val="24"/>
          <w:szCs w:val="24"/>
        </w:rPr>
        <w:t>. северо-восточнее до</w:t>
      </w:r>
      <w:r w:rsidR="00821CE2" w:rsidRPr="009B246C">
        <w:rPr>
          <w:rFonts w:ascii="Times New Roman" w:hAnsi="Times New Roman" w:cs="Times New Roman"/>
          <w:sz w:val="24"/>
          <w:szCs w:val="24"/>
        </w:rPr>
        <w:t>ма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 № 56 (участок 1) и </w:t>
      </w:r>
      <w:r w:rsidR="00821CE2" w:rsidRPr="009B246C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(ИН 17204) </w:t>
      </w:r>
      <w:r w:rsidR="00C759A9" w:rsidRPr="009B246C">
        <w:rPr>
          <w:rFonts w:ascii="Times New Roman" w:hAnsi="Times New Roman" w:cs="Times New Roman"/>
          <w:sz w:val="24"/>
          <w:szCs w:val="24"/>
        </w:rPr>
        <w:t>на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DF40B8" w:rsidRPr="009B246C">
        <w:rPr>
          <w:rFonts w:ascii="Times New Roman" w:hAnsi="Times New Roman" w:cs="Times New Roman"/>
          <w:sz w:val="24"/>
          <w:szCs w:val="24"/>
        </w:rPr>
        <w:t xml:space="preserve">Воронежской ул. юго-западнее пересечения Воронежской ул. и наб. Обводного </w:t>
      </w:r>
      <w:proofErr w:type="spellStart"/>
      <w:r w:rsidR="00DF40B8" w:rsidRPr="009B246C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DF40B8" w:rsidRPr="009B246C">
        <w:rPr>
          <w:rFonts w:ascii="Times New Roman" w:hAnsi="Times New Roman" w:cs="Times New Roman"/>
          <w:sz w:val="24"/>
          <w:szCs w:val="24"/>
        </w:rPr>
        <w:t>. (участок 2)</w:t>
      </w:r>
      <w:r w:rsidRPr="009B246C">
        <w:rPr>
          <w:rFonts w:ascii="Times New Roman" w:hAnsi="Times New Roman" w:cs="Times New Roman"/>
          <w:sz w:val="24"/>
          <w:szCs w:val="24"/>
        </w:rPr>
        <w:t xml:space="preserve"> в</w:t>
      </w:r>
      <w:r w:rsidR="00DF40B8" w:rsidRPr="009B246C">
        <w:rPr>
          <w:rFonts w:ascii="Times New Roman" w:hAnsi="Times New Roman" w:cs="Times New Roman"/>
          <w:sz w:val="24"/>
          <w:szCs w:val="24"/>
        </w:rPr>
        <w:t>о Фрунзенском районе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Pr="009B246C">
        <w:rPr>
          <w:rFonts w:ascii="Times New Roman" w:hAnsi="Times New Roman" w:cs="Times New Roman"/>
          <w:sz w:val="24"/>
          <w:szCs w:val="24"/>
        </w:rPr>
        <w:t>.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40B8" w:rsidRPr="009B246C" w:rsidRDefault="00DF40B8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3.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сквер Ивана Мягкова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 (ИН 11186) на Московском пр. между д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омом </w:t>
      </w:r>
      <w:r w:rsidRPr="009B246C">
        <w:rPr>
          <w:rFonts w:ascii="Times New Roman" w:hAnsi="Times New Roman" w:cs="Times New Roman"/>
          <w:sz w:val="24"/>
          <w:szCs w:val="24"/>
        </w:rPr>
        <w:t>№ 179 и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189 в Мос</w:t>
      </w:r>
      <w:r w:rsidR="00C759A9" w:rsidRPr="009B246C">
        <w:rPr>
          <w:rFonts w:ascii="Times New Roman" w:hAnsi="Times New Roman" w:cs="Times New Roman"/>
          <w:sz w:val="24"/>
          <w:szCs w:val="24"/>
        </w:rPr>
        <w:t>ковском районе Санкт-Петербурга</w:t>
      </w:r>
      <w:r w:rsidRPr="009B246C">
        <w:rPr>
          <w:rFonts w:ascii="Times New Roman" w:hAnsi="Times New Roman" w:cs="Times New Roman"/>
          <w:sz w:val="24"/>
          <w:szCs w:val="24"/>
        </w:rPr>
        <w:t>.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40B8" w:rsidRPr="009B246C" w:rsidRDefault="00DF40B8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сквер Юрия Кнорозова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</w:t>
      </w:r>
      <w:r w:rsidR="00792064" w:rsidRPr="009B246C">
        <w:rPr>
          <w:rFonts w:ascii="Times New Roman" w:hAnsi="Times New Roman" w:cs="Times New Roman"/>
          <w:sz w:val="24"/>
          <w:szCs w:val="24"/>
        </w:rPr>
        <w:t xml:space="preserve"> (ИН 2015) на Среднем пр. В.О.,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</w:t>
      </w:r>
      <w:r w:rsidR="00792064" w:rsidRPr="009B246C">
        <w:rPr>
          <w:rFonts w:ascii="Times New Roman" w:hAnsi="Times New Roman" w:cs="Times New Roman"/>
          <w:sz w:val="24"/>
          <w:szCs w:val="24"/>
        </w:rPr>
        <w:t xml:space="preserve"> № 93 в Василеостровском районе</w:t>
      </w:r>
      <w:r w:rsidR="00A71AB6">
        <w:rPr>
          <w:rFonts w:ascii="Times New Roman" w:hAnsi="Times New Roman" w:cs="Times New Roman"/>
          <w:sz w:val="24"/>
          <w:szCs w:val="24"/>
        </w:rPr>
        <w:t xml:space="preserve"> </w:t>
      </w:r>
      <w:r w:rsidR="00CF6FA8">
        <w:rPr>
          <w:rFonts w:ascii="Times New Roman" w:hAnsi="Times New Roman" w:cs="Times New Roman"/>
          <w:sz w:val="24"/>
          <w:szCs w:val="24"/>
        </w:rPr>
        <w:br/>
      </w:r>
      <w:r w:rsidR="00792064" w:rsidRPr="009B246C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2064" w:rsidRPr="009B246C" w:rsidRDefault="00792064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сквер </w:t>
      </w:r>
      <w:proofErr w:type="spellStart"/>
      <w:r w:rsidR="00C759A9" w:rsidRPr="009B246C">
        <w:rPr>
          <w:rFonts w:ascii="Times New Roman" w:hAnsi="Times New Roman" w:cs="Times New Roman"/>
          <w:sz w:val="24"/>
          <w:szCs w:val="24"/>
        </w:rPr>
        <w:t>Тассовцев</w:t>
      </w:r>
      <w:proofErr w:type="spellEnd"/>
      <w:r w:rsidR="00C759A9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 (ИН 13260) на наб. Мартынова у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ома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12 в Петроградском районе Санкт-Петербурга.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759A9" w:rsidRPr="009B246C" w:rsidRDefault="00792064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Байкальский сквер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 (ИН 13-72-54) юго-западнее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ома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33 по Пражской ул. в</w:t>
      </w:r>
      <w:r w:rsidR="00C759A9" w:rsidRPr="009B246C">
        <w:rPr>
          <w:rFonts w:ascii="Times New Roman" w:hAnsi="Times New Roman" w:cs="Times New Roman"/>
          <w:sz w:val="24"/>
          <w:szCs w:val="24"/>
        </w:rPr>
        <w:t>о</w:t>
      </w:r>
      <w:r w:rsidRPr="009B246C">
        <w:rPr>
          <w:rFonts w:ascii="Times New Roman" w:hAnsi="Times New Roman" w:cs="Times New Roman"/>
          <w:sz w:val="24"/>
          <w:szCs w:val="24"/>
        </w:rPr>
        <w:t xml:space="preserve"> Фрунзенском районе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Pr="009B246C">
        <w:rPr>
          <w:rFonts w:ascii="Times New Roman" w:hAnsi="Times New Roman" w:cs="Times New Roman"/>
          <w:sz w:val="24"/>
          <w:szCs w:val="24"/>
        </w:rPr>
        <w:t>Санкт-Петербурга</w:t>
      </w:r>
      <w:r w:rsidR="00C759A9" w:rsidRPr="009B246C">
        <w:rPr>
          <w:rFonts w:ascii="Times New Roman" w:hAnsi="Times New Roman" w:cs="Times New Roman"/>
          <w:sz w:val="24"/>
          <w:szCs w:val="24"/>
        </w:rPr>
        <w:t>.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2064" w:rsidRPr="009B246C" w:rsidRDefault="00792064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7.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сквер Фарфоровского Поста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 (ИН 13-72-5) на ул. Белы Куна,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27, корп. 1</w:t>
      </w:r>
      <w:r w:rsidR="00C759A9" w:rsidRPr="009B246C">
        <w:rPr>
          <w:rFonts w:ascii="Times New Roman" w:hAnsi="Times New Roman" w:cs="Times New Roman"/>
          <w:sz w:val="24"/>
          <w:szCs w:val="24"/>
        </w:rPr>
        <w:t>,</w:t>
      </w:r>
      <w:r w:rsidRPr="009B246C">
        <w:rPr>
          <w:rFonts w:ascii="Times New Roman" w:hAnsi="Times New Roman" w:cs="Times New Roman"/>
          <w:sz w:val="24"/>
          <w:szCs w:val="24"/>
        </w:rPr>
        <w:t xml:space="preserve"> во Фрунзенском районе Санкт-Петербурга</w:t>
      </w:r>
      <w:r w:rsidR="00C759A9" w:rsidRPr="009B246C">
        <w:rPr>
          <w:rFonts w:ascii="Times New Roman" w:hAnsi="Times New Roman" w:cs="Times New Roman"/>
          <w:sz w:val="24"/>
          <w:szCs w:val="24"/>
        </w:rPr>
        <w:t>.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9A9" w:rsidRPr="009B246C" w:rsidRDefault="00C759A9" w:rsidP="00FD28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715AC" w:rsidRPr="009B246C" w:rsidRDefault="00792064" w:rsidP="008715A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8. Отклонить предложение о присвоении 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наименования Ключевой сквер </w:t>
      </w:r>
      <w:r w:rsidRPr="009B246C">
        <w:rPr>
          <w:rFonts w:ascii="Times New Roman" w:hAnsi="Times New Roman" w:cs="Times New Roman"/>
          <w:sz w:val="24"/>
          <w:szCs w:val="24"/>
        </w:rPr>
        <w:t>безымянному скверу (ИН 4134) между Пискарёвским пр. и д</w:t>
      </w:r>
      <w:r w:rsidR="00C759A9" w:rsidRPr="009B246C">
        <w:rPr>
          <w:rFonts w:ascii="Times New Roman" w:hAnsi="Times New Roman" w:cs="Times New Roman"/>
          <w:sz w:val="24"/>
          <w:szCs w:val="24"/>
        </w:rPr>
        <w:t>омом</w:t>
      </w:r>
      <w:r w:rsidRPr="009B246C">
        <w:rPr>
          <w:rFonts w:ascii="Times New Roman" w:hAnsi="Times New Roman" w:cs="Times New Roman"/>
          <w:sz w:val="24"/>
          <w:szCs w:val="24"/>
        </w:rPr>
        <w:t xml:space="preserve"> № 31, д</w:t>
      </w:r>
      <w:r w:rsidR="00C759A9" w:rsidRPr="009B246C">
        <w:rPr>
          <w:rFonts w:ascii="Times New Roman" w:hAnsi="Times New Roman" w:cs="Times New Roman"/>
          <w:sz w:val="24"/>
          <w:szCs w:val="24"/>
        </w:rPr>
        <w:t xml:space="preserve">омом </w:t>
      </w:r>
      <w:r w:rsidRPr="009B246C">
        <w:rPr>
          <w:rFonts w:ascii="Times New Roman" w:hAnsi="Times New Roman" w:cs="Times New Roman"/>
          <w:sz w:val="24"/>
          <w:szCs w:val="24"/>
        </w:rPr>
        <w:t xml:space="preserve">№ 32 по Ключевой ул.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B246C">
        <w:rPr>
          <w:rFonts w:ascii="Times New Roman" w:hAnsi="Times New Roman" w:cs="Times New Roman"/>
          <w:sz w:val="24"/>
          <w:szCs w:val="24"/>
        </w:rPr>
        <w:t>в Кали</w:t>
      </w:r>
      <w:r w:rsidR="00C759A9" w:rsidRPr="009B246C">
        <w:rPr>
          <w:rFonts w:ascii="Times New Roman" w:hAnsi="Times New Roman" w:cs="Times New Roman"/>
          <w:sz w:val="24"/>
          <w:szCs w:val="24"/>
        </w:rPr>
        <w:t>нинском районе Санкт-Петербурга</w:t>
      </w:r>
      <w:r w:rsidRPr="009B246C">
        <w:rPr>
          <w:rFonts w:ascii="Times New Roman" w:hAnsi="Times New Roman" w:cs="Times New Roman"/>
          <w:sz w:val="24"/>
          <w:szCs w:val="24"/>
        </w:rPr>
        <w:t>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2C0D0F" w:rsidRDefault="0035440B" w:rsidP="00CE6716">
      <w:pPr>
        <w:widowControl/>
        <w:numPr>
          <w:ilvl w:val="0"/>
          <w:numId w:val="41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D0F" w:rsidRPr="002C0D0F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элементам улично-дорожной сети в Пушкинском районе Санкт-Петербурга.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Скрелин Павел Анатольевич</w:t>
      </w:r>
      <w:r w:rsidR="002457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0D0F" w:rsidRPr="009B246C" w:rsidRDefault="009D3C2C" w:rsidP="003D57F1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30E58">
        <w:rPr>
          <w:rFonts w:ascii="Times New Roman" w:hAnsi="Times New Roman"/>
          <w:sz w:val="24"/>
          <w:szCs w:val="24"/>
        </w:rPr>
        <w:t xml:space="preserve">Бюро Топонимической комиссии </w:t>
      </w:r>
      <w:r w:rsidR="003D57F1">
        <w:rPr>
          <w:rFonts w:ascii="Times New Roman" w:hAnsi="Times New Roman"/>
          <w:sz w:val="24"/>
          <w:szCs w:val="24"/>
        </w:rPr>
        <w:t xml:space="preserve">предлагает </w:t>
      </w:r>
      <w:r w:rsidR="003D57F1"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="003D57F1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безымянным проездам в Пушкинском районе Санкт-Петербурга следующи</w:t>
      </w:r>
      <w:r w:rsidR="003D57F1" w:rsidRPr="009B246C">
        <w:rPr>
          <w:rFonts w:ascii="Times New Roman" w:hAnsi="Times New Roman"/>
          <w:sz w:val="24"/>
          <w:szCs w:val="24"/>
        </w:rPr>
        <w:t>х</w:t>
      </w:r>
      <w:r w:rsidRPr="009B246C">
        <w:rPr>
          <w:rFonts w:ascii="Times New Roman" w:hAnsi="Times New Roman"/>
          <w:sz w:val="24"/>
          <w:szCs w:val="24"/>
        </w:rPr>
        <w:t xml:space="preserve"> наименовани</w:t>
      </w:r>
      <w:r w:rsidR="003D57F1" w:rsidRPr="009B246C">
        <w:rPr>
          <w:rFonts w:ascii="Times New Roman" w:hAnsi="Times New Roman"/>
          <w:sz w:val="24"/>
          <w:szCs w:val="24"/>
        </w:rPr>
        <w:t>й (</w:t>
      </w:r>
      <w:r w:rsidR="003D57F1" w:rsidRPr="009B246C">
        <w:rPr>
          <w:rFonts w:ascii="Times New Roman" w:hAnsi="Times New Roman" w:cs="Times New Roman"/>
          <w:sz w:val="24"/>
          <w:szCs w:val="24"/>
        </w:rPr>
        <w:t>получено согласование администрации Пушкинского района Санкт-Петербурга</w:t>
      </w:r>
      <w:r w:rsidR="003D57F1" w:rsidRPr="009B246C">
        <w:rPr>
          <w:rFonts w:ascii="Times New Roman" w:hAnsi="Times New Roman"/>
          <w:sz w:val="24"/>
          <w:szCs w:val="24"/>
        </w:rPr>
        <w:t>)</w:t>
      </w:r>
      <w:r w:rsidRPr="009B246C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2C0D0F" w:rsidRPr="00E14D36" w:rsidTr="002C0D0F">
        <w:tc>
          <w:tcPr>
            <w:tcW w:w="2836" w:type="dxa"/>
          </w:tcPr>
          <w:p w:rsidR="002C0D0F" w:rsidRPr="00F864EF" w:rsidRDefault="002C0D0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2C0D0F" w:rsidRPr="00F864EF" w:rsidRDefault="002C0D0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2C0D0F" w:rsidRPr="00F864EF" w:rsidRDefault="002C0D0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2C0D0F" w:rsidRPr="009B7912" w:rsidTr="002C0D0F">
        <w:tc>
          <w:tcPr>
            <w:tcW w:w="2836" w:type="dxa"/>
          </w:tcPr>
          <w:p w:rsidR="002C0D0F" w:rsidRPr="00F864EF" w:rsidRDefault="002C0D0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Квантовая улица</w:t>
            </w:r>
          </w:p>
        </w:tc>
        <w:tc>
          <w:tcPr>
            <w:tcW w:w="2835" w:type="dxa"/>
          </w:tcPr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от Нейронной улицы до Нейронной улицы</w:t>
            </w:r>
          </w:p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2C0D0F" w:rsidRPr="00F864EF" w:rsidRDefault="002C0D0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по перспективным направлениям исследований Университета ИТМО, проезд находится на территории кампуса «ИТМО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Хайпарк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 xml:space="preserve">»; в связи с </w:t>
            </w:r>
            <w:r w:rsidRPr="00F864EF">
              <w:rPr>
                <w:rFonts w:ascii="Times New Roman" w:hAnsi="Times New Roman"/>
                <w:sz w:val="24"/>
                <w:szCs w:val="24"/>
              </w:rPr>
              <w:lastRenderedPageBreak/>
              <w:t>обращением ректора ФГАОУ ВО «Национальный исследовательский университет ИТМО» Васильева В.Н.</w:t>
            </w:r>
          </w:p>
        </w:tc>
      </w:tr>
      <w:tr w:rsidR="002C0D0F" w:rsidRPr="00925E8F" w:rsidTr="002C0D0F">
        <w:tc>
          <w:tcPr>
            <w:tcW w:w="2836" w:type="dxa"/>
          </w:tcPr>
          <w:p w:rsidR="002C0D0F" w:rsidRPr="00F864EF" w:rsidRDefault="002C0D0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Цифровая улица</w:t>
            </w:r>
          </w:p>
        </w:tc>
        <w:tc>
          <w:tcPr>
            <w:tcW w:w="2835" w:type="dxa"/>
          </w:tcPr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вдоль Варшавского направления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. до Нейронной улицы</w:t>
            </w:r>
          </w:p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2C0D0F" w:rsidRPr="00F864EF" w:rsidRDefault="002C0D0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по перспективным направлениям исследований Университета ИТМО, проезд находится на территории кампуса «ИТМО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Хайпарк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>»; в связи с обращением ректора ФГАОУ ВО «Национальный исследовательский университет ИТМО» Васильева В.Н.</w:t>
            </w:r>
          </w:p>
        </w:tc>
      </w:tr>
      <w:tr w:rsidR="002C0D0F" w:rsidRPr="00925E8F" w:rsidTr="002C0D0F">
        <w:tc>
          <w:tcPr>
            <w:tcW w:w="2836" w:type="dxa"/>
          </w:tcPr>
          <w:p w:rsidR="002C0D0F" w:rsidRPr="00F864EF" w:rsidRDefault="002C0D0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Нейронная улица</w:t>
            </w:r>
          </w:p>
        </w:tc>
        <w:tc>
          <w:tcPr>
            <w:tcW w:w="2835" w:type="dxa"/>
          </w:tcPr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от Цифровой улицы до Цифровой улицы</w:t>
            </w:r>
          </w:p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2C0D0F" w:rsidRPr="00F864EF" w:rsidRDefault="002C0D0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по перспективным направлениям исследований Университета ИТМО, проезд находится на территории кампуса «ИТМО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Хайпарк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>»; в связи с обращением ректора ФГАОУ ВО «Национальный исследовательский университет ИТМО» Васильева В.Н.</w:t>
            </w:r>
          </w:p>
        </w:tc>
      </w:tr>
      <w:tr w:rsidR="002C0D0F" w:rsidRPr="00E54854" w:rsidTr="002C0D0F">
        <w:tc>
          <w:tcPr>
            <w:tcW w:w="2836" w:type="dxa"/>
          </w:tcPr>
          <w:p w:rsidR="002C0D0F" w:rsidRPr="00F864EF" w:rsidRDefault="002C0D0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Фотонная улица</w:t>
            </w:r>
          </w:p>
        </w:tc>
        <w:tc>
          <w:tcPr>
            <w:tcW w:w="2835" w:type="dxa"/>
          </w:tcPr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от Нейронной улицы до Цифровой улицы</w:t>
            </w:r>
          </w:p>
          <w:p w:rsidR="002C0D0F" w:rsidRPr="00F864EF" w:rsidRDefault="002C0D0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2C0D0F" w:rsidRPr="00F864EF" w:rsidRDefault="002C0D0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по перспективным направлениям исследований Университета ИТМО, проезд находится на территории кампуса «ИТМО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Хайпарк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>»; в связи с обращением ректора ФГАОУ ВО «Национальный исследовательский университет ИТМО» Васильева В.Н.</w:t>
            </w:r>
          </w:p>
        </w:tc>
      </w:tr>
    </w:tbl>
    <w:p w:rsidR="002C0D0F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2064">
        <w:rPr>
          <w:rFonts w:ascii="Times New Roman" w:hAnsi="Times New Roman" w:cs="Times New Roman"/>
          <w:sz w:val="24"/>
          <w:szCs w:val="24"/>
        </w:rPr>
        <w:t>19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45743">
        <w:rPr>
          <w:rFonts w:ascii="Times New Roman" w:hAnsi="Times New Roman" w:cs="Times New Roman"/>
          <w:sz w:val="24"/>
          <w:szCs w:val="24"/>
        </w:rPr>
        <w:t>0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45743">
        <w:rPr>
          <w:rFonts w:ascii="Times New Roman" w:hAnsi="Times New Roman" w:cs="Times New Roman"/>
          <w:sz w:val="24"/>
          <w:szCs w:val="24"/>
        </w:rPr>
        <w:t>0</w:t>
      </w:r>
    </w:p>
    <w:p w:rsidR="00792064" w:rsidRDefault="0079206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792064" w:rsidRPr="00F864EF" w:rsidTr="00267F86">
        <w:tc>
          <w:tcPr>
            <w:tcW w:w="2836" w:type="dxa"/>
          </w:tcPr>
          <w:p w:rsidR="00792064" w:rsidRPr="00F864EF" w:rsidRDefault="00792064" w:rsidP="00267F8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1886">
              <w:rPr>
                <w:rFonts w:ascii="Times New Roman" w:hAnsi="Times New Roman" w:cs="Times New Roman"/>
                <w:sz w:val="24"/>
                <w:szCs w:val="24"/>
              </w:rPr>
              <w:t>улица Академика Костычева</w:t>
            </w:r>
          </w:p>
        </w:tc>
        <w:tc>
          <w:tcPr>
            <w:tcW w:w="2835" w:type="dxa"/>
          </w:tcPr>
          <w:p w:rsidR="00792064" w:rsidRPr="00F864EF" w:rsidRDefault="00792064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от Усть-Славянского шоссе  </w:t>
            </w:r>
          </w:p>
          <w:p w:rsidR="00792064" w:rsidRPr="00F864EF" w:rsidRDefault="00792064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до Рубежной дороги </w:t>
            </w:r>
          </w:p>
          <w:p w:rsidR="00792064" w:rsidRPr="00F864EF" w:rsidRDefault="00792064" w:rsidP="00267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(пос. Шушары)</w:t>
            </w:r>
          </w:p>
        </w:tc>
        <w:tc>
          <w:tcPr>
            <w:tcW w:w="4111" w:type="dxa"/>
          </w:tcPr>
          <w:p w:rsidR="00792064" w:rsidRPr="00F864EF" w:rsidRDefault="00792064" w:rsidP="00267F8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в честь Костычева С.П. (1877-1931), выдающегося русского ученого-микробиолога, основоположника русской почвенной микробиологии, академика РАН, первого директора ВНИИ сельскохозяйственной микробиологии (ныне ФГБНУ ВНИИСХМ), который находится поблизости от проезда, предлагаемого к наименованию (шоссе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Подбельского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>, д. 3);  в связи с обращением директора ФГБНУ ВНИИСХМ Цыганова В.Е.</w:t>
            </w:r>
          </w:p>
        </w:tc>
      </w:tr>
    </w:tbl>
    <w:p w:rsidR="00034FF8" w:rsidRDefault="00034FF8" w:rsidP="0079206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21886" w:rsidRPr="001A6B17" w:rsidRDefault="00021886" w:rsidP="000218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1A6B17">
        <w:rPr>
          <w:rFonts w:ascii="Times New Roman" w:hAnsi="Times New Roman" w:cs="Times New Roman"/>
          <w:sz w:val="24"/>
          <w:szCs w:val="24"/>
        </w:rPr>
        <w:t xml:space="preserve">Федоренко Зоя Евгеньевна. </w:t>
      </w:r>
    </w:p>
    <w:p w:rsidR="00021886" w:rsidRPr="001A6B17" w:rsidRDefault="00021886" w:rsidP="000218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</w:rPr>
        <w:tab/>
      </w:r>
      <w:r w:rsidRPr="001A6B17">
        <w:rPr>
          <w:rFonts w:ascii="Times New Roman" w:hAnsi="Times New Roman" w:cs="Times New Roman"/>
          <w:b/>
          <w:sz w:val="24"/>
          <w:szCs w:val="24"/>
        </w:rPr>
        <w:tab/>
      </w:r>
      <w:r w:rsidRPr="001A6B17">
        <w:rPr>
          <w:rFonts w:ascii="Times New Roman" w:hAnsi="Times New Roman" w:cs="Times New Roman"/>
          <w:sz w:val="24"/>
          <w:szCs w:val="24"/>
        </w:rPr>
        <w:t xml:space="preserve">В проектной документации на строительство рассматриваемого проезда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A6B17">
        <w:rPr>
          <w:rFonts w:ascii="Times New Roman" w:hAnsi="Times New Roman" w:cs="Times New Roman"/>
          <w:sz w:val="24"/>
          <w:szCs w:val="24"/>
        </w:rPr>
        <w:t xml:space="preserve">он обозначен как продолжение шоссе </w:t>
      </w:r>
      <w:proofErr w:type="spellStart"/>
      <w:r w:rsidRPr="001A6B17">
        <w:rPr>
          <w:rFonts w:ascii="Times New Roman" w:hAnsi="Times New Roman" w:cs="Times New Roman"/>
          <w:sz w:val="24"/>
          <w:szCs w:val="24"/>
        </w:rPr>
        <w:t>Подбельского</w:t>
      </w:r>
      <w:proofErr w:type="spellEnd"/>
      <w:r w:rsidRPr="001A6B17">
        <w:rPr>
          <w:rFonts w:ascii="Times New Roman" w:hAnsi="Times New Roman" w:cs="Times New Roman"/>
          <w:sz w:val="24"/>
          <w:szCs w:val="24"/>
        </w:rPr>
        <w:t>. Полагаю присвоение отдельного наименования нецелесообразным.</w:t>
      </w:r>
    </w:p>
    <w:p w:rsidR="00021886" w:rsidRPr="001A6B17" w:rsidRDefault="00021886" w:rsidP="000218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21886" w:rsidRPr="001A6B17" w:rsidRDefault="00021886" w:rsidP="000218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1A6B17">
        <w:rPr>
          <w:rFonts w:ascii="Times New Roman" w:hAnsi="Times New Roman" w:cs="Times New Roman"/>
          <w:sz w:val="24"/>
          <w:szCs w:val="24"/>
        </w:rPr>
        <w:t xml:space="preserve">Смирнова Любовь Николаевна. </w:t>
      </w:r>
    </w:p>
    <w:p w:rsidR="00021886" w:rsidRPr="001A6B17" w:rsidRDefault="00021886" w:rsidP="000218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</w:rPr>
        <w:tab/>
      </w:r>
      <w:r w:rsidRPr="001A6B17">
        <w:rPr>
          <w:rFonts w:ascii="Times New Roman" w:hAnsi="Times New Roman" w:cs="Times New Roman"/>
          <w:b/>
          <w:sz w:val="24"/>
          <w:szCs w:val="24"/>
        </w:rPr>
        <w:tab/>
      </w:r>
      <w:r w:rsidRPr="001A6B17">
        <w:rPr>
          <w:rFonts w:ascii="Times New Roman" w:hAnsi="Times New Roman" w:cs="Times New Roman"/>
          <w:sz w:val="24"/>
          <w:szCs w:val="24"/>
        </w:rPr>
        <w:t xml:space="preserve">Существующая адресация объектов по шоссе </w:t>
      </w:r>
      <w:proofErr w:type="spellStart"/>
      <w:r w:rsidRPr="001A6B17">
        <w:rPr>
          <w:rFonts w:ascii="Times New Roman" w:hAnsi="Times New Roman" w:cs="Times New Roman"/>
          <w:sz w:val="24"/>
          <w:szCs w:val="24"/>
        </w:rPr>
        <w:t>Подбельского</w:t>
      </w:r>
      <w:proofErr w:type="spellEnd"/>
      <w:r w:rsidRPr="001A6B17">
        <w:rPr>
          <w:rFonts w:ascii="Times New Roman" w:hAnsi="Times New Roman" w:cs="Times New Roman"/>
          <w:sz w:val="24"/>
          <w:szCs w:val="24"/>
        </w:rPr>
        <w:t xml:space="preserve"> сформирована без учета его возможного продления на север. Включение нового участка в границы шоссе </w:t>
      </w:r>
      <w:proofErr w:type="spellStart"/>
      <w:r w:rsidRPr="001A6B17">
        <w:rPr>
          <w:rFonts w:ascii="Times New Roman" w:hAnsi="Times New Roman" w:cs="Times New Roman"/>
          <w:sz w:val="24"/>
          <w:szCs w:val="24"/>
        </w:rPr>
        <w:t>Подбельского</w:t>
      </w:r>
      <w:proofErr w:type="spellEnd"/>
      <w:r w:rsidRPr="001A6B17">
        <w:rPr>
          <w:rFonts w:ascii="Times New Roman" w:hAnsi="Times New Roman" w:cs="Times New Roman"/>
          <w:sz w:val="24"/>
          <w:szCs w:val="24"/>
        </w:rPr>
        <w:t xml:space="preserve"> потребует переадресации большого количества объектов недвижимости.</w:t>
      </w:r>
    </w:p>
    <w:p w:rsidR="00792064" w:rsidRDefault="00792064" w:rsidP="0079206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792064" w:rsidRPr="00922014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792064" w:rsidRPr="00922014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792064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2064" w:rsidRDefault="0079206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Pr="009B246C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24574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034FF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 xml:space="preserve">безымянным </w:t>
      </w:r>
      <w:r w:rsidR="005E2FF3" w:rsidRPr="009B246C">
        <w:rPr>
          <w:rFonts w:ascii="Times New Roman" w:hAnsi="Times New Roman" w:cs="Times New Roman"/>
          <w:sz w:val="24"/>
          <w:szCs w:val="24"/>
        </w:rPr>
        <w:t>проездам</w:t>
      </w:r>
      <w:r w:rsidR="00034FF8" w:rsidRPr="009B246C">
        <w:rPr>
          <w:rFonts w:ascii="Times New Roman" w:hAnsi="Times New Roman" w:cs="Times New Roman"/>
          <w:sz w:val="24"/>
          <w:szCs w:val="24"/>
        </w:rPr>
        <w:t xml:space="preserve"> в Пушкинском районе Санкт-Петербурга следующие наименования:</w:t>
      </w:r>
    </w:p>
    <w:p w:rsidR="00655B84" w:rsidRPr="009B246C" w:rsidRDefault="00655B84" w:rsidP="00655B84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ул. Академика Костычева – от Усть-Славянского шоссе до Рубежной дор.  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Pr="009B246C">
        <w:rPr>
          <w:rFonts w:ascii="Times New Roman" w:hAnsi="Times New Roman" w:cs="Times New Roman"/>
          <w:sz w:val="24"/>
          <w:szCs w:val="24"/>
        </w:rPr>
        <w:t>(пос. Шушары);</w:t>
      </w:r>
    </w:p>
    <w:p w:rsidR="00034FF8" w:rsidRPr="009B246C" w:rsidRDefault="00034FF8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Квантовая ул. – от Нейронной ул. до Нейронной</w:t>
      </w:r>
      <w:r w:rsidR="00655B84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 w:cs="Times New Roman"/>
          <w:sz w:val="24"/>
          <w:szCs w:val="24"/>
        </w:rPr>
        <w:t>ул. (г. Пушкин);</w:t>
      </w:r>
    </w:p>
    <w:p w:rsidR="00034FF8" w:rsidRPr="009B246C" w:rsidRDefault="00034FF8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Нейронная ул. – от Цифровой ул. до Цифровой ул. (г. Пушкин);</w:t>
      </w:r>
    </w:p>
    <w:p w:rsidR="00034FF8" w:rsidRPr="009B246C" w:rsidRDefault="00034FF8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Фотонная ул. – от Нейронной ул. до Цифровой ул. (г. Пушкин);</w:t>
      </w:r>
    </w:p>
    <w:p w:rsidR="00655B84" w:rsidRPr="009B246C" w:rsidRDefault="00655B84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Цифровая ул. – вдоль Варшавского направления </w:t>
      </w:r>
      <w:proofErr w:type="spellStart"/>
      <w:r w:rsidRPr="009B246C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9B246C">
        <w:rPr>
          <w:rFonts w:ascii="Times New Roman" w:hAnsi="Times New Roman" w:cs="Times New Roman"/>
          <w:sz w:val="24"/>
          <w:szCs w:val="24"/>
        </w:rPr>
        <w:t>. до Нейронной ул. (г. Пушкин)</w:t>
      </w:r>
      <w:r w:rsidRPr="009B246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D3C2C" w:rsidRPr="00034FF8" w:rsidRDefault="009D3C2C" w:rsidP="00034FF8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3348D5" w:rsidRDefault="00A23E3F" w:rsidP="009B246C">
      <w:pPr>
        <w:numPr>
          <w:ilvl w:val="0"/>
          <w:numId w:val="41"/>
        </w:numPr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3348D5" w:rsidRPr="003348D5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элементу улично-дорожной сети в Невском районе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9B246C">
      <w:pPr>
        <w:pStyle w:val="af3"/>
        <w:shd w:val="clear" w:color="auto" w:fill="FFFFFF"/>
        <w:spacing w:before="0" w:beforeAutospacing="0" w:after="0" w:afterAutospacing="0"/>
        <w:ind w:left="-426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3348D5">
        <w:t>Мартынов Геннадий Георгиевич</w:t>
      </w:r>
      <w:r w:rsidR="00C61086">
        <w:t>.</w:t>
      </w:r>
    </w:p>
    <w:p w:rsidR="00DF2B3D" w:rsidRDefault="00614398" w:rsidP="009B246C">
      <w:pPr>
        <w:ind w:left="-426"/>
        <w:jc w:val="both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 w:rsidR="003348D5" w:rsidRPr="00732AA9">
        <w:rPr>
          <w:rFonts w:ascii="Times New Roman" w:hAnsi="Times New Roman"/>
          <w:sz w:val="24"/>
          <w:szCs w:val="24"/>
        </w:rPr>
        <w:t xml:space="preserve">В связи с обращением Рыжкова А.Б. Бюро Топонимической </w:t>
      </w:r>
      <w:r w:rsidR="003348D5" w:rsidRPr="00530E58">
        <w:rPr>
          <w:rFonts w:ascii="Times New Roman" w:hAnsi="Times New Roman"/>
          <w:sz w:val="24"/>
          <w:szCs w:val="24"/>
        </w:rPr>
        <w:t xml:space="preserve">комиссии </w:t>
      </w:r>
      <w:r w:rsidR="008C1C30">
        <w:rPr>
          <w:rFonts w:ascii="Times New Roman" w:hAnsi="Times New Roman"/>
          <w:sz w:val="24"/>
          <w:szCs w:val="24"/>
        </w:rPr>
        <w:t xml:space="preserve">предлагает </w:t>
      </w:r>
      <w:r w:rsidR="008C1C30"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="008C1C30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3348D5" w:rsidRPr="00530E58">
        <w:rPr>
          <w:rFonts w:ascii="Times New Roman" w:hAnsi="Times New Roman"/>
          <w:sz w:val="24"/>
          <w:szCs w:val="24"/>
        </w:rPr>
        <w:t xml:space="preserve">безымянному проезду от Октябрьской набережной до Дальневосточного проспекта (в створе улицы Коллонтай) в Невском районе </w:t>
      </w:r>
      <w:r w:rsidR="003348D5">
        <w:rPr>
          <w:rFonts w:ascii="Times New Roman" w:hAnsi="Times New Roman"/>
          <w:sz w:val="24"/>
          <w:szCs w:val="24"/>
        </w:rPr>
        <w:br/>
      </w:r>
      <w:r w:rsidR="003348D5" w:rsidRPr="00530E58">
        <w:rPr>
          <w:rFonts w:ascii="Times New Roman" w:hAnsi="Times New Roman"/>
          <w:sz w:val="24"/>
          <w:szCs w:val="24"/>
        </w:rPr>
        <w:t xml:space="preserve">Санкт-Петербурга наименование </w:t>
      </w:r>
      <w:proofErr w:type="spellStart"/>
      <w:r w:rsidR="003348D5" w:rsidRPr="00530E58">
        <w:rPr>
          <w:rFonts w:ascii="Times New Roman" w:hAnsi="Times New Roman"/>
          <w:b/>
          <w:sz w:val="24"/>
          <w:szCs w:val="24"/>
        </w:rPr>
        <w:t>Киновиевская</w:t>
      </w:r>
      <w:proofErr w:type="spellEnd"/>
      <w:r w:rsidR="003348D5" w:rsidRPr="00530E58">
        <w:rPr>
          <w:rFonts w:ascii="Times New Roman" w:hAnsi="Times New Roman"/>
          <w:b/>
          <w:sz w:val="24"/>
          <w:szCs w:val="24"/>
        </w:rPr>
        <w:t xml:space="preserve"> улица</w:t>
      </w:r>
      <w:r w:rsidR="003348D5" w:rsidRPr="00530E58">
        <w:rPr>
          <w:rFonts w:ascii="Times New Roman" w:hAnsi="Times New Roman"/>
          <w:sz w:val="24"/>
          <w:szCs w:val="24"/>
        </w:rPr>
        <w:t xml:space="preserve">, по местной архитектурной </w:t>
      </w:r>
      <w:r w:rsidR="003348D5">
        <w:rPr>
          <w:rFonts w:ascii="Times New Roman" w:hAnsi="Times New Roman"/>
          <w:sz w:val="24"/>
          <w:szCs w:val="24"/>
        </w:rPr>
        <w:br/>
      </w:r>
      <w:r w:rsidR="003348D5" w:rsidRPr="00530E58">
        <w:rPr>
          <w:rFonts w:ascii="Times New Roman" w:hAnsi="Times New Roman"/>
          <w:sz w:val="24"/>
          <w:szCs w:val="24"/>
        </w:rPr>
        <w:t xml:space="preserve">и исторической доминанте – </w:t>
      </w:r>
      <w:proofErr w:type="spellStart"/>
      <w:r w:rsidR="003348D5" w:rsidRPr="00530E58">
        <w:rPr>
          <w:rFonts w:ascii="Times New Roman" w:hAnsi="Times New Roman"/>
          <w:sz w:val="24"/>
          <w:szCs w:val="24"/>
        </w:rPr>
        <w:t>Киновии</w:t>
      </w:r>
      <w:proofErr w:type="spellEnd"/>
      <w:r w:rsidR="003348D5" w:rsidRPr="00530E58">
        <w:rPr>
          <w:rFonts w:ascii="Times New Roman" w:hAnsi="Times New Roman"/>
          <w:sz w:val="24"/>
          <w:szCs w:val="24"/>
        </w:rPr>
        <w:t xml:space="preserve"> Александро-Невской лавры (Октябрьская наб., д. 16, </w:t>
      </w:r>
      <w:r w:rsidR="009E2066">
        <w:rPr>
          <w:rFonts w:ascii="Times New Roman" w:hAnsi="Times New Roman"/>
          <w:sz w:val="24"/>
          <w:szCs w:val="24"/>
        </w:rPr>
        <w:t xml:space="preserve">    </w:t>
      </w:r>
      <w:r w:rsidR="00A85393">
        <w:rPr>
          <w:rFonts w:ascii="Times New Roman" w:hAnsi="Times New Roman"/>
          <w:sz w:val="24"/>
          <w:szCs w:val="24"/>
        </w:rPr>
        <w:t xml:space="preserve">      </w:t>
      </w:r>
      <w:r w:rsidR="003348D5" w:rsidRPr="00530E58">
        <w:rPr>
          <w:rFonts w:ascii="Times New Roman" w:hAnsi="Times New Roman"/>
          <w:sz w:val="24"/>
          <w:szCs w:val="24"/>
        </w:rPr>
        <w:t>д. 18, д. 20).</w:t>
      </w:r>
    </w:p>
    <w:p w:rsidR="0031033C" w:rsidRDefault="0031033C" w:rsidP="009B246C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Получено согласование администрации Невского района Санкт-Петербурга.</w:t>
      </w:r>
    </w:p>
    <w:p w:rsidR="00B64138" w:rsidRPr="00451607" w:rsidRDefault="00B64138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Default="00864B7A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2064">
        <w:rPr>
          <w:rFonts w:ascii="Times New Roman" w:hAnsi="Times New Roman" w:cs="Times New Roman"/>
          <w:sz w:val="24"/>
          <w:szCs w:val="24"/>
        </w:rPr>
        <w:t>19</w:t>
      </w:r>
    </w:p>
    <w:p w:rsidR="00864B7A" w:rsidRPr="00922014" w:rsidRDefault="009E7724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86CC0">
        <w:rPr>
          <w:rFonts w:ascii="Times New Roman" w:hAnsi="Times New Roman" w:cs="Times New Roman"/>
          <w:sz w:val="24"/>
          <w:szCs w:val="24"/>
        </w:rPr>
        <w:t>0</w:t>
      </w:r>
    </w:p>
    <w:p w:rsidR="00864B7A" w:rsidRDefault="00864B7A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92064">
        <w:rPr>
          <w:rFonts w:ascii="Times New Roman" w:hAnsi="Times New Roman" w:cs="Times New Roman"/>
          <w:sz w:val="24"/>
          <w:szCs w:val="24"/>
        </w:rPr>
        <w:t>0</w:t>
      </w:r>
    </w:p>
    <w:p w:rsidR="00C315FD" w:rsidRDefault="00C315FD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9B246C" w:rsidRDefault="0092431B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>:</w:t>
      </w:r>
      <w:r w:rsidR="00C166B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034FF8" w:rsidRPr="009B246C">
        <w:rPr>
          <w:rFonts w:ascii="Times New Roman" w:hAnsi="Times New Roman" w:cs="Times New Roman"/>
          <w:sz w:val="24"/>
          <w:szCs w:val="24"/>
        </w:rPr>
        <w:t xml:space="preserve"> безымянному </w:t>
      </w:r>
      <w:r w:rsidR="005E2FF3" w:rsidRPr="009B246C">
        <w:rPr>
          <w:rFonts w:ascii="Times New Roman" w:hAnsi="Times New Roman" w:cs="Times New Roman"/>
          <w:sz w:val="24"/>
          <w:szCs w:val="24"/>
        </w:rPr>
        <w:t>проезду</w:t>
      </w:r>
      <w:r w:rsidR="00034FF8" w:rsidRPr="009B246C">
        <w:rPr>
          <w:rFonts w:ascii="Times New Roman" w:hAnsi="Times New Roman" w:cs="Times New Roman"/>
          <w:sz w:val="24"/>
          <w:szCs w:val="24"/>
        </w:rPr>
        <w:t xml:space="preserve"> в Невском районе</w:t>
      </w:r>
      <w:r w:rsidR="005E2FF3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034FF8" w:rsidRPr="009B246C">
        <w:rPr>
          <w:rFonts w:ascii="Times New Roman" w:hAnsi="Times New Roman" w:cs="Times New Roman"/>
          <w:sz w:val="24"/>
          <w:szCs w:val="24"/>
        </w:rPr>
        <w:t xml:space="preserve">от Октябрьской наб. до Дальневосточного пр. наименование </w:t>
      </w:r>
      <w:proofErr w:type="spellStart"/>
      <w:r w:rsidR="00034FF8" w:rsidRPr="009B246C">
        <w:rPr>
          <w:rFonts w:ascii="Times New Roman" w:hAnsi="Times New Roman" w:cs="Times New Roman"/>
          <w:sz w:val="24"/>
          <w:szCs w:val="24"/>
        </w:rPr>
        <w:t>Киновиевская</w:t>
      </w:r>
      <w:proofErr w:type="spellEnd"/>
      <w:r w:rsidR="00034FF8" w:rsidRPr="009B246C">
        <w:rPr>
          <w:rFonts w:ascii="Times New Roman" w:hAnsi="Times New Roman" w:cs="Times New Roman"/>
          <w:sz w:val="24"/>
          <w:szCs w:val="24"/>
        </w:rPr>
        <w:t xml:space="preserve"> ул.</w:t>
      </w:r>
    </w:p>
    <w:p w:rsidR="0092424E" w:rsidRDefault="0092424E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2110" w:rsidRPr="003348D5" w:rsidRDefault="00CE5128" w:rsidP="00CE6716">
      <w:pPr>
        <w:numPr>
          <w:ilvl w:val="0"/>
          <w:numId w:val="41"/>
        </w:numPr>
        <w:ind w:left="-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348D5" w:rsidRPr="003348D5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элементам улично-дорожной сети в Красносельском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9B246C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3348D5" w:rsidRPr="009B246C" w:rsidRDefault="0092431B" w:rsidP="009B246C">
      <w:pPr>
        <w:ind w:left="-426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B246C">
        <w:rPr>
          <w:rFonts w:ascii="Times New Roman" w:hAnsi="Times New Roman" w:cs="Times New Roman"/>
          <w:sz w:val="24"/>
          <w:szCs w:val="24"/>
        </w:rPr>
        <w:tab/>
      </w:r>
      <w:r w:rsidR="00030722" w:rsidRPr="009B246C">
        <w:rPr>
          <w:rFonts w:ascii="Times New Roman" w:hAnsi="Times New Roman" w:cs="Times New Roman"/>
          <w:sz w:val="24"/>
          <w:szCs w:val="24"/>
        </w:rPr>
        <w:t xml:space="preserve">1. 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В связи с обращением Алексеева А.Ю. Бюро Топонимической комиссии </w:t>
      </w:r>
      <w:r w:rsidR="00030722" w:rsidRPr="009B246C">
        <w:rPr>
          <w:rFonts w:ascii="Times New Roman" w:hAnsi="Times New Roman"/>
          <w:sz w:val="24"/>
          <w:szCs w:val="24"/>
        </w:rPr>
        <w:t>предлагает рассмотреть вопрос о присвоении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 безымянному проезду от проспекта Будённого </w:t>
      </w:r>
      <w:r w:rsidR="00E2780A">
        <w:rPr>
          <w:rFonts w:ascii="Times New Roman" w:hAnsi="Times New Roman" w:cs="Times New Roman"/>
          <w:sz w:val="24"/>
          <w:szCs w:val="24"/>
        </w:rPr>
        <w:t xml:space="preserve">      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на восток в Красносельском районе Санкт-Петербурга наименования </w:t>
      </w:r>
      <w:proofErr w:type="spellStart"/>
      <w:r w:rsidR="003348D5" w:rsidRPr="009B246C">
        <w:rPr>
          <w:rFonts w:ascii="Times New Roman" w:hAnsi="Times New Roman" w:cs="Times New Roman"/>
          <w:b/>
          <w:sz w:val="24"/>
          <w:szCs w:val="24"/>
        </w:rPr>
        <w:t>Игнатьевская</w:t>
      </w:r>
      <w:proofErr w:type="spellEnd"/>
      <w:r w:rsidR="003348D5" w:rsidRPr="009B246C">
        <w:rPr>
          <w:rFonts w:ascii="Times New Roman" w:hAnsi="Times New Roman" w:cs="Times New Roman"/>
          <w:b/>
          <w:sz w:val="24"/>
          <w:szCs w:val="24"/>
        </w:rPr>
        <w:t xml:space="preserve"> улица, </w:t>
      </w:r>
      <w:r w:rsidR="00E278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3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30722" w:rsidRPr="009B246C">
        <w:rPr>
          <w:rFonts w:ascii="Times New Roman" w:hAnsi="Times New Roman" w:cs="Times New Roman"/>
          <w:sz w:val="24"/>
          <w:szCs w:val="24"/>
        </w:rPr>
        <w:t xml:space="preserve">в память </w:t>
      </w:r>
      <w:r w:rsidR="003348D5" w:rsidRPr="009B246C">
        <w:rPr>
          <w:rFonts w:ascii="Times New Roman" w:hAnsi="Times New Roman" w:cs="Times New Roman"/>
          <w:sz w:val="24"/>
          <w:szCs w:val="24"/>
        </w:rPr>
        <w:t>о трех архимандритах, настоятелях Троице-Сергиевой пустыни: о. Игнатии (Брянчанинове), о. Игнатии (Малышеве) и о. Игнатии (Егорове), в связи с тем, что проезд проходит поблизости от территории Троице-Сергиевой пустыни.</w:t>
      </w:r>
    </w:p>
    <w:p w:rsidR="00DF2B3D" w:rsidRPr="009B246C" w:rsidRDefault="00030722" w:rsidP="009B246C">
      <w:pPr>
        <w:ind w:left="-42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246C">
        <w:rPr>
          <w:rFonts w:ascii="Times New Roman" w:hAnsi="Times New Roman" w:cs="Times New Roman"/>
          <w:sz w:val="24"/>
          <w:szCs w:val="24"/>
        </w:rPr>
        <w:t xml:space="preserve">    2. 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В связи с обращением Рыжкова А.Б. Бюро Топонимической комиссии </w:t>
      </w:r>
      <w:r w:rsidRPr="009B246C">
        <w:rPr>
          <w:rFonts w:ascii="Times New Roman" w:hAnsi="Times New Roman"/>
          <w:sz w:val="24"/>
          <w:szCs w:val="24"/>
        </w:rPr>
        <w:t>предлагает 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безымянному проезду параллельно проспекту Будённого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3348D5" w:rsidRPr="009B246C">
        <w:rPr>
          <w:rFonts w:ascii="Times New Roman" w:hAnsi="Times New Roman" w:cs="Times New Roman"/>
          <w:sz w:val="24"/>
          <w:szCs w:val="24"/>
        </w:rPr>
        <w:t>в направлении проспекта Ветеранов в Красносельском районе Санкт-Петербурга наименовани</w:t>
      </w:r>
      <w:r w:rsidRPr="009B246C">
        <w:rPr>
          <w:rFonts w:ascii="Times New Roman" w:hAnsi="Times New Roman" w:cs="Times New Roman"/>
          <w:sz w:val="24"/>
          <w:szCs w:val="24"/>
        </w:rPr>
        <w:t>я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b/>
          <w:sz w:val="24"/>
          <w:szCs w:val="24"/>
        </w:rPr>
        <w:t>улица Бориса Шмелёва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, в честь </w:t>
      </w:r>
      <w:r w:rsidRPr="009B246C">
        <w:rPr>
          <w:rFonts w:ascii="Times New Roman" w:hAnsi="Times New Roman" w:cs="Times New Roman"/>
          <w:sz w:val="24"/>
          <w:szCs w:val="24"/>
        </w:rPr>
        <w:t xml:space="preserve">Героя Советского Союза Шмелёва Б.Е. </w:t>
      </w:r>
      <w:r w:rsidR="003348D5" w:rsidRPr="009B246C">
        <w:rPr>
          <w:rFonts w:ascii="Times New Roman" w:hAnsi="Times New Roman" w:cs="Times New Roman"/>
          <w:sz w:val="24"/>
          <w:szCs w:val="24"/>
        </w:rPr>
        <w:t>(1914-1990), уроженца Санкт-Петербурга, танкиста, лейтенант</w:t>
      </w:r>
      <w:r w:rsidRPr="009B246C">
        <w:rPr>
          <w:rFonts w:ascii="Times New Roman" w:hAnsi="Times New Roman" w:cs="Times New Roman"/>
          <w:sz w:val="24"/>
          <w:szCs w:val="24"/>
        </w:rPr>
        <w:t>а, участника обороны Ленинграда.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 Учитывая, что топонимическая тематика района связана с героической обороной Ленинграда. Ранее</w:t>
      </w:r>
      <w:r w:rsidRPr="009B246C">
        <w:rPr>
          <w:rFonts w:ascii="Times New Roman" w:hAnsi="Times New Roman" w:cs="Times New Roman"/>
          <w:sz w:val="24"/>
          <w:szCs w:val="24"/>
        </w:rPr>
        <w:t>, учитывая, что топонимическая тематика района связана с героической обороной Ленинграда, на заседании 23.09.2020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 Топонимическая комиссия одобрила присвоение наименования улица Бориса Шмелёва</w:t>
      </w:r>
      <w:r w:rsidR="003348D5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в границах параллельно пр. Будённого до ул. Генерала Кравченко. Предлагаемое прохождение улицы сохраняет возможность ее продления до пересечения с пр</w:t>
      </w:r>
      <w:r w:rsidRPr="009B246C">
        <w:rPr>
          <w:rFonts w:ascii="Times New Roman" w:hAnsi="Times New Roman" w:cs="Times New Roman"/>
          <w:sz w:val="24"/>
          <w:szCs w:val="24"/>
        </w:rPr>
        <w:t>оспектом</w:t>
      </w:r>
      <w:r w:rsidR="003348D5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lastRenderedPageBreak/>
        <w:t>Ветеранов, предусмотренного в Генеральном плане Санкт-Петербурга.</w:t>
      </w:r>
    </w:p>
    <w:p w:rsidR="00DF2B3D" w:rsidRDefault="00DF2B3D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Получен</w:t>
      </w:r>
      <w:r w:rsidR="00030722" w:rsidRPr="009B246C">
        <w:rPr>
          <w:rFonts w:ascii="Times New Roman" w:hAnsi="Times New Roman" w:cs="Times New Roman"/>
          <w:sz w:val="24"/>
          <w:szCs w:val="24"/>
        </w:rPr>
        <w:t>ы</w:t>
      </w:r>
      <w:r w:rsidRPr="009B246C">
        <w:rPr>
          <w:rFonts w:ascii="Times New Roman" w:hAnsi="Times New Roman" w:cs="Times New Roman"/>
          <w:sz w:val="24"/>
          <w:szCs w:val="24"/>
        </w:rPr>
        <w:t xml:space="preserve"> согласования администрации </w:t>
      </w:r>
      <w:r w:rsidR="0031033C" w:rsidRPr="009B246C">
        <w:rPr>
          <w:rFonts w:ascii="Times New Roman" w:hAnsi="Times New Roman" w:cs="Times New Roman"/>
          <w:sz w:val="24"/>
          <w:szCs w:val="24"/>
        </w:rPr>
        <w:t xml:space="preserve">Красносельского района Санкт-Петербурга. </w:t>
      </w:r>
    </w:p>
    <w:p w:rsidR="009B246C" w:rsidRPr="009B246C" w:rsidRDefault="009B246C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34FF8">
        <w:rPr>
          <w:rFonts w:ascii="Times New Roman" w:hAnsi="Times New Roman" w:cs="Times New Roman"/>
          <w:sz w:val="24"/>
          <w:szCs w:val="24"/>
        </w:rPr>
        <w:t>19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034FF8" w:rsidRDefault="00034FF8" w:rsidP="00B200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2B3D" w:rsidRPr="008720F9" w:rsidRDefault="0019269D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D3C2C" w:rsidRPr="008720F9">
        <w:rPr>
          <w:rFonts w:ascii="Times New Roman" w:hAnsi="Times New Roman" w:cs="Times New Roman"/>
          <w:sz w:val="24"/>
          <w:szCs w:val="24"/>
        </w:rPr>
        <w:t>Присвоить</w:t>
      </w:r>
      <w:r w:rsidR="009D3C2C"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безымянным </w:t>
      </w:r>
      <w:r w:rsidR="003804C1" w:rsidRPr="008720F9">
        <w:rPr>
          <w:rFonts w:ascii="Times New Roman" w:hAnsi="Times New Roman" w:cs="Times New Roman"/>
          <w:sz w:val="24"/>
          <w:szCs w:val="24"/>
        </w:rPr>
        <w:t>проездам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 в Красносельском районе Санкт-Петербурга следующие наименования:</w:t>
      </w:r>
    </w:p>
    <w:p w:rsidR="009D3C2C" w:rsidRPr="008720F9" w:rsidRDefault="009D3C2C" w:rsidP="009D3C2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ул. Бориса Шмелёва – от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Игнатьевской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3804C1" w:rsidRPr="008720F9">
        <w:rPr>
          <w:rFonts w:ascii="Times New Roman" w:hAnsi="Times New Roman" w:cs="Times New Roman"/>
          <w:sz w:val="24"/>
          <w:szCs w:val="24"/>
        </w:rPr>
        <w:t>ул. в направлении пр. Ветеранов;</w:t>
      </w:r>
    </w:p>
    <w:p w:rsidR="003804C1" w:rsidRPr="008720F9" w:rsidRDefault="003804C1" w:rsidP="009D3C2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Игнатьевская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</w:t>
      </w:r>
      <w:r w:rsidRPr="008720F9">
        <w:rPr>
          <w:rFonts w:ascii="Times New Roman" w:hAnsi="Times New Roman" w:cs="Times New Roman"/>
          <w:b/>
          <w:sz w:val="24"/>
          <w:szCs w:val="24"/>
        </w:rPr>
        <w:t>–</w:t>
      </w:r>
      <w:r w:rsidRPr="008720F9">
        <w:rPr>
          <w:rFonts w:ascii="Times New Roman" w:hAnsi="Times New Roman" w:cs="Times New Roman"/>
          <w:sz w:val="24"/>
          <w:szCs w:val="24"/>
        </w:rPr>
        <w:t xml:space="preserve"> от пр. Будённого до ул. Бориса Шмелёва.</w:t>
      </w:r>
    </w:p>
    <w:p w:rsidR="003348D5" w:rsidRPr="00C315FD" w:rsidRDefault="003348D5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F864EF" w:rsidRDefault="007633D9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F864EF" w:rsidRPr="00F864EF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элементу улично-дорожной сети в Петродворцовом районе Санкт-Петербурга.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F864EF">
        <w:t>Алексеев Алексей Юрьевич</w:t>
      </w:r>
      <w:r w:rsidR="00DF2B3D">
        <w:t>.</w:t>
      </w:r>
    </w:p>
    <w:p w:rsidR="00AC507E" w:rsidRPr="008720F9" w:rsidRDefault="00F864EF" w:rsidP="00AC507E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В связи с обращением Алексеева А.Ю. Бюро Топонимической комиссии </w:t>
      </w:r>
      <w:r w:rsidR="003804C1" w:rsidRPr="008720F9">
        <w:rPr>
          <w:rFonts w:ascii="Times New Roman" w:hAnsi="Times New Roman"/>
          <w:sz w:val="24"/>
          <w:szCs w:val="24"/>
        </w:rPr>
        <w:t>предлагает рассмотреть вопрос о присвоении</w:t>
      </w:r>
      <w:r w:rsidRPr="008720F9">
        <w:rPr>
          <w:rFonts w:ascii="Times New Roman" w:hAnsi="Times New Roman" w:cs="Times New Roman"/>
          <w:sz w:val="24"/>
          <w:szCs w:val="24"/>
        </w:rPr>
        <w:t xml:space="preserve"> безымянному проезду от трамвайной линии на юг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AC768C" w:rsidRPr="008720F9">
        <w:rPr>
          <w:rFonts w:ascii="Times New Roman" w:hAnsi="Times New Roman" w:cs="Times New Roman"/>
          <w:sz w:val="24"/>
          <w:szCs w:val="24"/>
        </w:rPr>
        <w:t>до продолжения проспекта Ветеранов</w:t>
      </w:r>
      <w:r w:rsidRPr="008720F9">
        <w:rPr>
          <w:rFonts w:ascii="Times New Roman" w:hAnsi="Times New Roman" w:cs="Times New Roman"/>
          <w:sz w:val="24"/>
          <w:szCs w:val="24"/>
        </w:rPr>
        <w:t xml:space="preserve"> в Петродворцовом районе Санкт-Петербурга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Pr="008720F9">
        <w:rPr>
          <w:rFonts w:ascii="Times New Roman" w:hAnsi="Times New Roman" w:cs="Times New Roman"/>
          <w:sz w:val="24"/>
          <w:szCs w:val="24"/>
        </w:rPr>
        <w:t>(пос. Стрельна) наименовани</w:t>
      </w:r>
      <w:r w:rsidR="003804C1" w:rsidRPr="008720F9">
        <w:rPr>
          <w:rFonts w:ascii="Times New Roman" w:hAnsi="Times New Roman" w:cs="Times New Roman"/>
          <w:sz w:val="24"/>
          <w:szCs w:val="24"/>
        </w:rPr>
        <w:t>я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b/>
          <w:sz w:val="24"/>
          <w:szCs w:val="24"/>
        </w:rPr>
        <w:t>улица Николая Андреева</w:t>
      </w:r>
      <w:r w:rsidRPr="008720F9">
        <w:rPr>
          <w:rFonts w:ascii="Times New Roman" w:hAnsi="Times New Roman" w:cs="Times New Roman"/>
          <w:sz w:val="24"/>
          <w:szCs w:val="24"/>
        </w:rPr>
        <w:t xml:space="preserve">, в честь Андреева Н.С. (1915-1986), участника Великой Отечественной войны, полного кавалера ордена Славы, уроженца Стрельны. </w:t>
      </w:r>
    </w:p>
    <w:p w:rsidR="00AC507E" w:rsidRPr="008720F9" w:rsidRDefault="00AC507E" w:rsidP="00AC507E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8720F9">
        <w:rPr>
          <w:shd w:val="clear" w:color="auto" w:fill="FFFFFF"/>
        </w:rPr>
        <w:t>По</w:t>
      </w:r>
      <w:r w:rsidRPr="008720F9">
        <w:t>лучен</w:t>
      </w:r>
      <w:r w:rsidR="0031033C" w:rsidRPr="008720F9">
        <w:t>о</w:t>
      </w:r>
      <w:r w:rsidRPr="008720F9">
        <w:t xml:space="preserve"> согласовани</w:t>
      </w:r>
      <w:r w:rsidR="00AC768C" w:rsidRPr="008720F9">
        <w:t>е</w:t>
      </w:r>
      <w:r w:rsidRPr="008720F9">
        <w:t xml:space="preserve"> администрации </w:t>
      </w:r>
      <w:r w:rsidR="0031033C" w:rsidRPr="008720F9">
        <w:t>Петродворцового</w:t>
      </w:r>
      <w:r w:rsidRPr="008720F9">
        <w:t xml:space="preserve"> района Санкт-Петербурга.</w:t>
      </w:r>
    </w:p>
    <w:p w:rsidR="009D3C2C" w:rsidRPr="00AC507E" w:rsidRDefault="009D3C2C" w:rsidP="00AC507E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D3C2C">
        <w:rPr>
          <w:rFonts w:ascii="Times New Roman" w:hAnsi="Times New Roman" w:cs="Times New Roman"/>
          <w:sz w:val="24"/>
          <w:szCs w:val="24"/>
        </w:rPr>
        <w:t>19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36974" w:rsidRPr="008720F9" w:rsidRDefault="007633D9" w:rsidP="00F864E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="004D1A86" w:rsidRPr="008720F9">
        <w:rPr>
          <w:rFonts w:ascii="Times New Roman" w:hAnsi="Times New Roman" w:cs="Times New Roman"/>
          <w:sz w:val="24"/>
          <w:szCs w:val="24"/>
        </w:rPr>
        <w:t>проезду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4D1A86" w:rsidRPr="008720F9">
        <w:rPr>
          <w:rFonts w:ascii="Times New Roman" w:hAnsi="Times New Roman" w:cs="Times New Roman"/>
          <w:sz w:val="24"/>
          <w:szCs w:val="24"/>
        </w:rPr>
        <w:t>от трамвайной линии до пр. Ветеранов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="009D3C2C" w:rsidRPr="008720F9">
        <w:rPr>
          <w:rFonts w:ascii="Times New Roman" w:hAnsi="Times New Roman" w:cs="Times New Roman"/>
          <w:sz w:val="24"/>
          <w:szCs w:val="24"/>
        </w:rPr>
        <w:t>в Петродворцовом районе Санкт-Петербурга (пос. Стрельна) наименование</w:t>
      </w:r>
      <w:r w:rsidR="004D1A86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9D3C2C" w:rsidRPr="008720F9">
        <w:rPr>
          <w:rFonts w:ascii="Times New Roman" w:hAnsi="Times New Roman" w:cs="Times New Roman"/>
          <w:sz w:val="24"/>
          <w:szCs w:val="24"/>
        </w:rPr>
        <w:t>ул. Николая Андреева.</w:t>
      </w:r>
    </w:p>
    <w:p w:rsidR="00102F87" w:rsidRDefault="00102F87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Pr="00F864EF" w:rsidRDefault="00102F87" w:rsidP="00CE6716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F864EF" w:rsidRPr="00F864EF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элементам улично-дорожной сети в Курортном районе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F864EF">
        <w:t>Скрелин Павел Анатольевич</w:t>
      </w:r>
      <w:r>
        <w:t>.</w:t>
      </w:r>
    </w:p>
    <w:p w:rsidR="00F864EF" w:rsidRDefault="00F864EF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530E58">
        <w:rPr>
          <w:rFonts w:ascii="Times New Roman" w:hAnsi="Times New Roman"/>
          <w:sz w:val="24"/>
          <w:szCs w:val="24"/>
        </w:rPr>
        <w:t xml:space="preserve">В связи с обращением Рыжкова А.Б. Бюро Топонимической комиссии </w:t>
      </w:r>
      <w:r w:rsidR="002A5150" w:rsidRPr="008720F9">
        <w:rPr>
          <w:rFonts w:ascii="Times New Roman" w:hAnsi="Times New Roman"/>
          <w:sz w:val="24"/>
          <w:szCs w:val="24"/>
        </w:rPr>
        <w:t xml:space="preserve">предлагает рассмотреть вопрос о присвоении </w:t>
      </w:r>
      <w:r w:rsidR="002A5150">
        <w:rPr>
          <w:rFonts w:ascii="Times New Roman" w:hAnsi="Times New Roman"/>
          <w:sz w:val="24"/>
          <w:szCs w:val="24"/>
        </w:rPr>
        <w:t>б</w:t>
      </w:r>
      <w:r w:rsidRPr="00530E58">
        <w:rPr>
          <w:rFonts w:ascii="Times New Roman" w:hAnsi="Times New Roman"/>
          <w:sz w:val="24"/>
          <w:szCs w:val="24"/>
        </w:rPr>
        <w:t>езымянным проездам в Курортном районе</w:t>
      </w:r>
      <w:r w:rsidR="00A71AB6">
        <w:rPr>
          <w:rFonts w:ascii="Times New Roman" w:hAnsi="Times New Roman"/>
          <w:sz w:val="24"/>
          <w:szCs w:val="24"/>
        </w:rPr>
        <w:t xml:space="preserve"> </w:t>
      </w:r>
      <w:r w:rsidR="00A71AB6">
        <w:rPr>
          <w:rFonts w:ascii="Times New Roman" w:hAnsi="Times New Roman"/>
          <w:sz w:val="24"/>
          <w:szCs w:val="24"/>
        </w:rPr>
        <w:br/>
      </w:r>
      <w:r w:rsidRPr="00530E58">
        <w:rPr>
          <w:rFonts w:ascii="Times New Roman" w:hAnsi="Times New Roman"/>
          <w:sz w:val="24"/>
          <w:szCs w:val="24"/>
        </w:rPr>
        <w:t>Санкт-Петербурга (пос. Песочный) следующи</w:t>
      </w:r>
      <w:r w:rsidR="002A5150">
        <w:rPr>
          <w:rFonts w:ascii="Times New Roman" w:hAnsi="Times New Roman"/>
          <w:sz w:val="24"/>
          <w:szCs w:val="24"/>
        </w:rPr>
        <w:t>х</w:t>
      </w:r>
      <w:r w:rsidRPr="00530E58">
        <w:rPr>
          <w:rFonts w:ascii="Times New Roman" w:hAnsi="Times New Roman"/>
          <w:sz w:val="24"/>
          <w:szCs w:val="24"/>
        </w:rPr>
        <w:t xml:space="preserve"> наимено</w:t>
      </w:r>
      <w:r w:rsidRPr="00E509BB">
        <w:rPr>
          <w:rFonts w:ascii="Times New Roman" w:hAnsi="Times New Roman"/>
          <w:sz w:val="24"/>
          <w:szCs w:val="24"/>
        </w:rPr>
        <w:t>вани</w:t>
      </w:r>
      <w:r w:rsidR="002A5150">
        <w:rPr>
          <w:rFonts w:ascii="Times New Roman" w:hAnsi="Times New Roman"/>
          <w:sz w:val="24"/>
          <w:szCs w:val="24"/>
        </w:rPr>
        <w:t>й</w:t>
      </w:r>
      <w:r w:rsidRPr="00E509BB">
        <w:rPr>
          <w:rFonts w:ascii="Times New Roman" w:hAnsi="Times New Roman"/>
          <w:sz w:val="24"/>
          <w:szCs w:val="24"/>
        </w:rPr>
        <w:t>:</w:t>
      </w:r>
    </w:p>
    <w:p w:rsidR="00A85393" w:rsidRDefault="00A85393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F864EF" w:rsidRPr="00925E8F" w:rsidTr="00F864EF">
        <w:tc>
          <w:tcPr>
            <w:tcW w:w="2836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F864EF" w:rsidRPr="00925E8F" w:rsidTr="00F864EF">
        <w:tc>
          <w:tcPr>
            <w:tcW w:w="2836" w:type="dxa"/>
          </w:tcPr>
          <w:p w:rsidR="00F864EF" w:rsidRPr="00F864EF" w:rsidRDefault="00F864E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Сарженская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835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от Ленинградской улицы до Школьной улицы</w:t>
            </w:r>
          </w:p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(пос. Песочный)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деревне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Сарженке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Сарженскому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озеру, находящимся недалеко от пос. Песочный.</w:t>
            </w:r>
          </w:p>
        </w:tc>
      </w:tr>
      <w:tr w:rsidR="00F864EF" w:rsidRPr="00925E8F" w:rsidTr="00F864EF">
        <w:tc>
          <w:tcPr>
            <w:tcW w:w="2836" w:type="dxa"/>
          </w:tcPr>
          <w:p w:rsidR="00F864EF" w:rsidRPr="00F864EF" w:rsidRDefault="00F864E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Меднозаводская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835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от Ленинградской улицы до Школьной улицы </w:t>
            </w:r>
          </w:p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(пос. Песочный)</w:t>
            </w:r>
          </w:p>
        </w:tc>
        <w:tc>
          <w:tcPr>
            <w:tcW w:w="4111" w:type="dxa"/>
          </w:tcPr>
          <w:p w:rsidR="00F767BA" w:rsidRPr="00F864EF" w:rsidRDefault="00F864EF" w:rsidP="00A85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исторической деревне Медный Завод и озеру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Меднозаводский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Разлив, находящимся недалеко от пос. Песочный.</w:t>
            </w:r>
          </w:p>
        </w:tc>
      </w:tr>
      <w:tr w:rsidR="00F864EF" w:rsidRPr="00925E8F" w:rsidTr="00F864EF">
        <w:tc>
          <w:tcPr>
            <w:tcW w:w="2836" w:type="dxa"/>
          </w:tcPr>
          <w:p w:rsidR="00F864EF" w:rsidRPr="00F864EF" w:rsidRDefault="00F864E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Рудный переулок</w:t>
            </w:r>
          </w:p>
        </w:tc>
        <w:tc>
          <w:tcPr>
            <w:tcW w:w="2835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от улицы Новостроек до Центральной улицы </w:t>
            </w:r>
          </w:p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(пос. Песочный)</w:t>
            </w:r>
          </w:p>
        </w:tc>
        <w:tc>
          <w:tcPr>
            <w:tcW w:w="4111" w:type="dxa"/>
          </w:tcPr>
          <w:p w:rsidR="00F864EF" w:rsidRPr="00F864EF" w:rsidRDefault="00F864EF" w:rsidP="00A8539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находившимся поблизости от современного пос. Песочный залежам </w:t>
            </w:r>
            <w:r w:rsidRPr="00F864EF">
              <w:rPr>
                <w:rFonts w:ascii="Times New Roman" w:hAnsi="Times New Roman"/>
                <w:sz w:val="24"/>
                <w:szCs w:val="24"/>
              </w:rPr>
              <w:lastRenderedPageBreak/>
              <w:t>болотной железной руды, которые разрабатывались</w:t>
            </w:r>
            <w:r w:rsidR="00A85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F864EF"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Pr="00F864EF">
              <w:rPr>
                <w:rFonts w:ascii="Times New Roman" w:hAnsi="Times New Roman"/>
                <w:sz w:val="24"/>
                <w:szCs w:val="24"/>
              </w:rPr>
              <w:t xml:space="preserve"> веке.</w:t>
            </w:r>
          </w:p>
        </w:tc>
      </w:tr>
    </w:tbl>
    <w:p w:rsidR="0031033C" w:rsidRDefault="0031033C" w:rsidP="00102F8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Получено согласование администрации Курортного района Санкт-Петербурга.</w:t>
      </w:r>
    </w:p>
    <w:p w:rsidR="0031033C" w:rsidRPr="00102F87" w:rsidRDefault="0031033C" w:rsidP="00102F8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D3C2C">
        <w:rPr>
          <w:rFonts w:ascii="Times New Roman" w:hAnsi="Times New Roman" w:cs="Times New Roman"/>
          <w:sz w:val="24"/>
          <w:szCs w:val="24"/>
        </w:rPr>
        <w:t>19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3C2C" w:rsidRPr="008720F9" w:rsidRDefault="00102F87" w:rsidP="009D3C2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9D3C2C" w:rsidRPr="008720F9">
        <w:rPr>
          <w:rFonts w:ascii="Times New Roman" w:hAnsi="Times New Roman" w:cs="Times New Roman"/>
          <w:sz w:val="24"/>
          <w:szCs w:val="24"/>
        </w:rPr>
        <w:t>Присвоить</w:t>
      </w:r>
      <w:r w:rsidR="009D3C2C"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безымянным </w:t>
      </w:r>
      <w:r w:rsidR="002A5150" w:rsidRPr="008720F9">
        <w:rPr>
          <w:rFonts w:ascii="Times New Roman" w:hAnsi="Times New Roman" w:cs="Times New Roman"/>
          <w:sz w:val="24"/>
          <w:szCs w:val="24"/>
        </w:rPr>
        <w:t>проездам</w:t>
      </w:r>
      <w:r w:rsidR="009D3C2C" w:rsidRPr="008720F9">
        <w:rPr>
          <w:rFonts w:ascii="Times New Roman" w:hAnsi="Times New Roman" w:cs="Times New Roman"/>
          <w:sz w:val="24"/>
          <w:szCs w:val="24"/>
        </w:rPr>
        <w:t xml:space="preserve"> в Курортном районе Санкт-Петербурга </w:t>
      </w:r>
      <w:r w:rsidR="002A5150" w:rsidRPr="008720F9">
        <w:rPr>
          <w:rFonts w:ascii="Times New Roman" w:hAnsi="Times New Roman" w:cs="Times New Roman"/>
          <w:sz w:val="24"/>
          <w:szCs w:val="24"/>
        </w:rPr>
        <w:t xml:space="preserve">        </w:t>
      </w:r>
      <w:r w:rsidR="009D3C2C" w:rsidRPr="008720F9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9D3C2C" w:rsidRPr="008720F9" w:rsidRDefault="009D3C2C" w:rsidP="009D3C2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Меднозаводская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– от Ленинградской ул. до Школьной ул.</w:t>
      </w:r>
      <w:r w:rsidR="002A5150" w:rsidRPr="008720F9">
        <w:rPr>
          <w:rFonts w:ascii="Times New Roman" w:hAnsi="Times New Roman" w:cs="Times New Roman"/>
          <w:sz w:val="24"/>
          <w:szCs w:val="24"/>
        </w:rPr>
        <w:t xml:space="preserve"> (пос. Песочный)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631AD8" w:rsidRPr="008720F9" w:rsidRDefault="009D3C2C" w:rsidP="009D3C2C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Рудный пер. – от ул. Новостроек до Центральной ул.</w:t>
      </w:r>
      <w:r w:rsidR="002A5150" w:rsidRPr="008720F9">
        <w:rPr>
          <w:rFonts w:ascii="Times New Roman" w:hAnsi="Times New Roman" w:cs="Times New Roman"/>
          <w:sz w:val="24"/>
          <w:szCs w:val="24"/>
        </w:rPr>
        <w:t xml:space="preserve">  (пос. Песочный);</w:t>
      </w:r>
    </w:p>
    <w:p w:rsidR="002A5150" w:rsidRPr="008720F9" w:rsidRDefault="002A5150" w:rsidP="002A5150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Сарженская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</w:t>
      </w:r>
      <w:r w:rsidRPr="008720F9">
        <w:rPr>
          <w:rFonts w:ascii="Times New Roman" w:hAnsi="Times New Roman" w:cs="Times New Roman"/>
          <w:b/>
          <w:sz w:val="24"/>
          <w:szCs w:val="24"/>
        </w:rPr>
        <w:t>–</w:t>
      </w:r>
      <w:r w:rsidRPr="008720F9">
        <w:rPr>
          <w:rFonts w:ascii="Times New Roman" w:hAnsi="Times New Roman" w:cs="Times New Roman"/>
          <w:sz w:val="24"/>
          <w:szCs w:val="24"/>
        </w:rPr>
        <w:t xml:space="preserve"> от Ленинградской ул. до Школьной ул. (пос. Песочный)</w:t>
      </w:r>
      <w:r w:rsidRPr="008720F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31AD8" w:rsidRDefault="00631AD8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14B6" w:rsidRPr="00F864EF" w:rsidRDefault="00FE14B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F864EF" w:rsidRPr="00F864EF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искусственным дорожным сооружениям Санкт-Петербурга.</w:t>
      </w:r>
    </w:p>
    <w:p w:rsidR="00FE14B6" w:rsidRPr="00102F87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F864EF">
        <w:t>Мартынов Геннадий Георгиевич</w:t>
      </w:r>
      <w:r>
        <w:t>.</w:t>
      </w:r>
    </w:p>
    <w:p w:rsidR="00C52F94" w:rsidRPr="008720F9" w:rsidRDefault="00C52F94" w:rsidP="00C52F94">
      <w:pPr>
        <w:pStyle w:val="af3"/>
        <w:shd w:val="clear" w:color="auto" w:fill="FFFFFF"/>
        <w:spacing w:before="0" w:beforeAutospacing="0" w:after="0" w:afterAutospacing="0"/>
        <w:ind w:left="-284" w:firstLine="992"/>
        <w:jc w:val="both"/>
      </w:pPr>
      <w:r w:rsidRPr="00530E58">
        <w:t xml:space="preserve">Бюро Топонимической комиссии </w:t>
      </w:r>
      <w:r>
        <w:t xml:space="preserve">предлагает </w:t>
      </w:r>
      <w:r w:rsidRPr="008720F9">
        <w:t>рассмотреть вопрос о присвоении безымянным искусственным дорожным сооружениям Санкт-Петербурга следующих наименований: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3402"/>
        <w:gridCol w:w="4111"/>
      </w:tblGrid>
      <w:tr w:rsidR="00F864EF" w:rsidRPr="00E14D36" w:rsidTr="00E2780A">
        <w:tc>
          <w:tcPr>
            <w:tcW w:w="2269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F864EF" w:rsidRPr="00D45E2B" w:rsidTr="00E2780A">
        <w:tc>
          <w:tcPr>
            <w:tcW w:w="2269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Сердобольский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864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через Чёрную речку </w:t>
            </w:r>
          </w:p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створе </w:t>
            </w:r>
            <w:proofErr w:type="spellStart"/>
            <w:r w:rsidRPr="00F864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Сердобольской</w:t>
            </w:r>
            <w:proofErr w:type="spellEnd"/>
            <w:r w:rsidRPr="00F864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улицы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Сердобольской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ул.; предложение Бюро Топонимической комиссии</w:t>
            </w:r>
          </w:p>
        </w:tc>
      </w:tr>
      <w:tr w:rsidR="00F864EF" w:rsidRPr="00925E8F" w:rsidTr="00E2780A">
        <w:tc>
          <w:tcPr>
            <w:tcW w:w="2269" w:type="dxa"/>
          </w:tcPr>
          <w:p w:rsidR="00F864EF" w:rsidRPr="00F864EF" w:rsidRDefault="00F864E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Батищев мост 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Охту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южнее Всеволожского направления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F864EF" w:rsidRPr="00F864EF" w:rsidRDefault="00F864EF" w:rsidP="00F864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в честь Батищева Я., начальника находившихся поблизости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Охтенских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пороховых заводов в 1720-1725 и 1727-1730 годах, при котором заводы фактически начали работу; в связи с обращением Владимировича А.Г.</w:t>
            </w:r>
          </w:p>
        </w:tc>
      </w:tr>
      <w:tr w:rsidR="00F864EF" w:rsidRPr="006E22BE" w:rsidTr="00E2780A">
        <w:tc>
          <w:tcPr>
            <w:tcW w:w="2269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Щемиловский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 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в створе Володарского моста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историческому району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Щемиловка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который выходит путепровод; в связи с обращением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F864EF" w:rsidRPr="008E5755" w:rsidTr="00E2780A">
        <w:tc>
          <w:tcPr>
            <w:tcW w:w="2269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Сарицкий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Усть-Славянскому шоссе через Варшавское направление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 примыкающей к объекту </w:t>
            </w:r>
            <w:proofErr w:type="spellStart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Сарицкой</w:t>
            </w:r>
            <w:proofErr w:type="spellEnd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ул.</w:t>
            </w:r>
            <w:r w:rsidRPr="00F864EF">
              <w:rPr>
                <w:rFonts w:ascii="Times New Roman" w:hAnsi="Times New Roman"/>
                <w:sz w:val="24"/>
                <w:szCs w:val="24"/>
              </w:rPr>
              <w:t>; предложение Бюро Топонимической комиссии</w:t>
            </w:r>
          </w:p>
        </w:tc>
      </w:tr>
      <w:tr w:rsidR="00F864EF" w:rsidRPr="008E5755" w:rsidTr="00E2780A">
        <w:tc>
          <w:tcPr>
            <w:tcW w:w="2269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Кузьминский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путепровод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по Петербургскому шоссе через Усть-Славянское шоссе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 существовавшей ранее деревне Большое Кузьмино и расположенным поблизости от объекта </w:t>
            </w:r>
            <w:proofErr w:type="spellStart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Кузьминскому</w:t>
            </w:r>
            <w:proofErr w:type="spellEnd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кладбищу и р. </w:t>
            </w:r>
            <w:proofErr w:type="spellStart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Кузьминке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>; предложение Бюро Топонимической комиссии</w:t>
            </w:r>
          </w:p>
        </w:tc>
      </w:tr>
      <w:tr w:rsidR="00F864EF" w:rsidRPr="00F80317" w:rsidTr="00E2780A">
        <w:tc>
          <w:tcPr>
            <w:tcW w:w="2269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Детскосельский путепровод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 Усть-Славянскому шоссе через Витебское направление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F767BA" w:rsidRPr="00F864EF" w:rsidRDefault="00F864EF" w:rsidP="00A8539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 расположенным поблизости от объекта Детскосельскому бульвару и </w:t>
            </w:r>
            <w:proofErr w:type="spellStart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ж.д</w:t>
            </w:r>
            <w:proofErr w:type="spellEnd"/>
            <w:r w:rsidRPr="00F864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платформе Детскосельская</w:t>
            </w:r>
            <w:r w:rsidRPr="00F864EF">
              <w:rPr>
                <w:rFonts w:ascii="Times New Roman" w:hAnsi="Times New Roman"/>
                <w:sz w:val="24"/>
                <w:szCs w:val="24"/>
              </w:rPr>
              <w:t>; предложение Бюро Топонимической комиссии</w:t>
            </w:r>
          </w:p>
        </w:tc>
      </w:tr>
      <w:tr w:rsidR="00F864EF" w:rsidRPr="00322872" w:rsidTr="00E2780A">
        <w:tc>
          <w:tcPr>
            <w:tcW w:w="2269" w:type="dxa"/>
          </w:tcPr>
          <w:p w:rsidR="00F864EF" w:rsidRPr="00F864EF" w:rsidRDefault="00F864EF" w:rsidP="009E4522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Лахтинский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тоннель</w:t>
            </w:r>
          </w:p>
        </w:tc>
        <w:tc>
          <w:tcPr>
            <w:tcW w:w="3402" w:type="dxa"/>
          </w:tcPr>
          <w:p w:rsidR="00F864EF" w:rsidRPr="00F864EF" w:rsidRDefault="00F864EF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под Приморским шоссе </w:t>
            </w:r>
          </w:p>
          <w:p w:rsidR="00F864EF" w:rsidRPr="00F864EF" w:rsidRDefault="00F864EF" w:rsidP="00F76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Сестрорецким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направлением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. между Высотной улицей и </w:t>
            </w:r>
            <w:proofErr w:type="spellStart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>Шуваловским</w:t>
            </w:r>
            <w:proofErr w:type="spellEnd"/>
            <w:r w:rsidRPr="00F864EF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проспектом</w:t>
            </w:r>
          </w:p>
        </w:tc>
        <w:tc>
          <w:tcPr>
            <w:tcW w:w="4111" w:type="dxa"/>
          </w:tcPr>
          <w:p w:rsidR="00F864EF" w:rsidRPr="00F864EF" w:rsidRDefault="00F864EF" w:rsidP="009E452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864EF">
              <w:rPr>
                <w:rFonts w:ascii="Times New Roman" w:hAnsi="Times New Roman"/>
                <w:sz w:val="24"/>
                <w:szCs w:val="24"/>
              </w:rPr>
              <w:t xml:space="preserve">в связи с тем, что объект находится в историческом районе 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Лахта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 xml:space="preserve"> и ведет к «</w:t>
            </w:r>
            <w:proofErr w:type="spellStart"/>
            <w:r w:rsidRPr="00F864EF">
              <w:rPr>
                <w:rFonts w:ascii="Times New Roman" w:hAnsi="Times New Roman"/>
                <w:sz w:val="24"/>
                <w:szCs w:val="24"/>
              </w:rPr>
              <w:t>Лахта</w:t>
            </w:r>
            <w:proofErr w:type="spellEnd"/>
            <w:r w:rsidRPr="00F864EF">
              <w:rPr>
                <w:rFonts w:ascii="Times New Roman" w:hAnsi="Times New Roman"/>
                <w:sz w:val="24"/>
                <w:szCs w:val="24"/>
              </w:rPr>
              <w:t xml:space="preserve"> Центру»; предложение Бюро Топонимической комиссии</w:t>
            </w:r>
            <w:r w:rsidR="00A71A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D3C2C">
        <w:rPr>
          <w:rFonts w:ascii="Times New Roman" w:hAnsi="Times New Roman" w:cs="Times New Roman"/>
          <w:sz w:val="24"/>
          <w:szCs w:val="24"/>
        </w:rPr>
        <w:t>19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644FA" w:rsidRPr="008720F9" w:rsidRDefault="00EE2CF1" w:rsidP="00F864E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43644A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6AB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Присвоить безымянным искусственным дорожным сооружениям</w:t>
      </w:r>
      <w:r w:rsidR="00A71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1AB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BE6AB7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Санкт-Петербурга следующие наименования:</w:t>
      </w:r>
    </w:p>
    <w:p w:rsidR="00BE6AB7" w:rsidRPr="008720F9" w:rsidRDefault="00BE6AB7" w:rsidP="00BE6AB7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Батищев мост – через р.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Охту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южнее Всеволожского направления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.;</w:t>
      </w:r>
    </w:p>
    <w:p w:rsidR="00C52F94" w:rsidRPr="008720F9" w:rsidRDefault="00C52F94" w:rsidP="00C52F94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Детскосельский путепровод – по Усть-Славянскому шоссе через Витебское направление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.;</w:t>
      </w:r>
    </w:p>
    <w:p w:rsidR="00034A43" w:rsidRPr="008720F9" w:rsidRDefault="00034A43" w:rsidP="00034A4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Кузьминский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путепровод – по Петербургскому шоссе через Усть-Славянское шоссе;</w:t>
      </w:r>
    </w:p>
    <w:p w:rsidR="00034A43" w:rsidRPr="008720F9" w:rsidRDefault="00034A43" w:rsidP="00034A4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Лахтинский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тоннель – под Приморским шоссе и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Сестрорецким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направлением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. между Высотной ул. и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Шуваловским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пр.;</w:t>
      </w:r>
    </w:p>
    <w:p w:rsidR="00034A43" w:rsidRPr="008720F9" w:rsidRDefault="00034A43" w:rsidP="00034A43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Сарицкий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путепровод – по Усть-Славянскому шоссе через Варшавское            направление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.;</w:t>
      </w:r>
    </w:p>
    <w:p w:rsidR="00C52F94" w:rsidRPr="008720F9" w:rsidRDefault="00C52F94" w:rsidP="00C52F94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Сердобольский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мост – через Чёрную речку в створе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Сердобольской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BE6AB7" w:rsidRPr="008720F9" w:rsidRDefault="00BE6AB7" w:rsidP="00BE6AB7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Щемиловский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путепровод – в створе Володарского моста</w:t>
      </w:r>
      <w:r w:rsidR="00034A43" w:rsidRPr="008720F9">
        <w:rPr>
          <w:rFonts w:ascii="Times New Roman" w:hAnsi="Times New Roman" w:cs="Times New Roman"/>
          <w:sz w:val="24"/>
          <w:szCs w:val="24"/>
        </w:rPr>
        <w:t>.</w:t>
      </w:r>
    </w:p>
    <w:p w:rsidR="00F76048" w:rsidRPr="008720F9" w:rsidRDefault="006644FA" w:rsidP="00F7604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sz w:val="24"/>
          <w:szCs w:val="24"/>
        </w:rPr>
        <w:tab/>
      </w:r>
      <w:r w:rsidRPr="008720F9">
        <w:rPr>
          <w:rFonts w:ascii="Times New Roman" w:hAnsi="Times New Roman" w:cs="Times New Roman"/>
          <w:sz w:val="24"/>
          <w:szCs w:val="24"/>
        </w:rPr>
        <w:tab/>
      </w:r>
    </w:p>
    <w:p w:rsidR="00EE2CF1" w:rsidRDefault="00EE2CF1" w:rsidP="00CE6716">
      <w:pPr>
        <w:numPr>
          <w:ilvl w:val="0"/>
          <w:numId w:val="41"/>
        </w:numPr>
        <w:jc w:val="both"/>
        <w:rPr>
          <w:b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F864EF" w:rsidRPr="00F864EF">
        <w:rPr>
          <w:rFonts w:ascii="Times New Roman" w:hAnsi="Times New Roman" w:cs="Times New Roman"/>
          <w:b/>
          <w:sz w:val="24"/>
          <w:szCs w:val="24"/>
        </w:rPr>
        <w:t>Об изменении наименования проектируемой станции метрополитена «Броневая».</w:t>
      </w:r>
    </w:p>
    <w:p w:rsidR="00F864EF" w:rsidRPr="006443D4" w:rsidRDefault="00F864EF" w:rsidP="00F864EF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6443D4" w:rsidRDefault="00EE2CF1" w:rsidP="00EE2CF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6443D4">
        <w:rPr>
          <w:b/>
        </w:rPr>
        <w:t>Докладчик:</w:t>
      </w:r>
      <w:r w:rsidRPr="006443D4">
        <w:t xml:space="preserve"> </w:t>
      </w:r>
      <w:r w:rsidR="00F864EF">
        <w:t>Алексеев Алексей Юрьевич</w:t>
      </w:r>
      <w:r w:rsidRPr="006443D4">
        <w:t>.</w:t>
      </w:r>
    </w:p>
    <w:p w:rsidR="008720F9" w:rsidRDefault="00F864EF" w:rsidP="008720F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64EF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F864EF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Pr="00F864EF">
        <w:rPr>
          <w:rFonts w:ascii="Times New Roman" w:hAnsi="Times New Roman" w:cs="Times New Roman"/>
          <w:sz w:val="24"/>
          <w:szCs w:val="24"/>
        </w:rPr>
        <w:t xml:space="preserve"> Д.С.  Бюро Топонимической комиссии предлагает </w:t>
      </w:r>
      <w:r w:rsidR="0025337B" w:rsidRPr="008720F9">
        <w:rPr>
          <w:rFonts w:ascii="Times New Roman" w:hAnsi="Times New Roman" w:cs="Times New Roman"/>
          <w:sz w:val="24"/>
          <w:szCs w:val="24"/>
        </w:rPr>
        <w:t>рассмотреть вопрос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25337B" w:rsidRPr="008720F9">
        <w:rPr>
          <w:rFonts w:ascii="Times New Roman" w:hAnsi="Times New Roman" w:cs="Times New Roman"/>
          <w:sz w:val="24"/>
          <w:szCs w:val="24"/>
        </w:rPr>
        <w:t xml:space="preserve">о </w:t>
      </w:r>
      <w:r w:rsidRPr="008720F9">
        <w:rPr>
          <w:rFonts w:ascii="Times New Roman" w:hAnsi="Times New Roman" w:cs="Times New Roman"/>
          <w:sz w:val="24"/>
          <w:szCs w:val="24"/>
        </w:rPr>
        <w:t>переименовани</w:t>
      </w:r>
      <w:r w:rsidR="0025337B" w:rsidRPr="008720F9">
        <w:rPr>
          <w:rFonts w:ascii="Times New Roman" w:hAnsi="Times New Roman" w:cs="Times New Roman"/>
          <w:sz w:val="24"/>
          <w:szCs w:val="24"/>
        </w:rPr>
        <w:t>и</w:t>
      </w:r>
      <w:r w:rsidRPr="008720F9">
        <w:rPr>
          <w:rFonts w:ascii="Times New Roman" w:hAnsi="Times New Roman" w:cs="Times New Roman"/>
          <w:sz w:val="24"/>
          <w:szCs w:val="24"/>
        </w:rPr>
        <w:t xml:space="preserve"> проектируемой </w:t>
      </w:r>
      <w:r w:rsidRPr="00F864EF">
        <w:rPr>
          <w:rFonts w:ascii="Times New Roman" w:hAnsi="Times New Roman" w:cs="Times New Roman"/>
          <w:sz w:val="24"/>
          <w:szCs w:val="24"/>
        </w:rPr>
        <w:t>станции метрополитена «Броневая» в станцию «Благодатная», в связи с тем, что планируемые выходы станции (согласно информации Комитета по строительству) находятся далеко от железнодорожной платформы Броневая, пешеходная связь с которой затруднена развязкой За</w:t>
      </w:r>
      <w:r>
        <w:rPr>
          <w:rFonts w:ascii="Times New Roman" w:hAnsi="Times New Roman" w:cs="Times New Roman"/>
          <w:sz w:val="24"/>
          <w:szCs w:val="24"/>
        </w:rPr>
        <w:t xml:space="preserve">падного скоростного диаметра,  </w:t>
      </w:r>
      <w:r w:rsidRPr="00F864EF">
        <w:rPr>
          <w:rFonts w:ascii="Times New Roman" w:hAnsi="Times New Roman" w:cs="Times New Roman"/>
          <w:sz w:val="24"/>
          <w:szCs w:val="24"/>
        </w:rPr>
        <w:t>а также во избежание смешивания наименования станции «Броневая» со станцией «Боровая», которая запроектирована на той же линии метрополитена.</w:t>
      </w:r>
      <w:r w:rsidR="00253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0F9" w:rsidRDefault="008720F9" w:rsidP="008720F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64EF">
        <w:rPr>
          <w:rFonts w:ascii="Times New Roman" w:hAnsi="Times New Roman" w:cs="Times New Roman"/>
          <w:sz w:val="24"/>
          <w:szCs w:val="24"/>
        </w:rPr>
        <w:t xml:space="preserve">Комитет по строительству сообщает, что первый выход станции «Броневая», планируемый к открытию к 2030 г., расположится на пересечении Благодатной ул. </w:t>
      </w:r>
      <w:r w:rsidR="00E2780A">
        <w:rPr>
          <w:rFonts w:ascii="Times New Roman" w:hAnsi="Times New Roman" w:cs="Times New Roman"/>
          <w:sz w:val="24"/>
          <w:szCs w:val="24"/>
        </w:rPr>
        <w:t xml:space="preserve"> 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</w:t>
      </w:r>
      <w:r w:rsidRPr="00F864EF">
        <w:rPr>
          <w:rFonts w:ascii="Times New Roman" w:hAnsi="Times New Roman" w:cs="Times New Roman"/>
          <w:sz w:val="24"/>
          <w:szCs w:val="24"/>
        </w:rPr>
        <w:t xml:space="preserve"> Новоизмайловского пр., второй выход, планируемый к открытию к 2040 г., расположится на пересечении Благодатной ул. и Кубинской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4EF">
        <w:rPr>
          <w:rFonts w:ascii="Times New Roman" w:hAnsi="Times New Roman" w:cs="Times New Roman"/>
          <w:sz w:val="24"/>
          <w:szCs w:val="24"/>
        </w:rPr>
        <w:t>Изменение наименования станции «Броневая» возможно осуществить внесением изменений в постановление Правительства</w:t>
      </w:r>
      <w:r w:rsidR="00A71AB6">
        <w:rPr>
          <w:rFonts w:ascii="Times New Roman" w:hAnsi="Times New Roman" w:cs="Times New Roman"/>
          <w:sz w:val="24"/>
          <w:szCs w:val="24"/>
        </w:rPr>
        <w:br/>
      </w:r>
      <w:r w:rsidRPr="00F864EF">
        <w:rPr>
          <w:rFonts w:ascii="Times New Roman" w:hAnsi="Times New Roman" w:cs="Times New Roman"/>
          <w:sz w:val="24"/>
          <w:szCs w:val="24"/>
        </w:rPr>
        <w:t xml:space="preserve">Санкт-Петербурга от 03.04.2009 № 375, которым присваивались наименования строящимся </w:t>
      </w:r>
      <w:r w:rsidR="00A71AB6">
        <w:rPr>
          <w:rFonts w:ascii="Times New Roman" w:hAnsi="Times New Roman" w:cs="Times New Roman"/>
          <w:sz w:val="24"/>
          <w:szCs w:val="24"/>
        </w:rPr>
        <w:br/>
        <w:t>и</w:t>
      </w:r>
      <w:r w:rsidRPr="00F864EF">
        <w:rPr>
          <w:rFonts w:ascii="Times New Roman" w:hAnsi="Times New Roman" w:cs="Times New Roman"/>
          <w:sz w:val="24"/>
          <w:szCs w:val="24"/>
        </w:rPr>
        <w:t xml:space="preserve"> проектируемым станциям Петербургского метрополитена.</w:t>
      </w:r>
    </w:p>
    <w:p w:rsidR="00913EF7" w:rsidRDefault="00733BE3" w:rsidP="008720F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3EF7" w:rsidRPr="001A6B17" w:rsidRDefault="00913EF7" w:rsidP="00913EF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1A6B17">
        <w:rPr>
          <w:rFonts w:ascii="Times New Roman" w:hAnsi="Times New Roman" w:cs="Times New Roman"/>
          <w:sz w:val="24"/>
          <w:szCs w:val="24"/>
        </w:rPr>
        <w:t xml:space="preserve">Федоренко Зоя </w:t>
      </w:r>
      <w:r w:rsidR="0025337B" w:rsidRPr="001A6B17">
        <w:rPr>
          <w:rFonts w:ascii="Times New Roman" w:hAnsi="Times New Roman" w:cs="Times New Roman"/>
          <w:sz w:val="24"/>
          <w:szCs w:val="24"/>
        </w:rPr>
        <w:t>Евгеньевна</w:t>
      </w:r>
      <w:r w:rsidRPr="001A6B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2F87" w:rsidRPr="001A6B17" w:rsidRDefault="00913EF7" w:rsidP="00460EEB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460EEB"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>отложить рассмотрение вопроса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 и </w:t>
      </w:r>
      <w:r w:rsidRPr="001A6B17">
        <w:rPr>
          <w:rFonts w:ascii="Times New Roman" w:hAnsi="Times New Roman" w:cs="Times New Roman"/>
          <w:sz w:val="24"/>
          <w:szCs w:val="24"/>
        </w:rPr>
        <w:t xml:space="preserve">запросить мнение </w:t>
      </w:r>
      <w:r w:rsidR="001F338A" w:rsidRPr="001A6B17">
        <w:rPr>
          <w:rFonts w:ascii="Times New Roman" w:hAnsi="Times New Roman" w:cs="Times New Roman"/>
          <w:sz w:val="24"/>
          <w:szCs w:val="24"/>
        </w:rPr>
        <w:t xml:space="preserve">Санкт-Петербургского государственного унитарного предприятия </w:t>
      </w:r>
      <w:r w:rsidRPr="001A6B17">
        <w:rPr>
          <w:rFonts w:ascii="Times New Roman" w:hAnsi="Times New Roman" w:cs="Times New Roman"/>
          <w:sz w:val="24"/>
          <w:szCs w:val="24"/>
        </w:rPr>
        <w:t>«Петербургский метрополитен»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 </w:t>
      </w:r>
      <w:r w:rsidR="00F767BA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A6B17">
        <w:rPr>
          <w:rFonts w:ascii="Times New Roman" w:hAnsi="Times New Roman" w:cs="Times New Roman"/>
          <w:sz w:val="24"/>
          <w:szCs w:val="24"/>
        </w:rPr>
        <w:t xml:space="preserve">о 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целесообразности переименования </w:t>
      </w:r>
      <w:r w:rsidRPr="001A6B17">
        <w:rPr>
          <w:rFonts w:ascii="Times New Roman" w:hAnsi="Times New Roman" w:cs="Times New Roman"/>
          <w:sz w:val="24"/>
          <w:szCs w:val="24"/>
        </w:rPr>
        <w:t>проектируемой станции метрополитена «Бр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оневая» </w:t>
      </w:r>
      <w:r w:rsidR="00F767B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60EEB" w:rsidRPr="001A6B17">
        <w:rPr>
          <w:rFonts w:ascii="Times New Roman" w:hAnsi="Times New Roman" w:cs="Times New Roman"/>
          <w:sz w:val="24"/>
          <w:szCs w:val="24"/>
        </w:rPr>
        <w:t>в станцию «Благодатная». Дополнительно проработать вопрос о возможности переименования станции с учетом того, что наименования проектируемых станций содержатся в Генеральном плане Санкт-Петербурга</w:t>
      </w:r>
      <w:r w:rsidR="00A71AB6" w:rsidRPr="001A6B17">
        <w:rPr>
          <w:rFonts w:ascii="Times New Roman" w:hAnsi="Times New Roman" w:cs="Times New Roman"/>
          <w:sz w:val="24"/>
          <w:szCs w:val="24"/>
        </w:rPr>
        <w:t>.</w:t>
      </w:r>
    </w:p>
    <w:p w:rsidR="00460EEB" w:rsidRDefault="00460EEB" w:rsidP="00460EEB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13EF7">
        <w:rPr>
          <w:rFonts w:ascii="Times New Roman" w:hAnsi="Times New Roman" w:cs="Times New Roman"/>
          <w:sz w:val="24"/>
          <w:szCs w:val="24"/>
        </w:rPr>
        <w:t>19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502E4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0EEB" w:rsidRPr="001A6B17" w:rsidRDefault="00EE2CF1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60EEB"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>Отложить рассмотрение вопроса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 и </w:t>
      </w:r>
      <w:r w:rsidR="001A6B17">
        <w:rPr>
          <w:rFonts w:ascii="Times New Roman" w:hAnsi="Times New Roman" w:cs="Times New Roman"/>
          <w:sz w:val="24"/>
          <w:szCs w:val="24"/>
        </w:rPr>
        <w:t xml:space="preserve">запросить мнение 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Санкт-Петербургского государственного унитарного предприятия «Петербургский метрополитен» </w:t>
      </w:r>
      <w:r w:rsidR="001A6B1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о целесообразности переименования проектируемой станции метрополитена «Броневая» </w:t>
      </w:r>
      <w:r w:rsidR="001A6B17">
        <w:rPr>
          <w:rFonts w:ascii="Times New Roman" w:hAnsi="Times New Roman" w:cs="Times New Roman"/>
          <w:sz w:val="24"/>
          <w:szCs w:val="24"/>
        </w:rPr>
        <w:t xml:space="preserve">         </w:t>
      </w:r>
      <w:r w:rsidR="00460EEB" w:rsidRPr="001A6B17">
        <w:rPr>
          <w:rFonts w:ascii="Times New Roman" w:hAnsi="Times New Roman" w:cs="Times New Roman"/>
          <w:sz w:val="24"/>
          <w:szCs w:val="24"/>
        </w:rPr>
        <w:t xml:space="preserve">в </w:t>
      </w:r>
      <w:r w:rsidR="00460EEB" w:rsidRPr="001A6B17">
        <w:rPr>
          <w:rFonts w:ascii="Times New Roman" w:hAnsi="Times New Roman" w:cs="Times New Roman"/>
          <w:sz w:val="24"/>
          <w:szCs w:val="24"/>
        </w:rPr>
        <w:lastRenderedPageBreak/>
        <w:t>станцию «Благодатная». Дополнительно проработать вопрос о возможности переименования станции с учетом того, что наименования проектируемых станций содержатся в Генеральном плане Санкт-Петербурга.</w:t>
      </w:r>
    </w:p>
    <w:p w:rsidR="001910D3" w:rsidRPr="00913EF7" w:rsidRDefault="001910D3" w:rsidP="00733BE3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E2CF1" w:rsidRPr="00733BE3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733BE3" w:rsidRPr="00733BE3">
        <w:rPr>
          <w:rFonts w:ascii="Times New Roman" w:hAnsi="Times New Roman" w:cs="Times New Roman"/>
          <w:b/>
          <w:sz w:val="24"/>
          <w:szCs w:val="24"/>
        </w:rPr>
        <w:t>О наименованиях железнодорожных остановочных пунктов Октябрьской железной дороги.</w:t>
      </w:r>
    </w:p>
    <w:p w:rsidR="00733BE3" w:rsidRPr="00733BE3" w:rsidRDefault="00733BE3" w:rsidP="00733BE3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EE2CF1" w:rsidP="00B323C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733BE3">
        <w:t>Мартынов Геннадий Георгиевич</w:t>
      </w:r>
      <w:r>
        <w:t>.</w:t>
      </w:r>
    </w:p>
    <w:p w:rsidR="00537315" w:rsidRDefault="00B323CF" w:rsidP="00265FED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r w:rsidR="0066345D" w:rsidRPr="0066345D">
        <w:t>1.</w:t>
      </w:r>
      <w:r w:rsidR="0066345D">
        <w:rPr>
          <w:b/>
        </w:rPr>
        <w:t xml:space="preserve"> </w:t>
      </w:r>
      <w:r w:rsidR="00733BE3" w:rsidRPr="00ED1E15">
        <w:t>В связи с обращением</w:t>
      </w:r>
      <w:r w:rsidR="00733BE3">
        <w:t xml:space="preserve"> </w:t>
      </w:r>
      <w:r w:rsidR="00733BE3" w:rsidRPr="003F4BF9">
        <w:t>заместителя начальника филиала ОАО «РЖД» Октябрьская железная дорога</w:t>
      </w:r>
      <w:r w:rsidR="00733BE3">
        <w:t xml:space="preserve"> (далее </w:t>
      </w:r>
      <w:r w:rsidR="00733BE3">
        <w:softHyphen/>
        <w:t>– ОЖД)</w:t>
      </w:r>
      <w:r w:rsidR="00733BE3" w:rsidRPr="003F4BF9">
        <w:t xml:space="preserve"> по взаимодействию с органами власти</w:t>
      </w:r>
      <w:r w:rsidR="00265FED">
        <w:t xml:space="preserve"> </w:t>
      </w:r>
      <w:r w:rsidR="00733BE3" w:rsidRPr="003F4BF9">
        <w:t>Лобко</w:t>
      </w:r>
      <w:r w:rsidR="00733BE3">
        <w:t xml:space="preserve"> </w:t>
      </w:r>
      <w:r w:rsidR="00733BE3" w:rsidRPr="003F4BF9">
        <w:t>И.В.</w:t>
      </w:r>
      <w:r w:rsidR="00733BE3">
        <w:t xml:space="preserve"> </w:t>
      </w:r>
      <w:r w:rsidR="00733BE3" w:rsidRPr="0045108D">
        <w:t xml:space="preserve">Бюро Топонимической комиссии </w:t>
      </w:r>
      <w:r w:rsidR="00733BE3" w:rsidRPr="008720F9">
        <w:t xml:space="preserve">предлагает </w:t>
      </w:r>
      <w:r w:rsidR="00265FED" w:rsidRPr="008720F9">
        <w:t>рассмотреть вопрос о</w:t>
      </w:r>
      <w:r w:rsidR="0066345D" w:rsidRPr="008720F9">
        <w:t>б одобрении</w:t>
      </w:r>
      <w:r w:rsidR="00733BE3" w:rsidRPr="008720F9">
        <w:t xml:space="preserve"> присвоени</w:t>
      </w:r>
      <w:r w:rsidR="00265FED" w:rsidRPr="008720F9">
        <w:t>и</w:t>
      </w:r>
      <w:r w:rsidR="00733BE3" w:rsidRPr="008720F9">
        <w:t xml:space="preserve"> железнодорожно</w:t>
      </w:r>
      <w:r w:rsidR="00265FED" w:rsidRPr="008720F9">
        <w:t>му</w:t>
      </w:r>
      <w:r w:rsidR="00733BE3" w:rsidRPr="008720F9">
        <w:t xml:space="preserve"> остановочно</w:t>
      </w:r>
      <w:r w:rsidR="00265FED" w:rsidRPr="008720F9">
        <w:t>му</w:t>
      </w:r>
      <w:r w:rsidR="00733BE3" w:rsidRPr="008720F9">
        <w:t xml:space="preserve"> пункт</w:t>
      </w:r>
      <w:r w:rsidR="00265FED" w:rsidRPr="008720F9">
        <w:t>у</w:t>
      </w:r>
      <w:r w:rsidR="00733BE3" w:rsidRPr="008720F9">
        <w:t xml:space="preserve"> </w:t>
      </w:r>
      <w:r w:rsidR="00265FED" w:rsidRPr="008720F9">
        <w:t>ОЖД</w:t>
      </w:r>
      <w:r w:rsidR="00733BE3" w:rsidRPr="008720F9">
        <w:t xml:space="preserve"> (Сестрорецкое направление) </w:t>
      </w:r>
      <w:r w:rsidR="00265FED" w:rsidRPr="008720F9">
        <w:t xml:space="preserve">официального наименования </w:t>
      </w:r>
      <w:r w:rsidR="00733BE3" w:rsidRPr="008720F9">
        <w:rPr>
          <w:b/>
        </w:rPr>
        <w:t xml:space="preserve">Новая </w:t>
      </w:r>
      <w:proofErr w:type="spellStart"/>
      <w:r w:rsidR="00733BE3" w:rsidRPr="008720F9">
        <w:rPr>
          <w:b/>
        </w:rPr>
        <w:t>Лахта</w:t>
      </w:r>
      <w:proofErr w:type="spellEnd"/>
      <w:r w:rsidR="00265FED" w:rsidRPr="008720F9">
        <w:t>.</w:t>
      </w:r>
      <w:r w:rsidR="00733BE3" w:rsidRPr="008720F9">
        <w:t xml:space="preserve"> </w:t>
      </w:r>
      <w:r w:rsidR="00265FED" w:rsidRPr="008720F9">
        <w:t xml:space="preserve">Остановочный пункт </w:t>
      </w:r>
      <w:r w:rsidR="00733BE3" w:rsidRPr="003F4BF9">
        <w:t xml:space="preserve">готовится ко вводу в эксплуатацию </w:t>
      </w:r>
      <w:r w:rsidR="00A71AB6">
        <w:br/>
      </w:r>
      <w:r w:rsidR="00733BE3" w:rsidRPr="003F4BF9">
        <w:t xml:space="preserve">в историческом районе </w:t>
      </w:r>
      <w:proofErr w:type="spellStart"/>
      <w:r w:rsidR="00733BE3" w:rsidRPr="003F4BF9">
        <w:t>Лахта</w:t>
      </w:r>
      <w:proofErr w:type="spellEnd"/>
      <w:r w:rsidR="00733BE3" w:rsidRPr="003F4BF9">
        <w:t>, в непосредственной близости</w:t>
      </w:r>
      <w:r w:rsidR="00733BE3">
        <w:t xml:space="preserve"> </w:t>
      </w:r>
      <w:r w:rsidR="00733BE3" w:rsidRPr="003F4BF9">
        <w:t>от общественно-</w:t>
      </w:r>
      <w:r w:rsidR="00733BE3" w:rsidRPr="00530E58">
        <w:t>делового комплекса «</w:t>
      </w:r>
      <w:proofErr w:type="spellStart"/>
      <w:r w:rsidR="00733BE3" w:rsidRPr="00530E58">
        <w:t>Лахта</w:t>
      </w:r>
      <w:proofErr w:type="spellEnd"/>
      <w:r w:rsidR="00733BE3" w:rsidRPr="00530E58">
        <w:t xml:space="preserve"> Центр» в Приморском районе Санкт-Петербурга. Также в связи </w:t>
      </w:r>
      <w:r w:rsidR="00A85393">
        <w:t xml:space="preserve">                     </w:t>
      </w:r>
      <w:r w:rsidR="00733BE3" w:rsidRPr="00530E58">
        <w:t xml:space="preserve">с повторным обращением </w:t>
      </w:r>
      <w:r w:rsidR="00733BE3" w:rsidRPr="00530E58">
        <w:rPr>
          <w:shd w:val="clear" w:color="auto" w:fill="FFFFFF"/>
        </w:rPr>
        <w:t xml:space="preserve">Белинского Е.С. предлагается рассмотреть предложение </w:t>
      </w:r>
      <w:r w:rsidR="00A85393">
        <w:rPr>
          <w:shd w:val="clear" w:color="auto" w:fill="FFFFFF"/>
        </w:rPr>
        <w:t xml:space="preserve">                    </w:t>
      </w:r>
      <w:r w:rsidR="00733BE3" w:rsidRPr="00530E58">
        <w:rPr>
          <w:shd w:val="clear" w:color="auto" w:fill="FFFFFF"/>
        </w:rPr>
        <w:t>о присвоении указанному остановочному</w:t>
      </w:r>
      <w:r w:rsidR="00733BE3">
        <w:rPr>
          <w:shd w:val="clear" w:color="auto" w:fill="FFFFFF"/>
        </w:rPr>
        <w:t xml:space="preserve"> пункту наименования</w:t>
      </w:r>
      <w:r w:rsidR="00733BE3" w:rsidRPr="00EA731C">
        <w:t xml:space="preserve"> </w:t>
      </w:r>
      <w:proofErr w:type="spellStart"/>
      <w:r w:rsidR="00733BE3" w:rsidRPr="0066345D">
        <w:rPr>
          <w:b/>
        </w:rPr>
        <w:t>Лахта</w:t>
      </w:r>
      <w:proofErr w:type="spellEnd"/>
      <w:r w:rsidR="00733BE3" w:rsidRPr="0066345D">
        <w:rPr>
          <w:b/>
        </w:rPr>
        <w:t xml:space="preserve"> Центр</w:t>
      </w:r>
      <w:r w:rsidR="00733BE3">
        <w:t xml:space="preserve">. </w:t>
      </w:r>
      <w:r w:rsidR="00733BE3" w:rsidRPr="0045108D">
        <w:t xml:space="preserve">Бюро Топонимической комиссии не поддерживает </w:t>
      </w:r>
      <w:r w:rsidR="00733BE3" w:rsidRPr="008720F9">
        <w:t>предложение</w:t>
      </w:r>
      <w:r w:rsidR="0066345D" w:rsidRPr="008720F9">
        <w:t xml:space="preserve"> </w:t>
      </w:r>
      <w:r w:rsidR="0066345D" w:rsidRPr="008720F9">
        <w:rPr>
          <w:shd w:val="clear" w:color="auto" w:fill="FFFFFF"/>
        </w:rPr>
        <w:t>Белинского Е.С.</w:t>
      </w:r>
      <w:r w:rsidR="00733BE3" w:rsidRPr="008720F9">
        <w:t xml:space="preserve">, так как использование названия коммерческого объекта в наименовании железнодорожного остановочного пункта представляется нежелательным и может привести к проблемам юридического характера. Кроме того, наименование железнодорожного остановочного пункта в форме </w:t>
      </w:r>
      <w:proofErr w:type="spellStart"/>
      <w:r w:rsidR="00733BE3" w:rsidRPr="008720F9">
        <w:t>Лахта</w:t>
      </w:r>
      <w:proofErr w:type="spellEnd"/>
      <w:r w:rsidR="00733BE3" w:rsidRPr="008720F9">
        <w:t xml:space="preserve"> Центр может восприниматься в качестве обозначения центра исторического района </w:t>
      </w:r>
      <w:proofErr w:type="spellStart"/>
      <w:r w:rsidR="00733BE3" w:rsidRPr="008720F9">
        <w:t>Лахта</w:t>
      </w:r>
      <w:proofErr w:type="spellEnd"/>
      <w:r w:rsidR="00733BE3" w:rsidRPr="008720F9">
        <w:t xml:space="preserve">, что не соответствует действительности. Мнение ОЖД по данному предложению </w:t>
      </w:r>
      <w:r w:rsidR="0066345D" w:rsidRPr="008720F9">
        <w:rPr>
          <w:shd w:val="clear" w:color="auto" w:fill="FFFFFF"/>
        </w:rPr>
        <w:t>Белинского Е.С</w:t>
      </w:r>
      <w:r w:rsidR="0066345D" w:rsidRPr="008720F9">
        <w:t xml:space="preserve"> </w:t>
      </w:r>
      <w:r w:rsidR="00733BE3" w:rsidRPr="00530E58">
        <w:t>также отрицательное.</w:t>
      </w:r>
    </w:p>
    <w:p w:rsidR="0066345D" w:rsidRDefault="0066345D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</w:p>
    <w:p w:rsidR="00733BE3" w:rsidRPr="008720F9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tab/>
      </w:r>
      <w:r>
        <w:tab/>
      </w:r>
      <w:r w:rsidR="0066345D">
        <w:t>2.</w:t>
      </w:r>
      <w:r w:rsidR="009B71F6">
        <w:t xml:space="preserve"> </w:t>
      </w:r>
      <w:r w:rsidRPr="00530E58">
        <w:t xml:space="preserve">В связи с повторным обращением </w:t>
      </w:r>
      <w:r w:rsidRPr="00530E58">
        <w:rPr>
          <w:shd w:val="clear" w:color="auto" w:fill="FFFFFF"/>
        </w:rPr>
        <w:t xml:space="preserve">Белинского Е.С. </w:t>
      </w:r>
      <w:r w:rsidR="0066345D" w:rsidRPr="008720F9">
        <w:t>Бюро Топонимической комиссии предлагает</w:t>
      </w:r>
      <w:r w:rsidRPr="008720F9">
        <w:rPr>
          <w:shd w:val="clear" w:color="auto" w:fill="FFFFFF"/>
        </w:rPr>
        <w:t xml:space="preserve"> рассмотреть </w:t>
      </w:r>
      <w:r w:rsidR="0066345D" w:rsidRPr="008720F9">
        <w:t>вопрос об одобрении</w:t>
      </w:r>
      <w:r w:rsidRPr="008720F9">
        <w:rPr>
          <w:shd w:val="clear" w:color="auto" w:fill="FFFFFF"/>
        </w:rPr>
        <w:t xml:space="preserve"> </w:t>
      </w:r>
      <w:r w:rsidRPr="008720F9">
        <w:t>переименовани</w:t>
      </w:r>
      <w:r w:rsidR="0066345D" w:rsidRPr="008720F9">
        <w:t>я</w:t>
      </w:r>
      <w:r w:rsidRPr="008720F9">
        <w:t xml:space="preserve"> железнодорожного остановочного пункта </w:t>
      </w:r>
      <w:r w:rsidR="0066345D" w:rsidRPr="008720F9">
        <w:t>ОЖД</w:t>
      </w:r>
      <w:r w:rsidRPr="008720F9">
        <w:t xml:space="preserve"> (Московское направление) </w:t>
      </w:r>
      <w:proofErr w:type="spellStart"/>
      <w:r w:rsidRPr="008720F9">
        <w:rPr>
          <w:b/>
        </w:rPr>
        <w:t>Металлострой</w:t>
      </w:r>
      <w:proofErr w:type="spellEnd"/>
      <w:r w:rsidRPr="008720F9">
        <w:t xml:space="preserve"> в </w:t>
      </w:r>
      <w:r w:rsidRPr="008720F9">
        <w:rPr>
          <w:b/>
        </w:rPr>
        <w:t xml:space="preserve">Депо </w:t>
      </w:r>
      <w:proofErr w:type="spellStart"/>
      <w:r w:rsidRPr="008720F9">
        <w:rPr>
          <w:b/>
        </w:rPr>
        <w:t>Металлострой</w:t>
      </w:r>
      <w:proofErr w:type="spellEnd"/>
      <w:r w:rsidRPr="008720F9">
        <w:t xml:space="preserve">. По мнению заявителя, существующее наименование является дезориентирующим, так как остановочный пункт </w:t>
      </w:r>
      <w:proofErr w:type="spellStart"/>
      <w:r w:rsidRPr="008720F9">
        <w:t>Металлострой</w:t>
      </w:r>
      <w:proofErr w:type="spellEnd"/>
      <w:r w:rsidRPr="008720F9">
        <w:t xml:space="preserve"> обслуживает фактически лишь локомотивное депо на территории промзоны «</w:t>
      </w:r>
      <w:proofErr w:type="spellStart"/>
      <w:r w:rsidRPr="008720F9">
        <w:t>Металлострой</w:t>
      </w:r>
      <w:proofErr w:type="spellEnd"/>
      <w:r w:rsidRPr="008720F9">
        <w:t xml:space="preserve">» и не обслуживает жилую часть поселка </w:t>
      </w:r>
      <w:proofErr w:type="spellStart"/>
      <w:r w:rsidRPr="008720F9">
        <w:t>Металлострой</w:t>
      </w:r>
      <w:proofErr w:type="spellEnd"/>
      <w:r w:rsidRPr="008720F9">
        <w:t>. Бюро Топонимической комиссии не поддерживает данное предложение, так как указанный остановочный пункт обслуживает промзону «</w:t>
      </w:r>
      <w:proofErr w:type="spellStart"/>
      <w:r w:rsidRPr="008720F9">
        <w:t>Металлострой</w:t>
      </w:r>
      <w:proofErr w:type="spellEnd"/>
      <w:r w:rsidRPr="008720F9">
        <w:t>»</w:t>
      </w:r>
      <w:r w:rsidR="0066345D" w:rsidRPr="008720F9">
        <w:t xml:space="preserve"> в целом</w:t>
      </w:r>
      <w:r w:rsidRPr="008720F9">
        <w:t xml:space="preserve">. Мнение ОЖД по данному предложению </w:t>
      </w:r>
      <w:r w:rsidR="0066345D" w:rsidRPr="008720F9">
        <w:rPr>
          <w:shd w:val="clear" w:color="auto" w:fill="FFFFFF"/>
        </w:rPr>
        <w:t>Белинского Е.С</w:t>
      </w:r>
      <w:r w:rsidR="0066345D" w:rsidRPr="008720F9">
        <w:t xml:space="preserve"> </w:t>
      </w:r>
      <w:r w:rsidRPr="008720F9">
        <w:t>также отрицательное.</w:t>
      </w:r>
    </w:p>
    <w:p w:rsidR="00733BE3" w:rsidRPr="008720F9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</w:p>
    <w:p w:rsidR="00733BE3" w:rsidRPr="008720F9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8720F9">
        <w:tab/>
      </w:r>
      <w:r w:rsidRPr="008720F9">
        <w:tab/>
      </w:r>
      <w:r w:rsidR="0066345D" w:rsidRPr="008720F9">
        <w:t xml:space="preserve">3. </w:t>
      </w:r>
      <w:r w:rsidRPr="008720F9">
        <w:t xml:space="preserve">В связи с обращением </w:t>
      </w:r>
      <w:r w:rsidRPr="008720F9">
        <w:rPr>
          <w:shd w:val="clear" w:color="auto" w:fill="FFFFFF"/>
        </w:rPr>
        <w:t xml:space="preserve">Белинского Е.С. </w:t>
      </w:r>
      <w:r w:rsidRPr="008720F9">
        <w:t xml:space="preserve">Бюро Топонимической комиссии </w:t>
      </w:r>
      <w:r w:rsidRPr="008720F9">
        <w:rPr>
          <w:shd w:val="clear" w:color="auto" w:fill="FFFFFF"/>
        </w:rPr>
        <w:t>предлагает</w:t>
      </w:r>
      <w:r w:rsidR="0066345D" w:rsidRPr="008720F9">
        <w:rPr>
          <w:shd w:val="clear" w:color="auto" w:fill="FFFFFF"/>
        </w:rPr>
        <w:t xml:space="preserve"> </w:t>
      </w:r>
      <w:r w:rsidR="0066345D" w:rsidRPr="008720F9">
        <w:t>рассмотреть вопрос об одобрении</w:t>
      </w:r>
      <w:r w:rsidRPr="008720F9">
        <w:rPr>
          <w:shd w:val="clear" w:color="auto" w:fill="FFFFFF"/>
        </w:rPr>
        <w:t xml:space="preserve"> </w:t>
      </w:r>
      <w:r w:rsidRPr="008720F9">
        <w:t>переименовани</w:t>
      </w:r>
      <w:r w:rsidR="0066345D" w:rsidRPr="008720F9">
        <w:t>я</w:t>
      </w:r>
      <w:r w:rsidRPr="008720F9">
        <w:t xml:space="preserve"> железнодорожного остановочного пункта Октябрьской железной дороги (Московское направление) </w:t>
      </w:r>
      <w:r w:rsidRPr="008720F9">
        <w:rPr>
          <w:b/>
        </w:rPr>
        <w:t>5-й км</w:t>
      </w:r>
      <w:r w:rsidRPr="008720F9">
        <w:t xml:space="preserve"> </w:t>
      </w:r>
      <w:r w:rsidR="00A85393">
        <w:t xml:space="preserve">            </w:t>
      </w:r>
      <w:r w:rsidRPr="008720F9">
        <w:t xml:space="preserve">в </w:t>
      </w:r>
      <w:r w:rsidRPr="008720F9">
        <w:rPr>
          <w:b/>
        </w:rPr>
        <w:t>Вагонное Депо</w:t>
      </w:r>
      <w:r w:rsidRPr="008720F9">
        <w:t xml:space="preserve">, в связи с тем, что он обслуживает ремонтно-экипировочное вагонное депо. Мнение ОЖД по данному предложению </w:t>
      </w:r>
      <w:r w:rsidR="0066345D" w:rsidRPr="008720F9">
        <w:rPr>
          <w:shd w:val="clear" w:color="auto" w:fill="FFFFFF"/>
        </w:rPr>
        <w:t>Белинского Е.С</w:t>
      </w:r>
      <w:r w:rsidR="0066345D" w:rsidRPr="008720F9">
        <w:t xml:space="preserve"> </w:t>
      </w:r>
      <w:r w:rsidRPr="008720F9">
        <w:t>положительное.</w:t>
      </w:r>
    </w:p>
    <w:p w:rsidR="00BE6AB7" w:rsidRDefault="00BE6AB7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E6AB7" w:rsidRPr="00BE6AB7" w:rsidRDefault="00BE6AB7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E6AB7">
        <w:rPr>
          <w:rFonts w:ascii="Times New Roman" w:hAnsi="Times New Roman" w:cs="Times New Roman"/>
          <w:sz w:val="24"/>
          <w:szCs w:val="24"/>
        </w:rPr>
        <w:t xml:space="preserve">Новая </w:t>
      </w:r>
      <w:proofErr w:type="spellStart"/>
      <w:r w:rsidRPr="00BE6AB7">
        <w:rPr>
          <w:rFonts w:ascii="Times New Roman" w:hAnsi="Times New Roman" w:cs="Times New Roman"/>
          <w:sz w:val="24"/>
          <w:szCs w:val="24"/>
        </w:rPr>
        <w:t>Лахта</w:t>
      </w:r>
      <w:proofErr w:type="spellEnd"/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E6AB7">
        <w:rPr>
          <w:rFonts w:ascii="Times New Roman" w:hAnsi="Times New Roman" w:cs="Times New Roman"/>
          <w:sz w:val="24"/>
          <w:szCs w:val="24"/>
        </w:rPr>
        <w:t>19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E6AB7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E6AB7">
        <w:rPr>
          <w:rFonts w:ascii="Times New Roman" w:hAnsi="Times New Roman" w:cs="Times New Roman"/>
          <w:sz w:val="24"/>
          <w:szCs w:val="24"/>
        </w:rPr>
        <w:t>0</w:t>
      </w:r>
    </w:p>
    <w:p w:rsidR="00F767BA" w:rsidRDefault="00F767BA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E6AB7" w:rsidRDefault="00BE6AB7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Металлострой</w:t>
      </w:r>
      <w:proofErr w:type="spellEnd"/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19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85393" w:rsidRDefault="00A85393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Вагонное Депо</w:t>
      </w: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BE6AB7" w:rsidRPr="00922014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E6AB7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E6AB7" w:rsidRPr="008720F9" w:rsidRDefault="00EE2CF1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733BE3" w:rsidRPr="008720F9">
        <w:rPr>
          <w:shd w:val="clear" w:color="auto" w:fill="FFFFFF"/>
        </w:rPr>
        <w:t xml:space="preserve"> </w:t>
      </w:r>
      <w:r w:rsidR="0066345D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BE6AB7" w:rsidRPr="008720F9">
        <w:rPr>
          <w:rFonts w:ascii="Times New Roman" w:hAnsi="Times New Roman" w:cs="Times New Roman"/>
          <w:sz w:val="24"/>
          <w:szCs w:val="24"/>
        </w:rPr>
        <w:t xml:space="preserve">Рекомендовать присвоение официального наименования </w:t>
      </w:r>
      <w:r w:rsidR="0066345D" w:rsidRPr="008720F9">
        <w:rPr>
          <w:rFonts w:ascii="Times New Roman" w:hAnsi="Times New Roman" w:cs="Times New Roman"/>
          <w:b/>
          <w:sz w:val="24"/>
          <w:szCs w:val="24"/>
        </w:rPr>
        <w:t xml:space="preserve">Новая </w:t>
      </w:r>
      <w:proofErr w:type="spellStart"/>
      <w:r w:rsidR="0066345D" w:rsidRPr="008720F9">
        <w:rPr>
          <w:rFonts w:ascii="Times New Roman" w:hAnsi="Times New Roman" w:cs="Times New Roman"/>
          <w:b/>
          <w:sz w:val="24"/>
          <w:szCs w:val="24"/>
        </w:rPr>
        <w:t>Лахта</w:t>
      </w:r>
      <w:proofErr w:type="spellEnd"/>
      <w:r w:rsidR="0066345D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BE6AB7" w:rsidRPr="008720F9">
        <w:rPr>
          <w:rFonts w:ascii="Times New Roman" w:hAnsi="Times New Roman" w:cs="Times New Roman"/>
          <w:sz w:val="24"/>
          <w:szCs w:val="24"/>
        </w:rPr>
        <w:t>железнодорожно</w:t>
      </w:r>
      <w:r w:rsidR="0066345D" w:rsidRPr="008720F9">
        <w:rPr>
          <w:rFonts w:ascii="Times New Roman" w:hAnsi="Times New Roman" w:cs="Times New Roman"/>
          <w:sz w:val="24"/>
          <w:szCs w:val="24"/>
        </w:rPr>
        <w:t>му</w:t>
      </w:r>
      <w:r w:rsidR="00BE6AB7" w:rsidRPr="008720F9">
        <w:rPr>
          <w:rFonts w:ascii="Times New Roman" w:hAnsi="Times New Roman" w:cs="Times New Roman"/>
          <w:sz w:val="24"/>
          <w:szCs w:val="24"/>
        </w:rPr>
        <w:t xml:space="preserve"> остановочно</w:t>
      </w:r>
      <w:r w:rsidR="0066345D" w:rsidRPr="008720F9">
        <w:rPr>
          <w:rFonts w:ascii="Times New Roman" w:hAnsi="Times New Roman" w:cs="Times New Roman"/>
          <w:sz w:val="24"/>
          <w:szCs w:val="24"/>
        </w:rPr>
        <w:t>му</w:t>
      </w:r>
      <w:r w:rsidR="00BE6AB7" w:rsidRPr="008720F9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66345D" w:rsidRPr="008720F9">
        <w:rPr>
          <w:rFonts w:ascii="Times New Roman" w:hAnsi="Times New Roman" w:cs="Times New Roman"/>
          <w:sz w:val="24"/>
          <w:szCs w:val="24"/>
        </w:rPr>
        <w:t>у</w:t>
      </w:r>
      <w:r w:rsidR="00BE6AB7" w:rsidRPr="008720F9">
        <w:rPr>
          <w:rFonts w:ascii="Times New Roman" w:hAnsi="Times New Roman" w:cs="Times New Roman"/>
          <w:sz w:val="24"/>
          <w:szCs w:val="24"/>
        </w:rPr>
        <w:t xml:space="preserve"> Октябрьской железной дороги (Сестрорецкое направление).</w:t>
      </w:r>
    </w:p>
    <w:p w:rsidR="00BE6AB7" w:rsidRPr="008720F9" w:rsidRDefault="00BE6AB7" w:rsidP="00BE6AB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8720F9">
        <w:rPr>
          <w:rFonts w:ascii="Times New Roman" w:hAnsi="Times New Roman" w:cs="Times New Roman"/>
          <w:sz w:val="24"/>
          <w:szCs w:val="24"/>
        </w:rPr>
        <w:t xml:space="preserve">. Рекомендовать переименование железнодорожного остановочного пункта Октябрьской железной дороги (Московское направление) </w:t>
      </w:r>
      <w:r w:rsidRPr="008720F9">
        <w:rPr>
          <w:rFonts w:ascii="Times New Roman" w:hAnsi="Times New Roman" w:cs="Times New Roman"/>
          <w:b/>
          <w:sz w:val="24"/>
          <w:szCs w:val="24"/>
        </w:rPr>
        <w:t>5-й км</w:t>
      </w:r>
      <w:r w:rsidRPr="008720F9">
        <w:rPr>
          <w:rFonts w:ascii="Times New Roman" w:hAnsi="Times New Roman" w:cs="Times New Roman"/>
          <w:sz w:val="24"/>
          <w:szCs w:val="24"/>
        </w:rPr>
        <w:t xml:space="preserve"> в </w:t>
      </w:r>
      <w:r w:rsidRPr="008720F9">
        <w:rPr>
          <w:rFonts w:ascii="Times New Roman" w:hAnsi="Times New Roman" w:cs="Times New Roman"/>
          <w:b/>
          <w:sz w:val="24"/>
          <w:szCs w:val="24"/>
        </w:rPr>
        <w:t>Вагонное Депо</w:t>
      </w:r>
      <w:r w:rsidRPr="008720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6AB7" w:rsidRPr="008720F9" w:rsidRDefault="00BE6AB7" w:rsidP="00BE6AB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3. </w:t>
      </w:r>
      <w:r w:rsidR="0066345D" w:rsidRPr="008720F9">
        <w:rPr>
          <w:rFonts w:ascii="Times New Roman" w:hAnsi="Times New Roman" w:cs="Times New Roman"/>
          <w:sz w:val="24"/>
          <w:szCs w:val="24"/>
        </w:rPr>
        <w:t xml:space="preserve">Не рекомендовать </w:t>
      </w:r>
      <w:r w:rsidRPr="008720F9">
        <w:rPr>
          <w:rFonts w:ascii="Times New Roman" w:hAnsi="Times New Roman" w:cs="Times New Roman"/>
          <w:sz w:val="24"/>
          <w:szCs w:val="24"/>
        </w:rPr>
        <w:t>переименовани</w:t>
      </w:r>
      <w:r w:rsidR="0066345D" w:rsidRPr="008720F9">
        <w:rPr>
          <w:rFonts w:ascii="Times New Roman" w:hAnsi="Times New Roman" w:cs="Times New Roman"/>
          <w:sz w:val="24"/>
          <w:szCs w:val="24"/>
        </w:rPr>
        <w:t>е</w:t>
      </w:r>
      <w:r w:rsidRPr="008720F9">
        <w:rPr>
          <w:rFonts w:ascii="Times New Roman" w:hAnsi="Times New Roman" w:cs="Times New Roman"/>
          <w:sz w:val="24"/>
          <w:szCs w:val="24"/>
        </w:rPr>
        <w:t xml:space="preserve"> железнодорожного остановочного пункта Октябрьской железной дороги (Московское направление) </w:t>
      </w:r>
      <w:proofErr w:type="spellStart"/>
      <w:r w:rsidRPr="008720F9">
        <w:rPr>
          <w:rFonts w:ascii="Times New Roman" w:hAnsi="Times New Roman" w:cs="Times New Roman"/>
          <w:b/>
          <w:sz w:val="24"/>
          <w:szCs w:val="24"/>
        </w:rPr>
        <w:t>Металлострой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в </w:t>
      </w:r>
      <w:r w:rsidRPr="008720F9">
        <w:rPr>
          <w:rFonts w:ascii="Times New Roman" w:hAnsi="Times New Roman" w:cs="Times New Roman"/>
          <w:b/>
          <w:sz w:val="24"/>
          <w:szCs w:val="24"/>
        </w:rPr>
        <w:t xml:space="preserve">Депо </w:t>
      </w:r>
      <w:proofErr w:type="spellStart"/>
      <w:r w:rsidRPr="008720F9">
        <w:rPr>
          <w:rFonts w:ascii="Times New Roman" w:hAnsi="Times New Roman" w:cs="Times New Roman"/>
          <w:b/>
          <w:sz w:val="24"/>
          <w:szCs w:val="24"/>
        </w:rPr>
        <w:t>Металлостро</w:t>
      </w:r>
      <w:r w:rsidR="0066345D" w:rsidRPr="008720F9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.</w:t>
      </w:r>
    </w:p>
    <w:p w:rsidR="001B2148" w:rsidRPr="0066345D" w:rsidRDefault="001B2148" w:rsidP="00F8035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p w:rsidR="00B323CF" w:rsidRPr="00547FF7" w:rsidRDefault="00733BE3" w:rsidP="00D10DE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6D138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="00F80350"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F80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23CF" w:rsidRPr="00547FF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Pr="00733BE3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Санкт-Петербурга.</w:t>
      </w:r>
    </w:p>
    <w:p w:rsidR="00B323CF" w:rsidRPr="00102F87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1B56" w:rsidRDefault="00B323CF" w:rsidP="003D1B5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733BE3">
        <w:t>Ерофеев Алексей Дмитриевич</w:t>
      </w:r>
      <w:r>
        <w:t>.</w:t>
      </w:r>
    </w:p>
    <w:p w:rsidR="00733BE3" w:rsidRDefault="00733BE3" w:rsidP="006D1382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tab/>
      </w:r>
      <w:r>
        <w:tab/>
      </w:r>
      <w:r w:rsidRPr="00733BE3">
        <w:t xml:space="preserve">В связи с обращением директора Государственного бюджетного общеобразовательного учреждения средняя общеобразовательная школа № 340 Невского района Санкт-Петербурга (далее – школа № 340) Дашковой Е.К.  Бюро Топонимической комиссии </w:t>
      </w:r>
      <w:r w:rsidRPr="00733BE3">
        <w:rPr>
          <w:shd w:val="clear" w:color="auto" w:fill="FFFFFF"/>
        </w:rPr>
        <w:t>предлагает</w:t>
      </w:r>
      <w:r w:rsidRPr="00733BE3">
        <w:t xml:space="preserve"> присвоить учреждению имя ленинградской поэтессы Берггольц О.Ф.  (1910-1975).  Школа № 340 располагается на улице Ольги Берггольц, д. 27, в районе, где прошло детство поэтессы. В школьном музее «Истоки жизни – Невская застава», который носит имя Берггольц О.Ф., имеется несколько разделов, посвященных ее жизни</w:t>
      </w:r>
      <w:r w:rsidRPr="00733BE3">
        <w:br/>
        <w:t>и творчеству. В школе проводится ежегодный конкурс «Я с вами сердцем говорю», посвященный дню рождения Берггольц О.Ф., другие мероприятия, связанные с сохранением памяти о поэтессе.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E679A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679A" w:rsidRDefault="00FE679A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679A" w:rsidRPr="007864B6" w:rsidRDefault="00FE679A" w:rsidP="00FE679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 w:rsidR="00796E45">
        <w:rPr>
          <w:rFonts w:ascii="Times New Roman" w:hAnsi="Times New Roman" w:cs="Times New Roman"/>
          <w:sz w:val="24"/>
          <w:szCs w:val="24"/>
        </w:rPr>
        <w:t xml:space="preserve">340 Невского </w:t>
      </w:r>
      <w:r w:rsidRPr="00A10831">
        <w:rPr>
          <w:rFonts w:ascii="Times New Roman" w:hAnsi="Times New Roman" w:cs="Times New Roman"/>
          <w:sz w:val="24"/>
          <w:szCs w:val="24"/>
        </w:rPr>
        <w:t>района Санкт-Петербурга</w:t>
      </w:r>
      <w:r w:rsidR="00796E45">
        <w:rPr>
          <w:rFonts w:ascii="Times New Roman" w:hAnsi="Times New Roman" w:cs="Times New Roman"/>
          <w:sz w:val="24"/>
          <w:szCs w:val="24"/>
        </w:rPr>
        <w:t xml:space="preserve"> имя</w:t>
      </w:r>
      <w:r w:rsidR="0024106B">
        <w:rPr>
          <w:rFonts w:ascii="Times New Roman" w:hAnsi="Times New Roman" w:cs="Times New Roman"/>
          <w:sz w:val="24"/>
          <w:szCs w:val="24"/>
        </w:rPr>
        <w:br/>
      </w:r>
      <w:r w:rsidR="00796E45" w:rsidRPr="00E97B22">
        <w:rPr>
          <w:rFonts w:ascii="Times New Roman" w:hAnsi="Times New Roman" w:cs="Times New Roman"/>
          <w:sz w:val="24"/>
          <w:szCs w:val="24"/>
        </w:rPr>
        <w:t>О.Ф. Берггольц.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733BE3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учреждения дополнительного образования спортивная школа Красногвардейского района </w:t>
      </w:r>
      <w:r w:rsidR="0024106B">
        <w:rPr>
          <w:rFonts w:ascii="Times New Roman" w:hAnsi="Times New Roman" w:cs="Times New Roman"/>
          <w:sz w:val="24"/>
          <w:szCs w:val="24"/>
        </w:rPr>
        <w:br/>
      </w:r>
      <w:r w:rsidRPr="00733BE3">
        <w:rPr>
          <w:rFonts w:ascii="Times New Roman" w:hAnsi="Times New Roman" w:cs="Times New Roman"/>
          <w:sz w:val="24"/>
          <w:szCs w:val="24"/>
        </w:rPr>
        <w:t xml:space="preserve">Санкт-Петербурга (далее – спортивная школа Красногвардейского района) </w:t>
      </w:r>
      <w:proofErr w:type="spellStart"/>
      <w:r w:rsidRPr="00733BE3">
        <w:rPr>
          <w:rFonts w:ascii="Times New Roman" w:hAnsi="Times New Roman" w:cs="Times New Roman"/>
          <w:sz w:val="24"/>
          <w:szCs w:val="24"/>
        </w:rPr>
        <w:t>Сагиевой</w:t>
      </w:r>
      <w:proofErr w:type="spellEnd"/>
      <w:r w:rsidRPr="00733BE3">
        <w:rPr>
          <w:rFonts w:ascii="Times New Roman" w:hAnsi="Times New Roman" w:cs="Times New Roman"/>
          <w:sz w:val="24"/>
          <w:szCs w:val="24"/>
        </w:rPr>
        <w:t xml:space="preserve"> Е.А.  Бюро Топонимической комиссии </w:t>
      </w:r>
      <w:r w:rsidRPr="00733BE3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</w:t>
      </w:r>
      <w:r w:rsidRPr="00733BE3">
        <w:rPr>
          <w:rFonts w:ascii="Times New Roman" w:hAnsi="Times New Roman" w:cs="Times New Roman"/>
          <w:sz w:val="24"/>
          <w:szCs w:val="24"/>
        </w:rPr>
        <w:t xml:space="preserve"> присвоить учреждению имя Королёва Ю.Г. (1935-2024), жителя блокадного Ленинграда, заслуженного работника физической культуры Российской Федерации.  Королёв Ю.Г.  возглавлял спортивную школу Красногвардейского района на протяжении 30 лет с момента ее основания и трудился</w:t>
      </w:r>
      <w:r w:rsidR="0024106B">
        <w:rPr>
          <w:rFonts w:ascii="Times New Roman" w:hAnsi="Times New Roman" w:cs="Times New Roman"/>
          <w:sz w:val="24"/>
          <w:szCs w:val="24"/>
        </w:rPr>
        <w:t xml:space="preserve"> </w:t>
      </w:r>
      <w:r w:rsidRPr="00733BE3">
        <w:rPr>
          <w:rFonts w:ascii="Times New Roman" w:hAnsi="Times New Roman" w:cs="Times New Roman"/>
          <w:sz w:val="24"/>
          <w:szCs w:val="24"/>
        </w:rPr>
        <w:t>в ней до последних дней жизни.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6E45" w:rsidRDefault="00796E45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6E45" w:rsidRPr="007864B6" w:rsidRDefault="00796E45" w:rsidP="00796E45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3BE3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733BE3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733BE3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33BE3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спортивн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733BE3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 xml:space="preserve">е Красногвардейского района </w:t>
      </w:r>
      <w:r w:rsidRPr="00733BE3">
        <w:rPr>
          <w:rFonts w:ascii="Times New Roman" w:hAnsi="Times New Roman" w:cs="Times New Roman"/>
          <w:sz w:val="24"/>
          <w:szCs w:val="24"/>
        </w:rPr>
        <w:t>Санкт-Петербурга</w:t>
      </w:r>
      <w:r w:rsidR="002410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имя </w:t>
      </w:r>
      <w:r w:rsidR="0024106B">
        <w:rPr>
          <w:rFonts w:ascii="Times New Roman" w:hAnsi="Times New Roman" w:cs="Times New Roman"/>
          <w:sz w:val="24"/>
          <w:szCs w:val="24"/>
        </w:rPr>
        <w:br/>
      </w:r>
      <w:r w:rsidRPr="00EB55C2">
        <w:rPr>
          <w:rFonts w:ascii="Times New Roman" w:hAnsi="Times New Roman" w:cs="Times New Roman"/>
          <w:b/>
          <w:sz w:val="24"/>
          <w:szCs w:val="24"/>
        </w:rPr>
        <w:t>Ю.Г. Королёва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33BE3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</w:t>
      </w:r>
      <w:r w:rsidR="00E97B22">
        <w:rPr>
          <w:rFonts w:ascii="Times New Roman" w:hAnsi="Times New Roman" w:cs="Times New Roman"/>
          <w:sz w:val="24"/>
          <w:szCs w:val="24"/>
        </w:rPr>
        <w:t xml:space="preserve">школы </w:t>
      </w:r>
      <w:r w:rsidRPr="00733BE3">
        <w:rPr>
          <w:rFonts w:ascii="Times New Roman" w:hAnsi="Times New Roman" w:cs="Times New Roman"/>
          <w:sz w:val="24"/>
          <w:szCs w:val="24"/>
        </w:rPr>
        <w:t xml:space="preserve">№ 604 Пушкинского района Санкт-Петербурга (далее – школа № 604) Дерипаски Е.И. Бюро Топонимической комиссии </w:t>
      </w:r>
      <w:r w:rsidRPr="00733BE3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</w:t>
      </w:r>
      <w:r w:rsidRPr="00733BE3">
        <w:rPr>
          <w:rFonts w:ascii="Times New Roman" w:hAnsi="Times New Roman" w:cs="Times New Roman"/>
          <w:sz w:val="24"/>
          <w:szCs w:val="24"/>
        </w:rPr>
        <w:t xml:space="preserve"> присвоить учреждению имя Героя Советского Союза, Героя Российской Федерации </w:t>
      </w:r>
      <w:proofErr w:type="spellStart"/>
      <w:r w:rsidRPr="00733BE3">
        <w:rPr>
          <w:rFonts w:ascii="Times New Roman" w:hAnsi="Times New Roman" w:cs="Times New Roman"/>
          <w:sz w:val="24"/>
          <w:szCs w:val="24"/>
        </w:rPr>
        <w:t>Майданова</w:t>
      </w:r>
      <w:proofErr w:type="spellEnd"/>
      <w:r w:rsidRPr="00733BE3">
        <w:rPr>
          <w:rFonts w:ascii="Times New Roman" w:hAnsi="Times New Roman" w:cs="Times New Roman"/>
          <w:sz w:val="24"/>
          <w:szCs w:val="24"/>
        </w:rPr>
        <w:t xml:space="preserve"> Н.С.  (1956-2000).  В школе № 604 проводится целенаправленная работа по сохранению памяти </w:t>
      </w:r>
      <w:r w:rsidR="00A8539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33BE3">
        <w:rPr>
          <w:rFonts w:ascii="Times New Roman" w:hAnsi="Times New Roman" w:cs="Times New Roman"/>
          <w:sz w:val="24"/>
          <w:szCs w:val="24"/>
        </w:rPr>
        <w:t xml:space="preserve">о боевом пути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33BE3">
        <w:rPr>
          <w:rFonts w:ascii="Times New Roman" w:hAnsi="Times New Roman" w:cs="Times New Roman"/>
          <w:sz w:val="24"/>
          <w:szCs w:val="24"/>
        </w:rPr>
        <w:t xml:space="preserve"> подвиге </w:t>
      </w:r>
      <w:proofErr w:type="spellStart"/>
      <w:r w:rsidRPr="00733BE3">
        <w:rPr>
          <w:rFonts w:ascii="Times New Roman" w:hAnsi="Times New Roman" w:cs="Times New Roman"/>
          <w:sz w:val="24"/>
          <w:szCs w:val="24"/>
        </w:rPr>
        <w:t>Майданова</w:t>
      </w:r>
      <w:proofErr w:type="spellEnd"/>
      <w:r w:rsidRPr="00733BE3">
        <w:rPr>
          <w:rFonts w:ascii="Times New Roman" w:hAnsi="Times New Roman" w:cs="Times New Roman"/>
          <w:sz w:val="24"/>
          <w:szCs w:val="24"/>
        </w:rPr>
        <w:t xml:space="preserve"> Н.С. с участием военнослужащих 332-го отдельного вертолетного полка и вдовы героя </w:t>
      </w:r>
      <w:proofErr w:type="spellStart"/>
      <w:r w:rsidRPr="00733BE3">
        <w:rPr>
          <w:rFonts w:ascii="Times New Roman" w:hAnsi="Times New Roman" w:cs="Times New Roman"/>
          <w:sz w:val="24"/>
          <w:szCs w:val="24"/>
        </w:rPr>
        <w:t>Майдановой</w:t>
      </w:r>
      <w:proofErr w:type="spellEnd"/>
      <w:r w:rsidRPr="00733BE3">
        <w:rPr>
          <w:rFonts w:ascii="Times New Roman" w:hAnsi="Times New Roman" w:cs="Times New Roman"/>
          <w:sz w:val="24"/>
          <w:szCs w:val="24"/>
        </w:rPr>
        <w:t xml:space="preserve"> Т.П.</w:t>
      </w:r>
    </w:p>
    <w:p w:rsidR="00733BE3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6E45" w:rsidRPr="00A85393" w:rsidRDefault="00796E45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393" w:rsidRPr="00A85393">
        <w:rPr>
          <w:rFonts w:ascii="Times New Roman" w:hAnsi="Times New Roman" w:cs="Times New Roman"/>
          <w:sz w:val="24"/>
          <w:szCs w:val="24"/>
        </w:rPr>
        <w:t>Присвоить</w:t>
      </w:r>
      <w:r w:rsidR="00A85393" w:rsidRPr="00A85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393" w:rsidRPr="00A85393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школе № 604 Пушкинского района Санкт-Петербурга имя Героя Советского Союза, Героя Российской Федерации Н.С. </w:t>
      </w:r>
      <w:proofErr w:type="spellStart"/>
      <w:r w:rsidR="00A85393" w:rsidRPr="00A85393">
        <w:rPr>
          <w:rFonts w:ascii="Times New Roman" w:hAnsi="Times New Roman" w:cs="Times New Roman"/>
          <w:sz w:val="24"/>
          <w:szCs w:val="24"/>
        </w:rPr>
        <w:t>Майданова</w:t>
      </w:r>
      <w:proofErr w:type="spellEnd"/>
      <w:r w:rsidR="00A85393" w:rsidRPr="00A85393">
        <w:rPr>
          <w:rFonts w:ascii="Times New Roman" w:hAnsi="Times New Roman" w:cs="Times New Roman"/>
          <w:sz w:val="24"/>
          <w:szCs w:val="24"/>
        </w:rPr>
        <w:t>.</w:t>
      </w:r>
    </w:p>
    <w:p w:rsidR="00A85393" w:rsidRDefault="00A8539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733BE3" w:rsidRDefault="00733BE3" w:rsidP="00B323CF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B6BB9">
        <w:rPr>
          <w:rFonts w:ascii="Times New Roman" w:hAnsi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школа № 482 Выборгского района Санкт-Петербурга (далее – школа № 482) </w:t>
      </w:r>
      <w:proofErr w:type="spellStart"/>
      <w:r w:rsidRPr="00204E85">
        <w:rPr>
          <w:rFonts w:ascii="Times New Roman" w:hAnsi="Times New Roman"/>
          <w:sz w:val="24"/>
          <w:szCs w:val="24"/>
        </w:rPr>
        <w:t>Лубенниковой</w:t>
      </w:r>
      <w:proofErr w:type="spellEnd"/>
      <w:r w:rsidRPr="00204E85">
        <w:rPr>
          <w:rFonts w:ascii="Times New Roman" w:hAnsi="Times New Roman"/>
          <w:sz w:val="24"/>
          <w:szCs w:val="24"/>
        </w:rPr>
        <w:t xml:space="preserve"> С.А. Бюро Топонимической комиссии </w:t>
      </w:r>
      <w:r w:rsidRPr="00204E85">
        <w:rPr>
          <w:rFonts w:ascii="Times New Roman" w:hAnsi="Times New Roman"/>
          <w:sz w:val="24"/>
          <w:szCs w:val="24"/>
          <w:shd w:val="clear" w:color="auto" w:fill="FFFFFF"/>
        </w:rPr>
        <w:t>предлагает</w:t>
      </w:r>
      <w:r w:rsidRPr="00204E85">
        <w:rPr>
          <w:rFonts w:ascii="Times New Roman" w:hAnsi="Times New Roman"/>
          <w:sz w:val="24"/>
          <w:szCs w:val="24"/>
        </w:rPr>
        <w:t xml:space="preserve"> присвоить учреждению имя выдающегося русского</w:t>
      </w:r>
      <w:r w:rsidRPr="004B6BB9">
        <w:rPr>
          <w:rFonts w:ascii="Times New Roman" w:hAnsi="Times New Roman"/>
          <w:sz w:val="24"/>
          <w:szCs w:val="24"/>
        </w:rPr>
        <w:t xml:space="preserve"> ученого Вологдина В.П.  (1881-1953). </w:t>
      </w:r>
      <w:r w:rsidR="00A85393">
        <w:rPr>
          <w:rFonts w:ascii="Times New Roman" w:hAnsi="Times New Roman"/>
          <w:sz w:val="24"/>
          <w:szCs w:val="24"/>
        </w:rPr>
        <w:t xml:space="preserve">        </w:t>
      </w:r>
      <w:r w:rsidRPr="004B6BB9">
        <w:rPr>
          <w:rFonts w:ascii="Times New Roman" w:hAnsi="Times New Roman"/>
          <w:sz w:val="24"/>
          <w:szCs w:val="24"/>
        </w:rPr>
        <w:t xml:space="preserve">В учреждении создан школьный музей, посвященный деятельности Вологдина В.П. Основу экспозиции в нем составили материалы, переданные из ВНИИ токов высокой частоты имени В.П. Вологдина, который располагался в </w:t>
      </w:r>
      <w:proofErr w:type="spellStart"/>
      <w:r w:rsidRPr="004B6BB9">
        <w:rPr>
          <w:rFonts w:ascii="Times New Roman" w:hAnsi="Times New Roman"/>
          <w:sz w:val="24"/>
          <w:szCs w:val="24"/>
        </w:rPr>
        <w:t>Шуваловском</w:t>
      </w:r>
      <w:proofErr w:type="spellEnd"/>
      <w:r w:rsidRPr="004B6BB9">
        <w:rPr>
          <w:rFonts w:ascii="Times New Roman" w:hAnsi="Times New Roman"/>
          <w:sz w:val="24"/>
          <w:szCs w:val="24"/>
        </w:rPr>
        <w:t xml:space="preserve"> парке, недалеко от местонахождения школы № 482. Также поблизости от школы № 482 проходит улица Вологдина.</w:t>
      </w:r>
    </w:p>
    <w:p w:rsidR="00733BE3" w:rsidRDefault="00733BE3" w:rsidP="00B323CF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6E45" w:rsidRDefault="00796E45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6E45" w:rsidRDefault="00796E45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A10831">
        <w:rPr>
          <w:rFonts w:ascii="Times New Roman" w:hAnsi="Times New Roman" w:cs="Times New Roman"/>
          <w:sz w:val="24"/>
          <w:szCs w:val="24"/>
        </w:rPr>
        <w:t>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482 Выборгского  </w:t>
      </w:r>
      <w:r w:rsidRPr="00A10831">
        <w:rPr>
          <w:rFonts w:ascii="Times New Roman" w:hAnsi="Times New Roman" w:cs="Times New Roman"/>
          <w:sz w:val="24"/>
          <w:szCs w:val="24"/>
        </w:rPr>
        <w:t>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 </w:t>
      </w:r>
      <w:r w:rsidRPr="00E97B22">
        <w:rPr>
          <w:rFonts w:ascii="Times New Roman" w:hAnsi="Times New Roman" w:cs="Times New Roman"/>
          <w:sz w:val="24"/>
          <w:szCs w:val="24"/>
        </w:rPr>
        <w:t>В.П. Вологдина.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733BE3" w:rsidRDefault="00733BE3" w:rsidP="00B323CF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B6BB9">
        <w:rPr>
          <w:rFonts w:ascii="Times New Roman" w:hAnsi="Times New Roman"/>
          <w:sz w:val="24"/>
          <w:szCs w:val="24"/>
        </w:rPr>
        <w:t xml:space="preserve">В связи с обращением директора </w:t>
      </w:r>
      <w:r>
        <w:rPr>
          <w:rFonts w:ascii="Times New Roman" w:hAnsi="Times New Roman"/>
          <w:sz w:val="24"/>
          <w:szCs w:val="24"/>
        </w:rPr>
        <w:t xml:space="preserve">Санкт-Петербургского государственного бюджетного учреждения дополнительного образования </w:t>
      </w:r>
      <w:r w:rsidR="00EB55C2" w:rsidRPr="008720F9">
        <w:rPr>
          <w:rFonts w:ascii="Times New Roman" w:hAnsi="Times New Roman"/>
          <w:sz w:val="24"/>
          <w:szCs w:val="24"/>
        </w:rPr>
        <w:t>«</w:t>
      </w:r>
      <w:r w:rsidRPr="008720F9">
        <w:rPr>
          <w:rFonts w:ascii="Times New Roman" w:hAnsi="Times New Roman"/>
          <w:sz w:val="24"/>
          <w:szCs w:val="24"/>
        </w:rPr>
        <w:t>Санкт-Петербургская детская школа искусств № 37</w:t>
      </w:r>
      <w:r w:rsidR="00EB55C2" w:rsidRPr="008720F9">
        <w:rPr>
          <w:rFonts w:ascii="Times New Roman" w:hAnsi="Times New Roman"/>
          <w:sz w:val="24"/>
          <w:szCs w:val="24"/>
        </w:rPr>
        <w:t>»</w:t>
      </w:r>
      <w:r w:rsidRPr="008720F9">
        <w:rPr>
          <w:rFonts w:ascii="Times New Roman" w:hAnsi="Times New Roman"/>
          <w:sz w:val="24"/>
          <w:szCs w:val="24"/>
        </w:rPr>
        <w:t xml:space="preserve"> </w:t>
      </w:r>
      <w:r w:rsidRPr="004B6BB9">
        <w:rPr>
          <w:rFonts w:ascii="Times New Roman" w:hAnsi="Times New Roman"/>
          <w:sz w:val="24"/>
          <w:szCs w:val="24"/>
        </w:rPr>
        <w:t xml:space="preserve">(далее – </w:t>
      </w:r>
      <w:r>
        <w:rPr>
          <w:rFonts w:ascii="Times New Roman" w:hAnsi="Times New Roman"/>
          <w:sz w:val="24"/>
          <w:szCs w:val="24"/>
        </w:rPr>
        <w:t>ДШИ № 37</w:t>
      </w:r>
      <w:r w:rsidRPr="004B6BB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B6BB9">
        <w:rPr>
          <w:rFonts w:ascii="Times New Roman" w:hAnsi="Times New Roman"/>
          <w:sz w:val="24"/>
          <w:szCs w:val="24"/>
        </w:rPr>
        <w:t>Варлаковой</w:t>
      </w:r>
      <w:proofErr w:type="spellEnd"/>
      <w:r w:rsidRPr="004B6BB9">
        <w:rPr>
          <w:rFonts w:ascii="Times New Roman" w:hAnsi="Times New Roman"/>
          <w:sz w:val="24"/>
          <w:szCs w:val="24"/>
        </w:rPr>
        <w:t xml:space="preserve"> И.С. Бюро Топонимической комиссии </w:t>
      </w:r>
      <w:r w:rsidRPr="004B6BB9">
        <w:rPr>
          <w:rFonts w:ascii="Times New Roman" w:hAnsi="Times New Roman"/>
          <w:sz w:val="24"/>
          <w:szCs w:val="24"/>
          <w:shd w:val="clear" w:color="auto" w:fill="FFFFFF"/>
        </w:rPr>
        <w:t>предлагает</w:t>
      </w:r>
      <w:r w:rsidRPr="004B6BB9">
        <w:rPr>
          <w:rFonts w:ascii="Times New Roman" w:hAnsi="Times New Roman"/>
          <w:sz w:val="24"/>
          <w:szCs w:val="24"/>
        </w:rPr>
        <w:t xml:space="preserve"> присвоить учреждению имя выдающегося русского композитора </w:t>
      </w:r>
      <w:r>
        <w:rPr>
          <w:rFonts w:ascii="Times New Roman" w:hAnsi="Times New Roman"/>
          <w:sz w:val="24"/>
          <w:szCs w:val="24"/>
        </w:rPr>
        <w:t xml:space="preserve">Даргомыжского </w:t>
      </w:r>
      <w:r w:rsidRPr="004B6BB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.С. (1813-1869). </w:t>
      </w:r>
      <w:r w:rsidRPr="004B6BB9">
        <w:rPr>
          <w:rFonts w:ascii="Times New Roman" w:hAnsi="Times New Roman"/>
          <w:sz w:val="24"/>
          <w:szCs w:val="24"/>
        </w:rPr>
        <w:t xml:space="preserve">Творчество композитора занимает видное место в репертуаре школьных хоровых коллективов и в мероприятиях учебного цикла. В </w:t>
      </w:r>
      <w:r>
        <w:rPr>
          <w:rFonts w:ascii="Times New Roman" w:hAnsi="Times New Roman"/>
          <w:sz w:val="24"/>
          <w:szCs w:val="24"/>
        </w:rPr>
        <w:t>ДШИ № 37</w:t>
      </w:r>
      <w:r w:rsidRPr="004B6BB9">
        <w:rPr>
          <w:rFonts w:ascii="Times New Roman" w:hAnsi="Times New Roman"/>
          <w:sz w:val="24"/>
          <w:szCs w:val="24"/>
        </w:rPr>
        <w:t xml:space="preserve"> создана экспозиция, посвященная Даргомыжскому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6BB9">
        <w:rPr>
          <w:rFonts w:ascii="Times New Roman" w:hAnsi="Times New Roman"/>
          <w:sz w:val="24"/>
          <w:szCs w:val="24"/>
        </w:rPr>
        <w:t>А.С., который создавал свои произведения в том числе и на территории современного Приморского района</w:t>
      </w:r>
      <w:r>
        <w:rPr>
          <w:rFonts w:ascii="Times New Roman" w:hAnsi="Times New Roman"/>
          <w:sz w:val="24"/>
          <w:szCs w:val="24"/>
        </w:rPr>
        <w:t>, в котором находится ДШИ № 37</w:t>
      </w:r>
      <w:r w:rsidRPr="004B6BB9">
        <w:rPr>
          <w:rFonts w:ascii="Times New Roman" w:hAnsi="Times New Roman"/>
          <w:sz w:val="24"/>
          <w:szCs w:val="24"/>
        </w:rPr>
        <w:t xml:space="preserve"> (композитор снимал дачу на Черной речке).</w:t>
      </w:r>
    </w:p>
    <w:p w:rsidR="00A85393" w:rsidRPr="00733BE3" w:rsidRDefault="00A8539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922014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6E45" w:rsidRPr="008720F9" w:rsidRDefault="00796E45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B55C2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EB55C2">
        <w:rPr>
          <w:rFonts w:ascii="Times New Roman" w:hAnsi="Times New Roman" w:cs="Times New Roman"/>
          <w:sz w:val="24"/>
          <w:szCs w:val="24"/>
        </w:rPr>
        <w:t>Присвоить</w:t>
      </w:r>
      <w:r w:rsidRPr="00EB5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55C2">
        <w:rPr>
          <w:rFonts w:ascii="Times New Roman" w:hAnsi="Times New Roman" w:cs="Times New Roman"/>
          <w:sz w:val="24"/>
          <w:szCs w:val="24"/>
        </w:rPr>
        <w:t>Санкт-Петербургскому</w:t>
      </w:r>
      <w:r w:rsidRPr="00EB5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55C2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учреждению </w:t>
      </w:r>
      <w:r w:rsidRPr="00EB55C2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дополнительного образования </w:t>
      </w:r>
      <w:r w:rsidR="00EB55C2" w:rsidRPr="008720F9">
        <w:rPr>
          <w:rFonts w:ascii="Times New Roman" w:hAnsi="Times New Roman" w:cs="Times New Roman"/>
          <w:sz w:val="24"/>
          <w:szCs w:val="24"/>
        </w:rPr>
        <w:t>«</w:t>
      </w:r>
      <w:r w:rsidRPr="008720F9">
        <w:rPr>
          <w:rFonts w:ascii="Times New Roman" w:hAnsi="Times New Roman" w:cs="Times New Roman"/>
          <w:sz w:val="24"/>
          <w:szCs w:val="24"/>
        </w:rPr>
        <w:t>Санкт-Петербургск</w:t>
      </w:r>
      <w:r w:rsidR="00EB55C2" w:rsidRPr="008720F9">
        <w:rPr>
          <w:rFonts w:ascii="Times New Roman" w:hAnsi="Times New Roman" w:cs="Times New Roman"/>
          <w:sz w:val="24"/>
          <w:szCs w:val="24"/>
        </w:rPr>
        <w:t>ая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EB55C2" w:rsidRPr="008720F9">
        <w:rPr>
          <w:rFonts w:ascii="Times New Roman" w:hAnsi="Times New Roman" w:cs="Times New Roman"/>
          <w:sz w:val="24"/>
          <w:szCs w:val="24"/>
        </w:rPr>
        <w:t xml:space="preserve">детская </w:t>
      </w:r>
      <w:r w:rsidRPr="008720F9">
        <w:rPr>
          <w:rFonts w:ascii="Times New Roman" w:hAnsi="Times New Roman" w:cs="Times New Roman"/>
          <w:sz w:val="24"/>
          <w:szCs w:val="24"/>
        </w:rPr>
        <w:t>школ</w:t>
      </w:r>
      <w:r w:rsidR="00EB55C2" w:rsidRPr="008720F9">
        <w:rPr>
          <w:rFonts w:ascii="Times New Roman" w:hAnsi="Times New Roman" w:cs="Times New Roman"/>
          <w:sz w:val="24"/>
          <w:szCs w:val="24"/>
        </w:rPr>
        <w:t>а</w:t>
      </w:r>
      <w:r w:rsidRPr="008720F9">
        <w:rPr>
          <w:rFonts w:ascii="Times New Roman" w:hAnsi="Times New Roman" w:cs="Times New Roman"/>
          <w:sz w:val="24"/>
          <w:szCs w:val="24"/>
        </w:rPr>
        <w:t xml:space="preserve"> искусств № 37</w:t>
      </w:r>
      <w:r w:rsidR="00EB55C2" w:rsidRPr="008720F9">
        <w:rPr>
          <w:rFonts w:ascii="Times New Roman" w:hAnsi="Times New Roman" w:cs="Times New Roman"/>
          <w:sz w:val="24"/>
          <w:szCs w:val="24"/>
        </w:rPr>
        <w:t>»</w:t>
      </w:r>
      <w:r w:rsidRPr="008720F9">
        <w:rPr>
          <w:rFonts w:ascii="Times New Roman" w:hAnsi="Times New Roman" w:cs="Times New Roman"/>
          <w:sz w:val="24"/>
          <w:szCs w:val="24"/>
        </w:rPr>
        <w:t xml:space="preserve"> имя                      </w:t>
      </w:r>
      <w:r w:rsidRPr="008720F9">
        <w:rPr>
          <w:rFonts w:ascii="Times New Roman" w:hAnsi="Times New Roman" w:cs="Times New Roman"/>
          <w:b/>
          <w:sz w:val="24"/>
          <w:szCs w:val="24"/>
        </w:rPr>
        <w:t>А.С. Даргомыжского</w:t>
      </w:r>
      <w:r w:rsidRPr="008720F9">
        <w:rPr>
          <w:rFonts w:ascii="Times New Roman" w:hAnsi="Times New Roman" w:cs="Times New Roman"/>
          <w:sz w:val="24"/>
          <w:szCs w:val="24"/>
        </w:rPr>
        <w:t>.</w:t>
      </w:r>
    </w:p>
    <w:p w:rsidR="00733BE3" w:rsidRPr="008720F9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33BE3" w:rsidRPr="008720F9" w:rsidRDefault="00733BE3" w:rsidP="00733BE3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8720F9">
        <w:rPr>
          <w:b/>
        </w:rPr>
        <w:t>Докладчик:</w:t>
      </w:r>
      <w:r w:rsidRPr="008720F9">
        <w:t xml:space="preserve"> Ерофеев Алексей Дмитриевич.</w:t>
      </w:r>
    </w:p>
    <w:p w:rsidR="00733BE3" w:rsidRPr="008720F9" w:rsidRDefault="00733BE3" w:rsidP="008D76AD">
      <w:pPr>
        <w:ind w:left="-284"/>
        <w:jc w:val="both"/>
        <w:rPr>
          <w:rFonts w:ascii="Times New Roman" w:hAnsi="Times New Roman"/>
          <w:sz w:val="24"/>
          <w:szCs w:val="24"/>
        </w:rPr>
      </w:pPr>
      <w:r w:rsidRPr="008720F9">
        <w:rPr>
          <w:rFonts w:ascii="Times New Roman" w:hAnsi="Times New Roman"/>
          <w:sz w:val="24"/>
          <w:szCs w:val="24"/>
        </w:rPr>
        <w:tab/>
      </w:r>
      <w:r w:rsidRPr="008720F9">
        <w:rPr>
          <w:rFonts w:ascii="Times New Roman" w:hAnsi="Times New Roman"/>
          <w:sz w:val="24"/>
          <w:szCs w:val="24"/>
        </w:rPr>
        <w:tab/>
        <w:t xml:space="preserve">В связи с обращением директора Санкт-Петербургского государственного бюджетного учреждения дополнительного образования </w:t>
      </w:r>
      <w:r w:rsidR="001C2F72" w:rsidRPr="008720F9">
        <w:rPr>
          <w:rFonts w:ascii="Times New Roman" w:hAnsi="Times New Roman"/>
          <w:sz w:val="24"/>
          <w:szCs w:val="24"/>
        </w:rPr>
        <w:t>«</w:t>
      </w:r>
      <w:r w:rsidRPr="008720F9">
        <w:rPr>
          <w:rFonts w:ascii="Times New Roman" w:hAnsi="Times New Roman"/>
          <w:sz w:val="24"/>
          <w:szCs w:val="24"/>
        </w:rPr>
        <w:t>Санкт-Петербургская детская школа искусств № 4</w:t>
      </w:r>
      <w:r w:rsidR="001C2F72" w:rsidRPr="008720F9">
        <w:rPr>
          <w:rFonts w:ascii="Times New Roman" w:hAnsi="Times New Roman"/>
          <w:sz w:val="24"/>
          <w:szCs w:val="24"/>
        </w:rPr>
        <w:t>»</w:t>
      </w:r>
      <w:r w:rsidRPr="008720F9">
        <w:rPr>
          <w:rFonts w:ascii="Times New Roman" w:hAnsi="Times New Roman"/>
          <w:sz w:val="24"/>
          <w:szCs w:val="24"/>
        </w:rPr>
        <w:t xml:space="preserve"> (далее – ДШИ № 4) Овчинникова А.В. Бюро Топонимической комиссии </w:t>
      </w:r>
      <w:r w:rsidRPr="008720F9">
        <w:rPr>
          <w:rFonts w:ascii="Times New Roman" w:hAnsi="Times New Roman"/>
          <w:sz w:val="24"/>
          <w:szCs w:val="24"/>
          <w:shd w:val="clear" w:color="auto" w:fill="FFFFFF"/>
        </w:rPr>
        <w:t>предлагает</w:t>
      </w:r>
      <w:r w:rsidRPr="008720F9">
        <w:rPr>
          <w:rFonts w:ascii="Times New Roman" w:hAnsi="Times New Roman"/>
          <w:sz w:val="24"/>
          <w:szCs w:val="24"/>
        </w:rPr>
        <w:t xml:space="preserve"> присвоить учреждению имя выдающегося дирижера</w:t>
      </w:r>
      <w:r w:rsidR="008D76AD" w:rsidRPr="008720F9">
        <w:rPr>
          <w:rFonts w:ascii="Times New Roman" w:hAnsi="Times New Roman"/>
          <w:sz w:val="24"/>
          <w:szCs w:val="24"/>
        </w:rPr>
        <w:t xml:space="preserve"> </w:t>
      </w:r>
      <w:r w:rsidRPr="008720F9">
        <w:rPr>
          <w:rFonts w:ascii="Times New Roman" w:hAnsi="Times New Roman"/>
          <w:sz w:val="24"/>
          <w:szCs w:val="24"/>
        </w:rPr>
        <w:t xml:space="preserve">Темирканова Ю.Х. </w:t>
      </w:r>
      <w:r w:rsidR="0024106B">
        <w:rPr>
          <w:rFonts w:ascii="Times New Roman" w:hAnsi="Times New Roman"/>
          <w:sz w:val="24"/>
          <w:szCs w:val="24"/>
        </w:rPr>
        <w:br/>
      </w:r>
      <w:r w:rsidRPr="008720F9">
        <w:rPr>
          <w:rFonts w:ascii="Times New Roman" w:hAnsi="Times New Roman"/>
          <w:sz w:val="24"/>
          <w:szCs w:val="24"/>
        </w:rPr>
        <w:t xml:space="preserve">(1938-2023), чье творчество было неразрывно связано с Ленинградом – Санкт-Петербургом, </w:t>
      </w:r>
      <w:r w:rsidR="00A85393">
        <w:rPr>
          <w:rFonts w:ascii="Times New Roman" w:hAnsi="Times New Roman"/>
          <w:sz w:val="24"/>
          <w:szCs w:val="24"/>
        </w:rPr>
        <w:t xml:space="preserve">      </w:t>
      </w:r>
      <w:r w:rsidRPr="008720F9">
        <w:rPr>
          <w:rFonts w:ascii="Times New Roman" w:hAnsi="Times New Roman"/>
          <w:sz w:val="24"/>
          <w:szCs w:val="24"/>
        </w:rPr>
        <w:t>с учетом практической деятельности по сохранению памяти</w:t>
      </w:r>
      <w:r w:rsidR="008D76AD" w:rsidRPr="008720F9">
        <w:rPr>
          <w:rFonts w:ascii="Times New Roman" w:hAnsi="Times New Roman"/>
          <w:sz w:val="24"/>
          <w:szCs w:val="24"/>
        </w:rPr>
        <w:t xml:space="preserve"> </w:t>
      </w:r>
      <w:r w:rsidRPr="008720F9">
        <w:rPr>
          <w:rFonts w:ascii="Times New Roman" w:hAnsi="Times New Roman"/>
          <w:sz w:val="24"/>
          <w:szCs w:val="24"/>
        </w:rPr>
        <w:t xml:space="preserve">о </w:t>
      </w:r>
      <w:proofErr w:type="spellStart"/>
      <w:r w:rsidRPr="008720F9">
        <w:rPr>
          <w:rFonts w:ascii="Times New Roman" w:hAnsi="Times New Roman"/>
          <w:sz w:val="24"/>
          <w:szCs w:val="24"/>
        </w:rPr>
        <w:t>Ю.Х.Темирканове</w:t>
      </w:r>
      <w:proofErr w:type="spellEnd"/>
      <w:r w:rsidRPr="008720F9">
        <w:rPr>
          <w:rFonts w:ascii="Times New Roman" w:hAnsi="Times New Roman"/>
          <w:sz w:val="24"/>
          <w:szCs w:val="24"/>
        </w:rPr>
        <w:t xml:space="preserve"> и его творчестве, которую осуществляет ДШИ № 4. В  ДШИ № 4 создана фотовыставка, посвященная Темирканову Ю.Х., которая станет основой тематического школьного музея, проведен музыкальный вечер памяти Темирканова Ю.Х., который станет ежегодным мероприятием, приуроченным к годовщине смерти маэстро,  проведен концерт «Приношение Юрию Темирканову» с участием студентов Санкт-Петербургской консерватории, планируется проведение других мероприятий, связанных с именем Темирканова Ю.Х.</w:t>
      </w:r>
    </w:p>
    <w:p w:rsidR="0079799D" w:rsidRPr="008720F9" w:rsidRDefault="0079799D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BE3" w:rsidRPr="008720F9" w:rsidRDefault="00733BE3" w:rsidP="00733BE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33BE3" w:rsidRPr="008720F9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 w:rsidRPr="008720F9">
        <w:rPr>
          <w:rFonts w:ascii="Times New Roman" w:hAnsi="Times New Roman" w:cs="Times New Roman"/>
          <w:sz w:val="24"/>
          <w:szCs w:val="24"/>
        </w:rPr>
        <w:t>19</w:t>
      </w:r>
    </w:p>
    <w:p w:rsidR="00733BE3" w:rsidRPr="008720F9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Против –  0</w:t>
      </w:r>
    </w:p>
    <w:p w:rsidR="00733BE3" w:rsidRPr="008720F9" w:rsidRDefault="00733BE3" w:rsidP="00733B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733BE3" w:rsidRPr="008720F9" w:rsidRDefault="00733BE3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6E45" w:rsidRPr="00A85393" w:rsidRDefault="00796E45" w:rsidP="00796E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8720F9">
        <w:rPr>
          <w:rFonts w:ascii="Times New Roman" w:hAnsi="Times New Roman" w:cs="Times New Roman"/>
          <w:sz w:val="24"/>
          <w:szCs w:val="24"/>
        </w:rPr>
        <w:t>Присвоить</w:t>
      </w:r>
      <w:r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>Санкт-Петербургскому</w:t>
      </w:r>
      <w:r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учреждению дополнительного образования </w:t>
      </w:r>
      <w:r w:rsidR="00EB55C2" w:rsidRPr="008720F9">
        <w:rPr>
          <w:rFonts w:ascii="Times New Roman" w:hAnsi="Times New Roman" w:cs="Times New Roman"/>
          <w:sz w:val="24"/>
          <w:szCs w:val="24"/>
        </w:rPr>
        <w:t>«</w:t>
      </w:r>
      <w:r w:rsidRPr="008720F9">
        <w:rPr>
          <w:rFonts w:ascii="Times New Roman" w:hAnsi="Times New Roman" w:cs="Times New Roman"/>
          <w:sz w:val="24"/>
          <w:szCs w:val="24"/>
        </w:rPr>
        <w:t>Санкт-Петербургск</w:t>
      </w:r>
      <w:r w:rsidR="00EB55C2" w:rsidRPr="008720F9">
        <w:rPr>
          <w:rFonts w:ascii="Times New Roman" w:hAnsi="Times New Roman" w:cs="Times New Roman"/>
          <w:sz w:val="24"/>
          <w:szCs w:val="24"/>
        </w:rPr>
        <w:t>ая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EB55C2" w:rsidRPr="008720F9">
        <w:rPr>
          <w:rFonts w:ascii="Times New Roman" w:hAnsi="Times New Roman" w:cs="Times New Roman"/>
          <w:sz w:val="24"/>
          <w:szCs w:val="24"/>
        </w:rPr>
        <w:t xml:space="preserve">детская </w:t>
      </w:r>
      <w:r w:rsidRPr="008720F9">
        <w:rPr>
          <w:rFonts w:ascii="Times New Roman" w:hAnsi="Times New Roman" w:cs="Times New Roman"/>
          <w:sz w:val="24"/>
          <w:szCs w:val="24"/>
        </w:rPr>
        <w:t>школ</w:t>
      </w:r>
      <w:r w:rsidR="00EB55C2" w:rsidRPr="008720F9">
        <w:rPr>
          <w:rFonts w:ascii="Times New Roman" w:hAnsi="Times New Roman" w:cs="Times New Roman"/>
          <w:sz w:val="24"/>
          <w:szCs w:val="24"/>
        </w:rPr>
        <w:t>а</w:t>
      </w:r>
      <w:r w:rsidRPr="008720F9">
        <w:rPr>
          <w:rFonts w:ascii="Times New Roman" w:hAnsi="Times New Roman" w:cs="Times New Roman"/>
          <w:sz w:val="24"/>
          <w:szCs w:val="24"/>
        </w:rPr>
        <w:t xml:space="preserve"> искусств № 4</w:t>
      </w:r>
      <w:r w:rsidR="00EB55C2" w:rsidRPr="008720F9">
        <w:rPr>
          <w:rFonts w:ascii="Times New Roman" w:hAnsi="Times New Roman" w:cs="Times New Roman"/>
          <w:sz w:val="24"/>
          <w:szCs w:val="24"/>
        </w:rPr>
        <w:t>»</w:t>
      </w:r>
      <w:r w:rsidRPr="008720F9">
        <w:rPr>
          <w:rFonts w:ascii="Times New Roman" w:hAnsi="Times New Roman" w:cs="Times New Roman"/>
          <w:sz w:val="24"/>
          <w:szCs w:val="24"/>
        </w:rPr>
        <w:t xml:space="preserve"> имя                      </w:t>
      </w:r>
      <w:r w:rsidRPr="00A85393">
        <w:rPr>
          <w:rFonts w:ascii="Times New Roman" w:hAnsi="Times New Roman" w:cs="Times New Roman"/>
          <w:sz w:val="24"/>
          <w:szCs w:val="24"/>
        </w:rPr>
        <w:t>Ю.Х. Темирканова.</w:t>
      </w:r>
    </w:p>
    <w:p w:rsidR="001B2148" w:rsidRDefault="001B2148" w:rsidP="00F8035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323CF" w:rsidRPr="00733BE3" w:rsidRDefault="0079799D" w:rsidP="00F8035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6D138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  <w:r w:rsidR="00F80350"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F80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23CF" w:rsidRPr="00E95C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СЛУШАЛИ:</w:t>
      </w:r>
      <w:r w:rsidR="00B323CF"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33BE3" w:rsidRPr="00733BE3">
        <w:rPr>
          <w:rFonts w:ascii="Times New Roman" w:hAnsi="Times New Roman" w:cs="Times New Roman"/>
          <w:b/>
          <w:sz w:val="24"/>
          <w:szCs w:val="24"/>
        </w:rPr>
        <w:t>Об изменениях описания границ элементов улично-дорожной сети                             Санкт-Петербурга.</w:t>
      </w:r>
    </w:p>
    <w:p w:rsidR="00B323CF" w:rsidRPr="00733BE3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B323CF" w:rsidP="0079799D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733BE3">
        <w:t>Алексеев Алексей Юрьевич</w:t>
      </w:r>
      <w:r w:rsidR="0079799D">
        <w:t>.</w:t>
      </w:r>
    </w:p>
    <w:p w:rsidR="0079799D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99D">
        <w:rPr>
          <w:rFonts w:ascii="Times New Roman" w:hAnsi="Times New Roman" w:cs="Times New Roman"/>
          <w:sz w:val="24"/>
          <w:szCs w:val="24"/>
        </w:rPr>
        <w:t>В целях актуализации</w:t>
      </w:r>
      <w:r w:rsidRPr="007979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799D">
        <w:rPr>
          <w:rFonts w:ascii="Times New Roman" w:hAnsi="Times New Roman" w:cs="Times New Roman"/>
          <w:sz w:val="24"/>
          <w:szCs w:val="24"/>
        </w:rPr>
        <w:t>описания границ элементов улично-дорожной сети Бюро Топонимической комиссии предлагает внести следующие изменения в описание границ элементов улично-дорожной сети, расположенных на территории Санкт-Петербурга: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539"/>
        <w:gridCol w:w="2648"/>
        <w:gridCol w:w="2326"/>
      </w:tblGrid>
      <w:tr w:rsidR="0079799D" w:rsidRPr="00C001D3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8720F9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0F9">
              <w:rPr>
                <w:rFonts w:ascii="Times New Roman" w:hAnsi="Times New Roman" w:cs="Times New Roman"/>
                <w:sz w:val="24"/>
                <w:szCs w:val="24"/>
              </w:rPr>
              <w:t>Александровская ул. (Озерки)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8720F9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0F9">
              <w:rPr>
                <w:rFonts w:ascii="Times New Roman" w:hAnsi="Times New Roman" w:cs="Times New Roman"/>
                <w:sz w:val="24"/>
                <w:szCs w:val="24"/>
              </w:rPr>
              <w:t>от Выборгского шоссе до Верхнего озера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8720F9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0F9">
              <w:rPr>
                <w:rFonts w:ascii="Times New Roman" w:hAnsi="Times New Roman" w:cs="Times New Roman"/>
                <w:sz w:val="24"/>
                <w:szCs w:val="24"/>
              </w:rPr>
              <w:t>от Выборгского шоссе до Верхнего Суздальского озера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6AD" w:rsidRPr="008720F9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0F9">
              <w:rPr>
                <w:rFonts w:ascii="Times New Roman" w:hAnsi="Times New Roman" w:cs="Times New Roman"/>
                <w:sz w:val="24"/>
                <w:szCs w:val="24"/>
              </w:rPr>
              <w:t xml:space="preserve">некорректное наименование </w:t>
            </w:r>
            <w:r w:rsidR="008D76AD" w:rsidRPr="008720F9">
              <w:rPr>
                <w:rFonts w:ascii="Times New Roman" w:hAnsi="Times New Roman" w:cs="Times New Roman"/>
                <w:sz w:val="24"/>
                <w:szCs w:val="24"/>
              </w:rPr>
              <w:t>географического</w:t>
            </w:r>
          </w:p>
          <w:p w:rsidR="0079799D" w:rsidRPr="008720F9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0F9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ул. Восстания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пл. Восстания до Кирочной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Невского пр. до Кирочной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RPr="00411513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ул. Лабутина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Лермонтовского пр. до дома № 185 по наб. р. Фонтанки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Лермонтовского пр. за Калинкин пер.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некорректный адрес</w:t>
            </w:r>
          </w:p>
        </w:tc>
      </w:tr>
      <w:tr w:rsidR="0079799D" w:rsidRPr="00917678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Московская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между Московским пр., Авиационной ул. и Алтайской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между Московским пр., Авиационной ул., Демонстрационным проездом и </w:t>
            </w:r>
          </w:p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Алтайской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местонахождение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Мытнинская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2-й Советской ул. и пр. Бакунина до ул. Моисеенко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2-й Советской ул. до ул. Моисеенко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RPr="00411513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2-я Советская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от Лиговского пр. до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Мытнинской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 и пр. Бакунина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Лиговского пр. до </w:t>
            </w:r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пр. Бакунина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фактическое </w:t>
            </w:r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прохождение</w:t>
            </w:r>
          </w:p>
        </w:tc>
      </w:tr>
      <w:tr w:rsidR="0079799D" w:rsidRPr="00411513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Театральная пл.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между ул. Декабристов, </w:t>
            </w:r>
          </w:p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ул. Глинки и </w:t>
            </w:r>
          </w:p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наб. Крюкова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между наб. Крюкова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., наб.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. Грибоедова и ул. Декабристов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RPr="00411513" w:rsidTr="0079799D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Бронетанковая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Нагорной ул. (фактически от пр. Ленина)</w:t>
            </w:r>
            <w:r w:rsidR="008D76AD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 ул. Спирина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пр. Ленина до ул. Спирина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RPr="00411513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Телеграфная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Боровой ул. до дома № 23 по Центральной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Боровой ул. за ул. Чапаева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Tr="0079799D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г. Павловск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Красногвардейская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от ул. Обороны в направлении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Надгорной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от ул. Обороны до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Надгорной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ул. Круглый Пруд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2-й Краснофлотской ул. до ул. Чернышевского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ул. Луначарского до ул. Луначарского вокруг Круглого пруда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Tr="0079799D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79799D" w:rsidRPr="00530E58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ул. Юты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Бондаровской</w:t>
            </w:r>
            <w:proofErr w:type="spellEnd"/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от Парковой ул. до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Луизинской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Луизинской</w:t>
            </w:r>
            <w:proofErr w:type="spellEnd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 ул.  до Ропшинского шоссе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согласно утвержденному ППТ линейного объекта</w:t>
            </w:r>
          </w:p>
        </w:tc>
      </w:tr>
      <w:tr w:rsidR="0079799D" w:rsidRPr="00F40ED7" w:rsidTr="0079799D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</w:p>
        </w:tc>
      </w:tr>
      <w:tr w:rsidR="0079799D" w:rsidRPr="00F40ED7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параллельно линии Финляндской ж. д. до ул. Горького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ул. Труда до ул. Горького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  <w:tr w:rsidR="0079799D" w:rsidRPr="00F40ED7" w:rsidTr="0079799D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ул. Чкалова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Горского шоссе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за ул. Дружбы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99D" w:rsidRPr="0079799D" w:rsidRDefault="0079799D" w:rsidP="009E4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99D">
              <w:rPr>
                <w:rFonts w:ascii="Times New Roman" w:hAnsi="Times New Roman" w:cs="Times New Roman"/>
                <w:sz w:val="24"/>
                <w:szCs w:val="24"/>
              </w:rPr>
              <w:t>фактическое прохождение</w:t>
            </w:r>
          </w:p>
        </w:tc>
      </w:tr>
    </w:tbl>
    <w:p w:rsidR="0079799D" w:rsidRPr="0079799D" w:rsidRDefault="0079799D" w:rsidP="007979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96E45">
        <w:rPr>
          <w:rFonts w:ascii="Times New Roman" w:hAnsi="Times New Roman" w:cs="Times New Roman"/>
          <w:sz w:val="24"/>
          <w:szCs w:val="24"/>
        </w:rPr>
        <w:t>19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22405">
        <w:rPr>
          <w:rFonts w:ascii="Times New Roman" w:hAnsi="Times New Roman" w:cs="Times New Roman"/>
          <w:sz w:val="24"/>
          <w:szCs w:val="24"/>
        </w:rPr>
        <w:t>0</w:t>
      </w: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2405">
        <w:rPr>
          <w:rFonts w:ascii="Times New Roman" w:hAnsi="Times New Roman" w:cs="Times New Roman"/>
          <w:sz w:val="24"/>
          <w:szCs w:val="24"/>
        </w:rPr>
        <w:t>0</w:t>
      </w:r>
    </w:p>
    <w:p w:rsidR="00B323CF" w:rsidRPr="00102F87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21F15" w:rsidRPr="008720F9" w:rsidRDefault="00B323CF" w:rsidP="00421F1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21F15" w:rsidRPr="008720F9">
        <w:rPr>
          <w:rFonts w:ascii="Times New Roman" w:hAnsi="Times New Roman" w:cs="Times New Roman"/>
          <w:sz w:val="24"/>
          <w:szCs w:val="24"/>
        </w:rPr>
        <w:t>Внести изменения в описание границ элементов улично-дорожной сети, расположенных на территории Санкт-Петербурга, установив их в следующей редакции:</w:t>
      </w:r>
    </w:p>
    <w:p w:rsidR="00421F15" w:rsidRPr="008720F9" w:rsidRDefault="00421F15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Александровская ул. (Озерки) – от Выборгского шоссе до Верхнего Суздальского оз</w:t>
      </w:r>
      <w:r w:rsidR="00267F86" w:rsidRPr="008720F9">
        <w:rPr>
          <w:rFonts w:ascii="Times New Roman" w:hAnsi="Times New Roman" w:cs="Times New Roman"/>
          <w:sz w:val="24"/>
          <w:szCs w:val="24"/>
        </w:rPr>
        <w:t>ера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421F15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ул. Восстания – от Невского пр. до Кирочной ул.;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ул. Лабутина – от Лермонтовского пр. за Калинкин пер.;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Московская пл. – между Московским пр., Авиационной ул., Демонстрационным проездом и Алтайской ул.;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Мытнинская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– от 2-й Советской ул. до ул. Моисеенко;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2-я Советская ул. – от Лиговского пр. до пр. Бакунина;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Театральная пл. – между наб. Крюкова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., наб.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. Грибоедова и ул. Декабристов;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Бронетанковая ул.– от пр. Ленина до ул. Спирина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(г. Красное Село)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Телеграфная ул.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>– от Боровой ул. за ул. Чапаева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(г. Красное Село)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Красногвардейская ул.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 xml:space="preserve">– от ул. Обороны до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Надгорной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(г. Павловск)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ул. Круглый Пруд – от ул. Луначарского до ул. Луначарского вокруг Круглого пруда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8D76AD" w:rsidRPr="008720F9">
        <w:rPr>
          <w:rFonts w:ascii="Times New Roman" w:hAnsi="Times New Roman" w:cs="Times New Roman"/>
          <w:sz w:val="24"/>
          <w:szCs w:val="24"/>
        </w:rPr>
        <w:lastRenderedPageBreak/>
        <w:t>(г. Павловск)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ул. Юты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– от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Луизинской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ул. до Ропшинского шоссе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(г. Петергоф)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267F86" w:rsidRPr="008720F9" w:rsidRDefault="00267F86" w:rsidP="00421F15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Железнодорожная ул.– от ул. Труда до ул. Горького</w:t>
      </w:r>
      <w:r w:rsidR="008D76AD" w:rsidRPr="008720F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D76AD" w:rsidRPr="008720F9">
        <w:rPr>
          <w:rFonts w:ascii="Times New Roman" w:hAnsi="Times New Roman" w:cs="Times New Roman"/>
          <w:sz w:val="24"/>
          <w:szCs w:val="24"/>
        </w:rPr>
        <w:t>пос</w:t>
      </w:r>
      <w:proofErr w:type="spellEnd"/>
      <w:r w:rsidR="008D76AD" w:rsidRPr="00872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6AD" w:rsidRPr="008720F9">
        <w:rPr>
          <w:rFonts w:ascii="Times New Roman" w:hAnsi="Times New Roman" w:cs="Times New Roman"/>
          <w:sz w:val="24"/>
          <w:szCs w:val="24"/>
        </w:rPr>
        <w:t>Левашово</w:t>
      </w:r>
      <w:proofErr w:type="spellEnd"/>
      <w:r w:rsidR="008D76AD" w:rsidRPr="008720F9">
        <w:rPr>
          <w:rFonts w:ascii="Times New Roman" w:hAnsi="Times New Roman" w:cs="Times New Roman"/>
          <w:sz w:val="24"/>
          <w:szCs w:val="24"/>
        </w:rPr>
        <w:t>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5F181E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у</w:t>
      </w:r>
      <w:r w:rsidR="00267F86" w:rsidRPr="008720F9">
        <w:rPr>
          <w:rFonts w:ascii="Times New Roman" w:hAnsi="Times New Roman" w:cs="Times New Roman"/>
          <w:sz w:val="24"/>
          <w:szCs w:val="24"/>
        </w:rPr>
        <w:t>л. Чкалова– от Железнодорожной ул. за ул. Дружбы</w:t>
      </w:r>
      <w:r w:rsidRPr="008720F9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Левашово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).</w:t>
      </w:r>
    </w:p>
    <w:p w:rsidR="008F49E9" w:rsidRDefault="008F49E9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79799D" w:rsidRDefault="0079799D" w:rsidP="006D1382">
      <w:pPr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9799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ЛУШАЛИ</w:t>
      </w:r>
      <w:r w:rsidRPr="0079799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24106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79799D">
        <w:rPr>
          <w:rFonts w:ascii="Times New Roman" w:hAnsi="Times New Roman" w:cs="Times New Roman"/>
          <w:b/>
          <w:sz w:val="24"/>
          <w:szCs w:val="24"/>
        </w:rPr>
        <w:t>О внесении изменений в Реестр наименований элементов улично</w:t>
      </w:r>
      <w:r w:rsidRPr="0079799D">
        <w:rPr>
          <w:rFonts w:ascii="Times New Roman" w:hAnsi="Times New Roman" w:cs="Times New Roman"/>
          <w:b/>
          <w:sz w:val="24"/>
          <w:szCs w:val="24"/>
        </w:rPr>
        <w:noBreakHyphen/>
        <w:t>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Санкт-Петербурга.</w:t>
      </w:r>
    </w:p>
    <w:p w:rsidR="0079799D" w:rsidRDefault="0079799D" w:rsidP="0079799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99D" w:rsidRPr="0079799D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Докладчик:</w:t>
      </w:r>
      <w:r w:rsidRPr="007979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Алексеев Але</w:t>
      </w:r>
      <w:r w:rsid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79799D">
        <w:rPr>
          <w:rFonts w:ascii="Times New Roman" w:hAnsi="Times New Roman" w:cs="Times New Roman"/>
          <w:sz w:val="24"/>
          <w:szCs w:val="24"/>
          <w:shd w:val="clear" w:color="auto" w:fill="FFFFFF"/>
        </w:rPr>
        <w:t>сей Юрьевич.</w:t>
      </w:r>
    </w:p>
    <w:p w:rsidR="0079799D" w:rsidRPr="0079799D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99D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внести следующие изменения в приложение к постановлению Правительства Санкт-Петербурга от 06.02.2006 № 117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799D">
        <w:rPr>
          <w:rFonts w:ascii="Times New Roman" w:hAnsi="Times New Roman" w:cs="Times New Roman"/>
          <w:sz w:val="24"/>
          <w:szCs w:val="24"/>
        </w:rPr>
        <w:t xml:space="preserve">      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79799D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Реестр):</w:t>
      </w:r>
    </w:p>
    <w:p w:rsidR="0079799D" w:rsidRPr="0079799D" w:rsidRDefault="0079799D" w:rsidP="0079799D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1.</w:t>
      </w:r>
      <w:r w:rsidRPr="00CC78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720F9">
        <w:rPr>
          <w:rFonts w:ascii="Times New Roman" w:hAnsi="Times New Roman" w:cs="Times New Roman"/>
          <w:sz w:val="24"/>
          <w:szCs w:val="24"/>
        </w:rPr>
        <w:t>В таблице 3 Реестра дату присвоения наименования пер. Крылова изложить</w:t>
      </w:r>
      <w:r w:rsidRPr="008720F9">
        <w:rPr>
          <w:rFonts w:ascii="Times New Roman" w:hAnsi="Times New Roman" w:cs="Times New Roman"/>
          <w:sz w:val="24"/>
          <w:szCs w:val="24"/>
        </w:rPr>
        <w:br/>
        <w:t>в редакции «20 ноября 1944 г.».</w:t>
      </w: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2. В подразделе «г. Кронштадт» таблицы 4 Реестра дату присвоения наименования Ленинградской ул. изложить в редакции «9 февраля 1924 г.».</w:t>
      </w: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3. В подразделе «г. Петергоф» таблицы 4 Реестра дату присвоения наименования </w:t>
      </w:r>
      <w:r w:rsidRPr="008720F9">
        <w:rPr>
          <w:rFonts w:ascii="Times New Roman" w:hAnsi="Times New Roman" w:cs="Times New Roman"/>
          <w:sz w:val="24"/>
          <w:szCs w:val="24"/>
        </w:rPr>
        <w:br/>
        <w:t xml:space="preserve">ул. Юты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изложить в редакции «25 марта 1964 г.».</w:t>
      </w: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4. В подразделе «пос. </w:t>
      </w:r>
      <w:proofErr w:type="spellStart"/>
      <w:r w:rsidRPr="008720F9">
        <w:rPr>
          <w:rFonts w:ascii="Times New Roman" w:hAnsi="Times New Roman" w:cs="Times New Roman"/>
          <w:sz w:val="24"/>
          <w:szCs w:val="24"/>
        </w:rPr>
        <w:t>Металлострой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» таблицы 4 Реестра дату присвоения наименований ул. Максима Горького и Пионерской ул. исключить. </w:t>
      </w: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5. В таблице 5 Реестра дату присвоения наименования Демидова моста изложить </w:t>
      </w:r>
      <w:r w:rsidRPr="008720F9">
        <w:rPr>
          <w:rFonts w:ascii="Times New Roman" w:hAnsi="Times New Roman" w:cs="Times New Roman"/>
          <w:sz w:val="24"/>
          <w:szCs w:val="24"/>
        </w:rPr>
        <w:br/>
        <w:t>в редакции «19 января 1895 г.».</w:t>
      </w: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6. Дополнить Реестр разделом «Наименования </w:t>
      </w:r>
      <w:r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территорий </w:t>
      </w:r>
      <w:r w:rsidRPr="008720F9">
        <w:rPr>
          <w:rFonts w:ascii="Times New Roman" w:hAnsi="Times New Roman" w:cs="Times New Roman"/>
          <w:sz w:val="24"/>
          <w:szCs w:val="24"/>
        </w:rPr>
        <w:t>садоводческих некоммерческих товариществ</w:t>
      </w:r>
      <w:r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 и элементов улично-дорожной сети, используемых в качестве </w:t>
      </w:r>
      <w:proofErr w:type="spellStart"/>
      <w:r w:rsidRPr="008720F9">
        <w:rPr>
          <w:rFonts w:ascii="Times New Roman" w:hAnsi="Times New Roman" w:cs="Times New Roman"/>
          <w:sz w:val="24"/>
          <w:szCs w:val="24"/>
          <w:lang w:eastAsia="tr-TR"/>
        </w:rPr>
        <w:t>адресообразующих</w:t>
      </w:r>
      <w:proofErr w:type="spellEnd"/>
      <w:r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 элементов на таких территориях», в целях отображения в Реестре всех </w:t>
      </w:r>
      <w:proofErr w:type="spellStart"/>
      <w:r w:rsidRPr="008720F9">
        <w:rPr>
          <w:rFonts w:ascii="Times New Roman" w:hAnsi="Times New Roman" w:cs="Times New Roman"/>
          <w:sz w:val="24"/>
          <w:szCs w:val="24"/>
          <w:lang w:eastAsia="tr-TR"/>
        </w:rPr>
        <w:t>адресообразующих</w:t>
      </w:r>
      <w:proofErr w:type="spellEnd"/>
      <w:r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 элементов, относящихся к территориям </w:t>
      </w:r>
      <w:r w:rsidR="008D76AD" w:rsidRPr="008720F9">
        <w:rPr>
          <w:rFonts w:ascii="Times New Roman" w:hAnsi="Times New Roman" w:cs="Times New Roman"/>
          <w:sz w:val="24"/>
          <w:szCs w:val="24"/>
          <w:lang w:eastAsia="tr-TR"/>
        </w:rPr>
        <w:t>СНТ</w:t>
      </w:r>
      <w:r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 Санкт-Петербурга.</w:t>
      </w:r>
      <w:r w:rsidR="008D76AD" w:rsidRPr="008720F9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</w:p>
    <w:p w:rsidR="0079799D" w:rsidRDefault="0079799D" w:rsidP="0079799D">
      <w:pPr>
        <w:ind w:left="-284" w:firstLine="708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:rsidR="0079799D" w:rsidRDefault="0079799D" w:rsidP="007979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9799D" w:rsidRPr="00922014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67F86">
        <w:rPr>
          <w:rFonts w:ascii="Times New Roman" w:hAnsi="Times New Roman" w:cs="Times New Roman"/>
          <w:sz w:val="24"/>
          <w:szCs w:val="24"/>
        </w:rPr>
        <w:t>19</w:t>
      </w:r>
    </w:p>
    <w:p w:rsidR="0079799D" w:rsidRPr="00922014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9799D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799D" w:rsidRPr="00102F87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9799D" w:rsidRPr="008720F9" w:rsidRDefault="0079799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267F86" w:rsidRPr="008720F9">
        <w:rPr>
          <w:rFonts w:ascii="Times New Roman" w:hAnsi="Times New Roman" w:cs="Times New Roman"/>
          <w:sz w:val="24"/>
          <w:szCs w:val="24"/>
        </w:rPr>
        <w:t>Внести</w:t>
      </w:r>
      <w:r w:rsidR="00CC788D"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267F86" w:rsidRPr="008720F9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="00267F86" w:rsidRPr="008720F9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</w:t>
      </w:r>
      <w:r w:rsidR="00CC788D" w:rsidRPr="008720F9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  <w:r w:rsidR="00267F86" w:rsidRPr="008720F9">
        <w:rPr>
          <w:rFonts w:ascii="Times New Roman" w:hAnsi="Times New Roman" w:cs="Times New Roman"/>
          <w:sz w:val="24"/>
          <w:szCs w:val="24"/>
        </w:rPr>
        <w:t>:</w:t>
      </w:r>
    </w:p>
    <w:p w:rsidR="00CC788D" w:rsidRPr="008720F9" w:rsidRDefault="00CC788D" w:rsidP="007979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67F86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1. В</w:t>
      </w:r>
      <w:r w:rsidR="00267F86" w:rsidRPr="008720F9">
        <w:rPr>
          <w:rFonts w:ascii="Times New Roman" w:hAnsi="Times New Roman" w:cs="Times New Roman"/>
          <w:sz w:val="24"/>
          <w:szCs w:val="24"/>
        </w:rPr>
        <w:t xml:space="preserve"> таблице 3 Реестра дату присвоения наименования пер. Крылова изложить</w:t>
      </w:r>
      <w:r w:rsidR="00267F86" w:rsidRPr="008720F9">
        <w:rPr>
          <w:rFonts w:ascii="Times New Roman" w:hAnsi="Times New Roman" w:cs="Times New Roman"/>
          <w:sz w:val="24"/>
          <w:szCs w:val="24"/>
        </w:rPr>
        <w:br/>
        <w:t>в редакции «20 ноября 1944 г.»</w:t>
      </w:r>
      <w:r w:rsidR="00320208" w:rsidRPr="008720F9">
        <w:rPr>
          <w:rFonts w:ascii="Times New Roman" w:hAnsi="Times New Roman" w:cs="Times New Roman"/>
          <w:sz w:val="24"/>
          <w:szCs w:val="24"/>
        </w:rPr>
        <w:t>.</w:t>
      </w:r>
    </w:p>
    <w:p w:rsidR="005F2230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 xml:space="preserve">2. В </w:t>
      </w:r>
      <w:r w:rsidR="005F2230" w:rsidRPr="008720F9">
        <w:rPr>
          <w:rFonts w:ascii="Times New Roman" w:hAnsi="Times New Roman" w:cs="Times New Roman"/>
          <w:sz w:val="24"/>
          <w:szCs w:val="24"/>
        </w:rPr>
        <w:t>подразделе «г. Кронштадт» таблицы 4 Реестра дату присвоения наименования Ленинградской ул. изложить в редакции «9 февраля 1924 г.»</w:t>
      </w:r>
      <w:r w:rsidR="00320208" w:rsidRPr="008720F9">
        <w:rPr>
          <w:rFonts w:ascii="Times New Roman" w:hAnsi="Times New Roman" w:cs="Times New Roman"/>
          <w:sz w:val="24"/>
          <w:szCs w:val="24"/>
        </w:rPr>
        <w:t>.</w:t>
      </w:r>
    </w:p>
    <w:p w:rsidR="005F2230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lastRenderedPageBreak/>
        <w:t>3. В</w:t>
      </w:r>
      <w:r w:rsidR="005F2230" w:rsidRPr="008720F9">
        <w:rPr>
          <w:rFonts w:ascii="Times New Roman" w:hAnsi="Times New Roman" w:cs="Times New Roman"/>
          <w:sz w:val="24"/>
          <w:szCs w:val="24"/>
        </w:rPr>
        <w:t xml:space="preserve"> подразделе «г. Петергоф» таблицы 4 Реестра дату присвоения наименования </w:t>
      </w:r>
      <w:r w:rsidR="005F2230" w:rsidRPr="008720F9">
        <w:rPr>
          <w:rFonts w:ascii="Times New Roman" w:hAnsi="Times New Roman" w:cs="Times New Roman"/>
          <w:sz w:val="24"/>
          <w:szCs w:val="24"/>
        </w:rPr>
        <w:br/>
        <w:t xml:space="preserve">ул. Юты </w:t>
      </w:r>
      <w:proofErr w:type="spellStart"/>
      <w:r w:rsidR="005F2230" w:rsidRPr="008720F9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="005F2230" w:rsidRPr="008720F9">
        <w:rPr>
          <w:rFonts w:ascii="Times New Roman" w:hAnsi="Times New Roman" w:cs="Times New Roman"/>
          <w:sz w:val="24"/>
          <w:szCs w:val="24"/>
        </w:rPr>
        <w:t xml:space="preserve"> изложить в редакции «25 марта 1964 г.»</w:t>
      </w:r>
      <w:r w:rsidR="00320208" w:rsidRPr="008720F9">
        <w:rPr>
          <w:rFonts w:ascii="Times New Roman" w:hAnsi="Times New Roman" w:cs="Times New Roman"/>
          <w:sz w:val="24"/>
          <w:szCs w:val="24"/>
        </w:rPr>
        <w:t>.</w:t>
      </w:r>
    </w:p>
    <w:p w:rsidR="005F2230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4. В</w:t>
      </w:r>
      <w:r w:rsidR="005F2230" w:rsidRPr="008720F9">
        <w:rPr>
          <w:rFonts w:ascii="Times New Roman" w:hAnsi="Times New Roman" w:cs="Times New Roman"/>
          <w:sz w:val="24"/>
          <w:szCs w:val="24"/>
        </w:rPr>
        <w:t xml:space="preserve"> подразделе «пос. </w:t>
      </w:r>
      <w:proofErr w:type="spellStart"/>
      <w:r w:rsidR="005F2230" w:rsidRPr="008720F9">
        <w:rPr>
          <w:rFonts w:ascii="Times New Roman" w:hAnsi="Times New Roman" w:cs="Times New Roman"/>
          <w:sz w:val="24"/>
          <w:szCs w:val="24"/>
        </w:rPr>
        <w:t>Металлострой</w:t>
      </w:r>
      <w:proofErr w:type="spellEnd"/>
      <w:r w:rsidR="005F2230" w:rsidRPr="008720F9">
        <w:rPr>
          <w:rFonts w:ascii="Times New Roman" w:hAnsi="Times New Roman" w:cs="Times New Roman"/>
          <w:sz w:val="24"/>
          <w:szCs w:val="24"/>
        </w:rPr>
        <w:t>» таблицы 4 Реестра дату присвоения наименований ул. Максима Горького и Пионерской ул. исключить</w:t>
      </w:r>
      <w:r w:rsidR="00320208" w:rsidRPr="008720F9">
        <w:rPr>
          <w:rFonts w:ascii="Times New Roman" w:hAnsi="Times New Roman" w:cs="Times New Roman"/>
          <w:sz w:val="24"/>
          <w:szCs w:val="24"/>
        </w:rPr>
        <w:t>.</w:t>
      </w:r>
    </w:p>
    <w:p w:rsidR="005F2230" w:rsidRPr="008720F9" w:rsidRDefault="008D76AD" w:rsidP="00267F8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t>5. В</w:t>
      </w:r>
      <w:r w:rsidR="005F2230" w:rsidRPr="008720F9">
        <w:rPr>
          <w:rFonts w:ascii="Times New Roman" w:hAnsi="Times New Roman" w:cs="Times New Roman"/>
          <w:sz w:val="24"/>
          <w:szCs w:val="24"/>
        </w:rPr>
        <w:t xml:space="preserve"> таблице 5 Реестра дату присвоения наименования Демидова моста изложить </w:t>
      </w:r>
      <w:r w:rsidR="005F2230" w:rsidRPr="008720F9">
        <w:rPr>
          <w:rFonts w:ascii="Times New Roman" w:hAnsi="Times New Roman" w:cs="Times New Roman"/>
          <w:sz w:val="24"/>
          <w:szCs w:val="24"/>
        </w:rPr>
        <w:br/>
        <w:t>в редакции «19 января 1895 г.»</w:t>
      </w:r>
      <w:r w:rsidR="00320208" w:rsidRPr="008720F9">
        <w:rPr>
          <w:rFonts w:ascii="Times New Roman" w:hAnsi="Times New Roman" w:cs="Times New Roman"/>
          <w:sz w:val="24"/>
          <w:szCs w:val="24"/>
        </w:rPr>
        <w:t>.</w:t>
      </w:r>
    </w:p>
    <w:p w:rsidR="00CC788D" w:rsidRPr="008720F9" w:rsidRDefault="00320208" w:rsidP="00CC788D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sz w:val="24"/>
          <w:szCs w:val="24"/>
        </w:rPr>
        <w:t>6. Д</w:t>
      </w:r>
      <w:r w:rsidR="005F2230" w:rsidRPr="008720F9">
        <w:rPr>
          <w:rFonts w:ascii="Times New Roman" w:hAnsi="Times New Roman" w:cs="Times New Roman"/>
          <w:sz w:val="24"/>
          <w:szCs w:val="24"/>
        </w:rPr>
        <w:t>ополнить Реестр разделом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="00CC788D" w:rsidRPr="008720F9">
        <w:rPr>
          <w:rFonts w:ascii="Times New Roman" w:hAnsi="Times New Roman" w:cs="Times New Roman"/>
          <w:sz w:val="24"/>
          <w:szCs w:val="24"/>
        </w:rPr>
        <w:t xml:space="preserve">следующего содержания: </w:t>
      </w:r>
    </w:p>
    <w:p w:rsidR="00CC788D" w:rsidRPr="00CC788D" w:rsidRDefault="00CC788D" w:rsidP="00CC788D">
      <w:pPr>
        <w:ind w:left="-284" w:firstLine="710"/>
        <w:jc w:val="both"/>
        <w:rPr>
          <w:rFonts w:ascii="Times New Roman" w:hAnsi="Times New Roman" w:cs="Times New Roman"/>
          <w:b/>
          <w:sz w:val="24"/>
          <w:szCs w:val="24"/>
          <w:lang w:eastAsia="tr-TR"/>
        </w:rPr>
      </w:pPr>
      <w:r w:rsidRPr="00CC788D">
        <w:rPr>
          <w:rFonts w:ascii="Times New Roman" w:hAnsi="Times New Roman" w:cs="Times New Roman"/>
          <w:b/>
          <w:sz w:val="24"/>
          <w:szCs w:val="24"/>
        </w:rPr>
        <w:t xml:space="preserve">«3-1. Наименования </w:t>
      </w:r>
      <w:r w:rsidRPr="00CC788D">
        <w:rPr>
          <w:rFonts w:ascii="Times New Roman" w:hAnsi="Times New Roman" w:cs="Times New Roman"/>
          <w:b/>
          <w:sz w:val="24"/>
          <w:szCs w:val="24"/>
          <w:lang w:eastAsia="tr-TR"/>
        </w:rPr>
        <w:t xml:space="preserve">территорий </w:t>
      </w:r>
      <w:r w:rsidRPr="00CC788D">
        <w:rPr>
          <w:rFonts w:ascii="Times New Roman" w:hAnsi="Times New Roman" w:cs="Times New Roman"/>
          <w:b/>
          <w:sz w:val="24"/>
          <w:szCs w:val="24"/>
        </w:rPr>
        <w:t>садоводческих некоммерческих товариществ</w:t>
      </w:r>
      <w:r w:rsidRPr="00CC788D">
        <w:rPr>
          <w:rFonts w:ascii="Times New Roman" w:hAnsi="Times New Roman" w:cs="Times New Roman"/>
          <w:b/>
          <w:sz w:val="24"/>
          <w:szCs w:val="24"/>
          <w:lang w:eastAsia="tr-TR"/>
        </w:rPr>
        <w:t xml:space="preserve"> и элементов улично-дорожной сети, используемых в качестве </w:t>
      </w:r>
      <w:proofErr w:type="spellStart"/>
      <w:r w:rsidRPr="00CC788D">
        <w:rPr>
          <w:rFonts w:ascii="Times New Roman" w:hAnsi="Times New Roman" w:cs="Times New Roman"/>
          <w:b/>
          <w:sz w:val="24"/>
          <w:szCs w:val="24"/>
          <w:lang w:eastAsia="tr-TR"/>
        </w:rPr>
        <w:t>адресообразующих</w:t>
      </w:r>
      <w:proofErr w:type="spellEnd"/>
      <w:r w:rsidRPr="00CC788D">
        <w:rPr>
          <w:rFonts w:ascii="Times New Roman" w:hAnsi="Times New Roman" w:cs="Times New Roman"/>
          <w:b/>
          <w:sz w:val="24"/>
          <w:szCs w:val="24"/>
          <w:lang w:eastAsia="tr-TR"/>
        </w:rPr>
        <w:t xml:space="preserve"> элементов на таких территориях.</w:t>
      </w:r>
    </w:p>
    <w:p w:rsidR="00CC788D" w:rsidRPr="00CC788D" w:rsidRDefault="00CC788D" w:rsidP="008720F9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C788D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Pr="00CC788D">
        <w:rPr>
          <w:rFonts w:ascii="Times New Roman" w:hAnsi="Times New Roman" w:cs="Times New Roman"/>
          <w:sz w:val="24"/>
          <w:szCs w:val="24"/>
          <w:lang w:eastAsia="tr-TR"/>
        </w:rPr>
        <w:t xml:space="preserve">территорий </w:t>
      </w:r>
      <w:r w:rsidRPr="00CC788D">
        <w:rPr>
          <w:rFonts w:ascii="Times New Roman" w:hAnsi="Times New Roman" w:cs="Times New Roman"/>
          <w:sz w:val="24"/>
          <w:szCs w:val="24"/>
        </w:rPr>
        <w:t>садоводческих некоммерческих товариществ</w:t>
      </w:r>
      <w:r w:rsidRPr="00CC788D">
        <w:rPr>
          <w:rFonts w:ascii="Times New Roman" w:hAnsi="Times New Roman" w:cs="Times New Roman"/>
          <w:sz w:val="24"/>
          <w:szCs w:val="24"/>
          <w:lang w:eastAsia="tr-TR"/>
        </w:rPr>
        <w:t xml:space="preserve">, расположенных на территории Санкт-Петербурга, и наименования элементов улично-дорожной сети, используемых в качестве </w:t>
      </w:r>
      <w:proofErr w:type="spellStart"/>
      <w:r w:rsidRPr="00CC788D">
        <w:rPr>
          <w:rFonts w:ascii="Times New Roman" w:hAnsi="Times New Roman" w:cs="Times New Roman"/>
          <w:sz w:val="24"/>
          <w:szCs w:val="24"/>
          <w:lang w:eastAsia="tr-TR"/>
        </w:rPr>
        <w:t>адресообразующих</w:t>
      </w:r>
      <w:proofErr w:type="spellEnd"/>
      <w:r w:rsidRPr="00CC788D">
        <w:rPr>
          <w:rFonts w:ascii="Times New Roman" w:hAnsi="Times New Roman" w:cs="Times New Roman"/>
          <w:sz w:val="24"/>
          <w:szCs w:val="24"/>
          <w:lang w:eastAsia="tr-TR"/>
        </w:rPr>
        <w:t xml:space="preserve"> элементов на таких территориях, </w:t>
      </w:r>
      <w:r w:rsidRPr="00CC788D">
        <w:rPr>
          <w:rFonts w:ascii="Times New Roman" w:hAnsi="Times New Roman" w:cs="Times New Roman"/>
          <w:sz w:val="24"/>
          <w:szCs w:val="24"/>
        </w:rPr>
        <w:t>приведены в таблице 4-1.</w:t>
      </w:r>
    </w:p>
    <w:p w:rsidR="00CC788D" w:rsidRPr="00CC788D" w:rsidRDefault="00CC788D" w:rsidP="008720F9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C788D">
        <w:rPr>
          <w:rFonts w:ascii="Times New Roman" w:hAnsi="Times New Roman" w:cs="Times New Roman"/>
          <w:sz w:val="24"/>
          <w:szCs w:val="24"/>
        </w:rPr>
        <w:t xml:space="preserve">В качестве описания местонахождения </w:t>
      </w:r>
      <w:r w:rsidRPr="00CC788D">
        <w:rPr>
          <w:rFonts w:ascii="Times New Roman" w:hAnsi="Times New Roman" w:cs="Times New Roman"/>
          <w:sz w:val="24"/>
          <w:szCs w:val="24"/>
          <w:lang w:eastAsia="tr-TR"/>
        </w:rPr>
        <w:t xml:space="preserve">территорий </w:t>
      </w:r>
      <w:r w:rsidRPr="00CC788D">
        <w:rPr>
          <w:rFonts w:ascii="Times New Roman" w:hAnsi="Times New Roman" w:cs="Times New Roman"/>
          <w:sz w:val="24"/>
          <w:szCs w:val="24"/>
        </w:rPr>
        <w:t>садоводческих некоммерческих товариществ</w:t>
      </w:r>
      <w:r w:rsidRPr="00CC78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788D">
        <w:rPr>
          <w:rFonts w:ascii="Times New Roman" w:hAnsi="Times New Roman" w:cs="Times New Roman"/>
          <w:sz w:val="24"/>
          <w:szCs w:val="24"/>
        </w:rPr>
        <w:t xml:space="preserve">в таблице 4-1 указаны наименования внутригородских муниципальных образований города федерального значения Санкт-Петербурга, на территории которых располагаются соответствующие </w:t>
      </w:r>
      <w:r w:rsidRPr="00CC788D">
        <w:rPr>
          <w:rFonts w:ascii="Times New Roman" w:hAnsi="Times New Roman" w:cs="Times New Roman"/>
          <w:sz w:val="24"/>
          <w:szCs w:val="24"/>
          <w:lang w:eastAsia="tr-TR"/>
        </w:rPr>
        <w:t>адресообразующие элементы.</w:t>
      </w:r>
      <w:r w:rsidRPr="00CC78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88D" w:rsidRPr="00CC788D" w:rsidRDefault="00CC788D" w:rsidP="00CC788D">
      <w:pPr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C788D">
        <w:rPr>
          <w:rFonts w:ascii="Times New Roman" w:hAnsi="Times New Roman" w:cs="Times New Roman"/>
          <w:sz w:val="24"/>
          <w:szCs w:val="24"/>
        </w:rPr>
        <w:t>Таблица 4-1</w:t>
      </w:r>
    </w:p>
    <w:p w:rsidR="00CC788D" w:rsidRPr="00CC788D" w:rsidRDefault="00CC788D" w:rsidP="00CC78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6521"/>
      </w:tblGrid>
      <w:tr w:rsidR="00CC788D" w:rsidRPr="00CC788D" w:rsidTr="00E2780A">
        <w:trPr>
          <w:cantSplit/>
          <w:trHeight w:val="704"/>
        </w:trPr>
        <w:tc>
          <w:tcPr>
            <w:tcW w:w="3119" w:type="dxa"/>
          </w:tcPr>
          <w:p w:rsidR="00CC788D" w:rsidRPr="00CC788D" w:rsidRDefault="00CC788D" w:rsidP="00E27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Наименование адресообразующего элемента</w:t>
            </w:r>
          </w:p>
        </w:tc>
        <w:tc>
          <w:tcPr>
            <w:tcW w:w="6521" w:type="dxa"/>
          </w:tcPr>
          <w:p w:rsidR="00CC788D" w:rsidRPr="00CC788D" w:rsidRDefault="00CC788D" w:rsidP="00E27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Местонахождение </w:t>
            </w:r>
          </w:p>
          <w:p w:rsidR="00CC788D" w:rsidRPr="00CC788D" w:rsidRDefault="00CC788D" w:rsidP="00E27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адресообразующего элемента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Авангард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  <w:vAlign w:val="center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Ивангородского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пр.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7-я линия 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восточной границы тер. СНТ Авангард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 до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 до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  <w:vAlign w:val="center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Автомобилист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6521" w:type="dxa"/>
            <w:vAlign w:val="center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северо-восточной границе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Автомобилист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Тупиковая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южной части тер. СНТ Автомобилист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Рябиновой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Парковой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Айсберг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южной границы тер. СНТ Айсберг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Арония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тер. СНТ Арония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Арсенал-Ржевка   (муниципальный округ Полюстрово)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Арсенальная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ул. до р. Охты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Арсенал-Ржевка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Арсенальную ул. до р. Охты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АТП-71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АТП-71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Дубовая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АТП-71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северо-западной границы тер. СНТ АТП-71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Языков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№5 Аэрогеодезия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западной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№5 Аэрогеодезия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Бумажник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тер. СНТ Бумажник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Веретено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Веретено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Веретено-2 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Дружная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за Цветочную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Цветочной ул. за ул. Новостроек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параллельно Тупиковой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Новостроек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параллельно Зелёной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Привокзальная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Приозёрной ул.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Приозёрная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Привокзальной ул. вдоль южной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Веретено-2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Тупиковая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на 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за Дружную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Верхний сад Ольгино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3-ю аллею до 5-й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 до 3-й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за 2-ю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аллеи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1-ю аллею 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Ветеран  (г. Сестрорецк)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Ветеран (пос.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Ушково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2-й проезд за 4-й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1-й проезд за 6-й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1-й проезд до 6-го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1-й проезд до 6-го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2-го проезда за 4-й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ВИР-1 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ВИР-1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Берёзовая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Осевого проезда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Осевого проезда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Осевой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восточной границы тер. СНТ ВИР-1 за 1-ю Узкую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Узкая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Осевого проезда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Узкая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Осевого проезда параллельно 1-й Узкой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Осевого проезда параллельно Берёзовой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Вировец-1 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Екатерининская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Михайловской ул. за 1-ю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Екатерининской ул. до Павловской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Михайловская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Екатерининской ул. 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Павловская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на юг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Вировец-2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Волна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границы тер. СНТ Волна 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райисполком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Выборгский райисполком </w:t>
            </w:r>
          </w:p>
        </w:tc>
      </w:tr>
      <w:tr w:rsidR="00CC788D" w:rsidRPr="00CC788D" w:rsidTr="008720F9">
        <w:trPr>
          <w:cantSplit/>
          <w:trHeight w:val="261"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Галургия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Гидролизпром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Гидролизпром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Восточной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Гипролестранс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до Липовой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Кленовая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Берёзовой аллеи до Липовой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Липовая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Кленовой аллеи до Берёзовой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Берёзовой аллеи до Липовой аллеи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Гипроникель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Гипроникель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Северной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Пионерская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Лесной ул.</w:t>
            </w:r>
          </w:p>
        </w:tc>
      </w:tr>
      <w:tr w:rsidR="00CC788D" w:rsidRPr="00CC788D" w:rsidTr="008720F9">
        <w:trPr>
          <w:cantSplit/>
          <w:trHeight w:val="223"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Пионерской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Госрезерв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Коломяги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до Центральной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линию 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линию за 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до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восточной границы тер. СНТ Госрезерв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1-ю линию до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Дачное Балтийского завода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северо-восточной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Дачное Балтийского завода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17-й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Дачное  Ленинградского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аккумуляторного завода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Дачное Ленинградского аккумуляторного завода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3-я линия 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№1 Дачное Октябрьского ПРЭО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№1 Дачное Октябрьского ПРЭО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тер. СНТ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Дачное Электроавтоматика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Большая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Дачное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Электроавтоматика  до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Косой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Заречная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Речной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Косая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Заречной аллее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Малая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Большой аллее до Косой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Речная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Косой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Большой аллее до Косой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Угловая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Заречной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Дони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17-й линии за 1-ю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Среднюю линию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15-й линии до Главной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16-й линии до 21-й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17-й линии до 21-й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18-й линии до 21-й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21-й линии вдоль р. Лиговки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21-я линия 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границы Санкт-Петербурга до 19-й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16-й линии до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Дружба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Высоковольтный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14-й линии за 23-ю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Заводской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границы тер. СНТ Дружба 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Карьерный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границы тер. СНТ Дружба 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Дружба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до Карьерного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Карьерного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Карьерного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Карьерного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Карьерного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15-й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за Карьерный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Заводского проезда за Карьерный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за Карьерный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параллельно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юго-запад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tabs>
                <w:tab w:val="left" w:pos="9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западной границы тер. СНТ Дружба 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Высоковольтного проезда до 13-й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за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Высоковольтного проезда параллельно 17-й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Высоковольтного проезда параллельно 18-й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Высоковольтный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Высоковольтного проезда на запад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Дружба (пос. Комарово)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7-я аллея</w:t>
            </w:r>
          </w:p>
        </w:tc>
        <w:tc>
          <w:tcPr>
            <w:tcW w:w="6521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Среднего проезда за Южный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Садовый проезд</w:t>
            </w:r>
          </w:p>
        </w:tc>
        <w:tc>
          <w:tcPr>
            <w:tcW w:w="6521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тер. СНТ Дружба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Средний проезд</w:t>
            </w:r>
          </w:p>
        </w:tc>
        <w:tc>
          <w:tcPr>
            <w:tcW w:w="6521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аллеи параллельно Садовому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Южный проезд</w:t>
            </w:r>
          </w:p>
        </w:tc>
        <w:tc>
          <w:tcPr>
            <w:tcW w:w="6521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аллеи параллельно Среднему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Дружба-1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северо-восточной границы тер. СНТ Дружба-1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2-й аллее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3-й аллее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4-й аллее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Дружный-1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границы тер. СНТ Дружный-1  на северо-запад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и на 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9-й линии 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за 8-ю линию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Дружный-2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Весёлый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ул. Дружбы параллельно Южной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Восточный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до восточной границы тер. СНТ Дружный-2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Дружбы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Весёлый пер. за Северную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северо-западнее Восточного пер.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Пограничная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юго-западнее Весёлого пер.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Лесному пер.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северной границе тер. СНТ Дружный-2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ул. Дружбы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Северной аллее за ул. Дружбы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Центральной аллее за ул. Дружбы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Заозёрное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Большой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Малого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Дальний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12-й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Центральную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Большого проезда за 2-й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Дальнего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Дальнего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Дальнего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за Средний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за Средний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Малый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начале 14-й линии за Дальний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Малого проезда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Малому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Средний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10-й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за 7-ю линию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Заря (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Торики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границе тер. СНТ Заря (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Заря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юго-восточной части тер. СНТ Заря  и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Звёздочка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Обуховский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северо-восточной границы тер. СНТ Звёздочка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2-й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3-й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4-й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5-й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6-й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7-й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8-й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9-й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10-й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11-й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12-й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13-й линии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Звёздочка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Берёзовой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Звёздочка  до 13-й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Лесной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Берёзовой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Цветочную линию за Рябиновую линию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Зелёный сад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тер. СНТ 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Зелёный сад </w:t>
            </w:r>
          </w:p>
        </w:tc>
      </w:tr>
      <w:tr w:rsidR="00CC788D" w:rsidRPr="00CC788D" w:rsidTr="008720F9">
        <w:trPr>
          <w:cantSplit/>
          <w:trHeight w:val="269"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27-й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Земледельцы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Центральной ул. вдоль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западной и северо-западной границам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 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Земледельцы  за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Речную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Центральной ул.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Знамя Октября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Главной аллеи на юго-запад вдоль юго-восточной границы тер. СНТ Знамя Октября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Главной аллеи 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Главной аллеи 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Главной аллеи на юго-запад вдоль северо-западной границы тер. СНТ Знамя Октября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до 4-й аллеи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Ижорский массив №1  (г. Колпино)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Ижорский массив-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2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г. Колпино)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восточной границы тер. СНТ Ижорский массив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8-му проезду до р. Поповой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Ижорки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10-му проезду до р. Поповой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Ижорки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13-му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14-му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Искра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Прилуговая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границе тер. СНТ Искра 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Капелла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восточной границе тер. СНТ Капелла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Кикенка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Стрельна)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юго-западной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Кикенка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Кировец-1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Ульянка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тер. СНТ Кировец-1 за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13-й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14-й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16-й аллее за Главную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11-й аллеи до 17-й аллеи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8-й аллеи за 2-ю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аллею до 1-й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аллею 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аллею 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аллею 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и 7-й аллеи параллельно 5-й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и 6-й аллеи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аллее до 1-й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восточной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за 7-ю аллею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Ольгинской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Окружной ул. и Осиновой ул. до Осиновой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Пригородной ул. за Рябиновую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Заводская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ул. в направлении 8-й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ул. за Северную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Осиновой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Окружная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до Берёзовой ул.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и Осиновой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Ольгинская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начале 9-й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Осиновая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Берёзовой ул. и Окружной ул. за Берёзовую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 и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Пригородная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северо-западной границе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Бугровской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 до Северной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Пригородной ул. до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Пригородной ул. до Северной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Пригородной ул. за Лесную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Малые сады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Липовая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западной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Климовец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Малые сады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Торфяная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Липовой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Коллективный сад №2 ВИР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Коллективный сад №2 ВИР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Коллективный сад №2 ВИР  до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юго-западной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Коллективный сад №2 ВИР  до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Коллективный сад №3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Сиреневой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параллельно Рябиновой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Косая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параллельно Косой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Сиреневая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Цветочной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западной границы тер. СНТ Коллективный сад №3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 Центральной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северной границы тер. СНТ Коллективный сад №3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 Цветочной аллеи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Коллективный сад №6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Коллективный сад №6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Коллективный сад №6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Коллективный сад №7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линии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линии 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за 2-ю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юго-восточной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Коллективный сад №7 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Константиновка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Гипсовая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Мраморную ул.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Гранитная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Гипсовой ул. до Мраморной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Дальняя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Гранитной ул. до Мраморной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Мраморная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Гипсовую ул. до Дальней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Нагорная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до Песочной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Нижняя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Гипсовой ул.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Песочная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границы тер. СНТ Константиновка за Нагорную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Дальней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Контакт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Южной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Южной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Южной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Южной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за Южную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Южной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до Центральной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Съездовской линии за 7-ю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Съездовская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дор. за Южную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Съездовской линии за Южную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Съездовской линии до Центральной дор.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Красная Заря 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восточной части тер. СНТ Красная Заря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Рябиновой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Еловая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Красная Заря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Кленовая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Берёзовой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Малиновая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Осиновой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Новостроек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северо-восточной границы тер. СНТ Красная Заря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до 4-го проезда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Осиновая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Кленовой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границы тер. СНТ Красная Заря  в направлении Сосновой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Новостроек  в направлении Сосновой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Новостроек в направлении Сосновой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Новостроек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тер. СНТ Красная Заря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Еловой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Сосновая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Малиновой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Красноармейское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пос. Петро-Славянка)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Краснознаменец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юго-восточной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Краснознаменец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Красные Зори  (г. Петергоф)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параллельно Вишнёвой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параллельно Сиреневой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Ключевая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за Межевую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Цветочной ул. за Межевую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Луговая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Межевая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Лесной ул. до Рябиновой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Отрадная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за Межевую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до Межевой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Луговую ул. до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Сиреневая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параллельно Луговой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Сосновая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Счастливая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Садовую ул.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Тупиковая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Рябиновой ул.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Садовую ул.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Лесной ул. до Рябиновой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Межевой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Красный Октябрь  (муниципальный округ Народный)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Тополиной аллее за 9-ю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Тополиной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Тополиной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Тополиной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Тополиная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северо-западной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Красный Октябрь за 9-ю линию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Красный треугольник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Красный треугольник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Железнодорожной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Шоссейная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Красный треугольник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Ладога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Ладога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ЛВС 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Ленэнерго 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Верхняя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западной части тер. СНТ ЛВС Ленэнерго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Нижняя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восточной части тер. СНТ ЛВС Ленэнерго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Левашово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19-й аллеи на 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8-й аллеи 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аллее до 15-й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аллее до 15-й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2-й аллеи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юго-восточной части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6-й аллеи и 7-й аллеи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юго-западной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19-я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1-й аллеи вдоль северной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20-я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Левашово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Лендорстрой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Лендорстрой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Ленинградский аэропорт 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Академическая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Строительной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Армовская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Технической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Аэродромная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Академической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Аэропортовая 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Армовской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Вокзальная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Ленинградский аэропорт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Лётная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Аэропортовой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Строительная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Лётной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Техническая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Вокзальной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Ленмасложиркомбинат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Ленмасложиркомбинат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Лентелеграф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северной части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Лентелеграф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Лесное (пос.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Левашово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Лесное  за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1-й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 до 1-го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2-й аллее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3-й аллее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Лесное  за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8-й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аллее за 8-й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до 2-й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до 2-й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в направлении  2-й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6-й аллеи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5-й аллеи до 6-го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5-й аллеи до 6-й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5-й аллеи за 6-ю аллею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5-й аллеи до 6-й аллеи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западной границы тер. СНТ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Лесное  на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Лесное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границы тер. СНТ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Лесное  северо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-западнее дома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№ 24 по Братской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аллеи на 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аллеи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юго-западной части тер. СНТ Лесное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северо-восточной границы тер. СНТ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Лесное  за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3-ю аллею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Л.З.Р.Т.О.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северо-западной границы тер. СНТ Л.З.Р.Т.О.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ЛКС 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Ленэнерго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ЛКС Ленэнерго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Главной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ЛШУАПК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Кленовой ул. до Обводной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Долгобродская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Придорожной ул. до Обводной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Кленовая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Долгобродской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 до Обводной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Обводная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Долгобродской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 до Тополёвой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северной границе тер. СНТ ЛШУАПК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Тополёвая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Вишнёвой ул. до Обводной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Малахит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северо-западной границе тер. СНТ Малахит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Лесной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Тихой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северной границы тер. СНТ Малахит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Тихая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Тихий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Тихой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Маяк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Связи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ул. Судостроителей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Судостроителей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западной границе тер. СНТ Маяк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Молодёжное (пос. Серово)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Монолит (пос. Репино)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НИИТ Песочное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НИИТ Песочное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Озерковое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г. Петергоф)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северо-западной части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Озерковое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юго-восточной части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Озерковое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Ольгино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Запрудная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западной границы тер. СНТ Ольгино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начале Центральной ул. за Вишнёвую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Сиреневая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в направлении Травяной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Травяная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севернее Сиреневой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до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п. Ольгино Нижний сад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Берёзовая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юго-западной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п. Ольгино Нижний сад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Тополиная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п. Ольгино Нижний сад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 ОНПО  ПЛАСТПОЛИМЕР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за 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линии за 7-ю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линии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линии 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4-й линии на 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8-я линия 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 №1 ОНПО ПЛАСТПОЛИМЕР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Отрада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г. Ломоносов)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Магистральной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Западная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северо-восточной части тер. СНТ Отрада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Магистральная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Полевой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северо-восточной части тер. СНТ Отрада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Родниковая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Восточной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Тупиковый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Магистральной ул. за Южную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Павловское-1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восточной границы тер. СНТ Павловское-1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Павловское-2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Большая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0-й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Главная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0-й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Главной линии за Малую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0-й линии за Малую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за Малую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за Малую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 за Малую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 до Малой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за Среднюю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 за Среднюю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 за Среднюю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 за Среднюю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 за Большую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линии за Большую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 за Большую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линии за Большую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13-й линии за Большую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Малая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0-й линии до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0-й линии за 9-ю линию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Парковая Роща (пос. Парголово)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Лесной ул. параллельно Цветочной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за Восточную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за Солнечную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Светлая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Сиреневая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Солнечная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Придорожную ул. до Северной ул. и Лесной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Солнечной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Педиатр (муниципальный округ Полюстрово)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  Педиатр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за 3-ю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до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  Педиатр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Пенсионер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восточной границы тер. СНТ Пенсионер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западной границы тер. СНТ Пенсионер  за 5-ю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4-й линии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Пенсионеров Ленинского района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Кирпичная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северо-западной границы тер. СНТ Пенсионеров Ленинского района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М. 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Ср.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Ср. 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Кирпичной дор.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Песочный (пос. Песочный)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границы тер. СНТ   </w:t>
            </w:r>
            <w:proofErr w:type="gram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Песочный  на</w:t>
            </w:r>
            <w:proofErr w:type="gram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3-го проезда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север за 2-й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на северо-восток за 5-й проезд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4-го проезда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4-го проезда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Победа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Береговая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Весенней ул. 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Весенняя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западной границе тер. СНТ Победа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Береговую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Карьерная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пер. Правления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Связи до Весенней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Озёрная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Предпортовому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пер. Правления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Карьерной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Предпортовый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восточной границе тер. СНТ Победа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Связи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границы тер. СНТ Победа за Новую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Фруктовый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Ягодному пер.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Ягодный пер.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пер. Правления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Приозёрный</w:t>
            </w: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Озёрная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Приозёрный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Разлив (г. Сестрорецк)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Разлив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10-й линии 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9-й линии и 11-й линии 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10-й линии 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западной границы тер. СНТ Разлив за 26-ю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западной границы тер. СНТ Разлив в направлении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16-й линии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17-й линии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19-й линии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21-й линии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22-й линии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23-й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24-й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5-му проезду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14-й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14-й линии на 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14-й линии параллельно 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24-й линии до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Рехколово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Южной ул. до Северной ул.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ул. до Северной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до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Ржевка №1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Бакинский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северо-западной границы тер. СНТ Ржевка №1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направлении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Весенняя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Солнечной ул. до 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севернее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Зимняя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конце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Летняя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Осенней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Лунная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Центральной ул.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Морозовская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 до Прибрежной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Осенняя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Морозовской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Прибрежная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Морозовской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Солнечная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восточной границы тер. СНТ Ржевка №1 за Весеннюю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Прибрежную ул. до Зимней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Рот-Фронт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Майская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Рот-Фронт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Майской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Сад 2 Л.С.Х.И.  (г. Пушкин)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западной границы тер. СНТ Сад 2 Л.С.Х.И.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Садоводство №3 ЛОМО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Сад </w:t>
            </w:r>
            <w:proofErr w:type="gram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Северный  (</w:t>
            </w:r>
            <w:proofErr w:type="gram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Южную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Западная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Клубничной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Клубничная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Южную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Южную ул.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восточной границы тер. СНТ Сад Северный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Западную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 до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Светлана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Коломяги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Западная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ул. до 5-го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Западной ул.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ул. до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Центральную ул. до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 до Западной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Западной ул. параллельно 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Западную ул. до 5-го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Связист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тер. СНТ Связист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Северная верфь (г. Красное Село)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Гореловская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Северная верфь 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северной границы тер. СНТ Северная верфь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направлении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северной части тер. СНТ Северная верфь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2-й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3-й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4-й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5-й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Нагорной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9-й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10-й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южной границы тер. СНТ Северная верфь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Нагорная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7-й линии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СИЗ (пос.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Белоостров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дор. до 11-й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дор. до 11-й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дор. до 11-й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тер. СНТ СИЗ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тер. СНТ СИЗ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3-й дор. до 5-й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10-й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12-й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13-й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12-й дор. за 14-ю дор.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дор.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южной части тер. СНТ СИЗ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Славяночка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Славяночка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Нагорную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Средней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Нагорная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Заречной ул.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Средняя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Заречной ул. параллельно Нагорной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Хуторок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юго-западной границе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Славяночка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Славяночка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Славяночка-2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Абрикосовая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юго-западной границы тер. СНТ Славяночка-2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Баклажанный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параллельно Тюльпанному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Виноградная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Абрикосовой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Вишнёвая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1-ю линию до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Грушевая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Сливовой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Земляничная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параллельно Клубничной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Кабачковый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параллельно Баклажанному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Клубничная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1-й линии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 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 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 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 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Вишнёвую ул. 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 за Фруктовый проезд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Овощной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параллельно Кабачковому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Огуречная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Розовой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Розовая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Ромашковой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Ромашковая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Фиалковой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Сливовая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Абрикосовой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Тюльпанный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параллельно Яблочному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Фиалковая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Виноградной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Фруктовый 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параллельно Овощному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Яблочный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Славяночка-3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Дачная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Садовой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Дружная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Нагорной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Катлинская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Славяночка-3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Кискисарская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Царскосельскую ул.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Рябиновой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Нагорная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границы тер. СНТ Славяночка-3  на север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Офицерская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Кискисарской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Рябиновая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Дружной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Садовая 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Офицерской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Софийская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Уланской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Уланская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Катлинской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Фермерская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Церковной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Царскосельская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Софийской ул. до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Кискисарской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Церковная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Царскосельской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Содружество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Путепроводный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северо-западной границы тер. СНТ Содружество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Речная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Путепроводного проезда на юго-восток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Солнечное (пос. Солнечное)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юго-западной границе тер. СНТ Солнечное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 (г. Колпино)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Дачная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Строительной ул.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Строительная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 начале Дачной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Текстиль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юго-западной границы тер. СНТ Текстиль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8-й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9-й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Торики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Торики-2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Володарская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Дачной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Дачная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Дружная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южной границы тер. СНТ Торики-2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Садовой ул. на восток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Садовую ул. до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Садовую ул. за 6-ю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6-й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8-я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параллельно 7-й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Володарской ул. за 14-ю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пересекает 13-ю линию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14-й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15-й линии на северо-запад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южной границы тер. СНТ Торики-2  до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Дачной ул. до Володарской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Трансмаш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Зелёная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Цветочной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Трансмаш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северной границы тер. СНТ Трансмаш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Яблочную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Ягодной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Малой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Яблочная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Зелёной ул. до Северной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Ягодная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ул.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Труд и отдых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юго-западной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Труд и отдых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Трудпром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на юго-восток до р.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Лубьи</w:t>
            </w:r>
            <w:proofErr w:type="spellEnd"/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Труженик 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19-я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северо-восточной границы тер. СНТ Труженик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20-я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19-й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20-й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21-й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Уголёк (г. Павловск)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Железнодорожная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юго-западной границы тер. СНТ Уголёк  до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Полевой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Полевой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Полевой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Полевой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Полевой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Железнодорожной ул. до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Усть-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Ижорец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(пос. Понтонный)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Химволокно (муниципальный округ Ржевка)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Хладокомбинат 4-5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Ленинградская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тер. СНТ Хладокомбинат 4-5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Мира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Мичуринской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Мичуринская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Хладокомбинат 4-5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северной границы тер. СНТ Хладокомбинат 4-5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Цветочная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Ленинградской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Ягодная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ул. Мира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Цветмет (пос. Репино)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параллельно 1-му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параллельно 2-му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до 7-го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в направлении 7-го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северо-восточной границе тер. СНТ Цветмет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 5-го проезда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Средний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Центрального проезда параллельно 6-му проезду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Центральный проезд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7-му проезду за 3-й проезд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ЦКБТО 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южной границе тер. СНТ ЦКБТО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 северной части тер. СНТ ЦКБТО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Электроаппарат (муниципальный округ Пулковский меридиан)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юго-западной границы тер. СНТ Электроаппарат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аллее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Электросила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юго-восточной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Электросила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№1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Лиговская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Центральной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от юго-западной границы тер. СНТ 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Электросила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 №1 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северо-восток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Электросила-2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Электросила-2 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ЭМО (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Торики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аллее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аллея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южной границе тер. СНТ ЭМО (</w:t>
            </w:r>
            <w:proofErr w:type="spellStart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Энергия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Юбилейный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Горелово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1-я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на запад до ул. Прокатчиков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1-й линии до ул. Прокатчиков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2-й линии до ул. Связи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3-й линии до ул. Связи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4-й линии до ул. Связи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6-я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параллельно 5-й линии до ул. Связи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7-я линия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 xml:space="preserve">вдоль южной границы тер. СНТ Юбилейный </w:t>
            </w:r>
          </w:p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до ул. Прокатчиков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2-я 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Прокатчиков до ул. Прокатчиков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3-я 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Прокатчиков параллельно 2-й Малой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4-я 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Прокатчиков параллельно 3-й Малой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5-я Малая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ул. Прокатчиков параллельно 4-й Малой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Прокатчиков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до 5-й Малой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ул. Связи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7-й линии до 3-й линии</w:t>
            </w:r>
          </w:p>
        </w:tc>
      </w:tr>
      <w:tr w:rsidR="00CC788D" w:rsidRPr="00CC788D" w:rsidTr="008720F9">
        <w:trPr>
          <w:cantSplit/>
        </w:trPr>
        <w:tc>
          <w:tcPr>
            <w:tcW w:w="9640" w:type="dxa"/>
            <w:gridSpan w:val="2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тер. СНТ</w:t>
            </w:r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им. Я.М. Свердлова (муниципальный округ </w:t>
            </w:r>
            <w:proofErr w:type="spellStart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>Лахта</w:t>
            </w:r>
            <w:proofErr w:type="spellEnd"/>
            <w:r w:rsidRPr="00CC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Ольгино)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Береговая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ручья за Центральную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Восточная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ручья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Полевая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Береговой ул. на юго-запад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Северная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вдоль северной границы тер. СНТ им. Я.М. Свердлова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Сиреневая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Центральной ул. на юг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Центральная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за Сиреневую ул. до Береговой ул.</w:t>
            </w:r>
          </w:p>
        </w:tc>
      </w:tr>
      <w:tr w:rsidR="00CC788D" w:rsidRPr="00CC788D" w:rsidTr="008720F9">
        <w:trPr>
          <w:cantSplit/>
        </w:trPr>
        <w:tc>
          <w:tcPr>
            <w:tcW w:w="3119" w:type="dxa"/>
            <w:vAlign w:val="bottom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Южная ул.</w:t>
            </w:r>
          </w:p>
        </w:tc>
        <w:tc>
          <w:tcPr>
            <w:tcW w:w="6521" w:type="dxa"/>
          </w:tcPr>
          <w:p w:rsidR="00CC788D" w:rsidRPr="00CC788D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88D">
              <w:rPr>
                <w:rFonts w:ascii="Times New Roman" w:hAnsi="Times New Roman" w:cs="Times New Roman"/>
                <w:sz w:val="24"/>
                <w:szCs w:val="24"/>
              </w:rPr>
              <w:t>от Береговой ул. параллельно Полевой ул.</w:t>
            </w:r>
          </w:p>
        </w:tc>
      </w:tr>
    </w:tbl>
    <w:p w:rsidR="00CC788D" w:rsidRPr="00CC788D" w:rsidRDefault="00CC788D" w:rsidP="00CC7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788D" w:rsidRPr="00E2780A" w:rsidRDefault="00CC788D" w:rsidP="00E2780A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E2780A">
        <w:rPr>
          <w:rFonts w:ascii="Times New Roman" w:hAnsi="Times New Roman" w:cs="Times New Roman"/>
          <w:sz w:val="24"/>
          <w:szCs w:val="24"/>
        </w:rPr>
        <w:t xml:space="preserve">7. Изложить абзац десятый преамбулы Реестра в следующей редакции: «Наименования элементов улично-дорожной сети и элементов планировочной структуры, расположенных на территориях внутригородских муниципальных образований города федерального значения Санкт-Петербурга со статусом города (поселка), приводятся в соответствующих таблицах отдельно для каждого внутригородского муниципального образования города федерального значения Санкт-Петербурга. Исключение составляют наименования </w:t>
      </w:r>
      <w:r w:rsidRPr="00E2780A">
        <w:rPr>
          <w:rFonts w:ascii="Times New Roman" w:hAnsi="Times New Roman" w:cs="Times New Roman"/>
          <w:sz w:val="24"/>
          <w:szCs w:val="24"/>
          <w:lang w:eastAsia="tr-TR"/>
        </w:rPr>
        <w:t xml:space="preserve">территорий </w:t>
      </w:r>
      <w:r w:rsidRPr="00E2780A">
        <w:rPr>
          <w:rFonts w:ascii="Times New Roman" w:hAnsi="Times New Roman" w:cs="Times New Roman"/>
          <w:sz w:val="24"/>
          <w:szCs w:val="24"/>
        </w:rPr>
        <w:t>садоводческих некоммерческих товариществ,</w:t>
      </w:r>
      <w:r w:rsidRPr="00E2780A">
        <w:rPr>
          <w:rFonts w:ascii="Times New Roman" w:hAnsi="Times New Roman" w:cs="Times New Roman"/>
          <w:sz w:val="24"/>
          <w:szCs w:val="24"/>
          <w:lang w:eastAsia="tr-TR"/>
        </w:rPr>
        <w:t xml:space="preserve"> расположенных на территории </w:t>
      </w:r>
      <w:r w:rsidR="00E2780A">
        <w:rPr>
          <w:rFonts w:ascii="Times New Roman" w:hAnsi="Times New Roman" w:cs="Times New Roman"/>
          <w:sz w:val="24"/>
          <w:szCs w:val="24"/>
          <w:lang w:eastAsia="tr-TR"/>
        </w:rPr>
        <w:t xml:space="preserve">                     </w:t>
      </w:r>
      <w:r w:rsidRPr="00E2780A">
        <w:rPr>
          <w:rFonts w:ascii="Times New Roman" w:hAnsi="Times New Roman" w:cs="Times New Roman"/>
          <w:sz w:val="24"/>
          <w:szCs w:val="24"/>
          <w:lang w:eastAsia="tr-TR"/>
        </w:rPr>
        <w:t xml:space="preserve">Санкт-Петербурга, приведенные в соответствующей таблице в общем алфавитном порядке, </w:t>
      </w:r>
      <w:r w:rsidR="00E2780A">
        <w:rPr>
          <w:rFonts w:ascii="Times New Roman" w:hAnsi="Times New Roman" w:cs="Times New Roman"/>
          <w:sz w:val="24"/>
          <w:szCs w:val="24"/>
          <w:lang w:eastAsia="tr-TR"/>
        </w:rPr>
        <w:t xml:space="preserve">     </w:t>
      </w:r>
      <w:r w:rsidRPr="00E2780A">
        <w:rPr>
          <w:rFonts w:ascii="Times New Roman" w:hAnsi="Times New Roman" w:cs="Times New Roman"/>
          <w:sz w:val="24"/>
          <w:szCs w:val="24"/>
          <w:lang w:eastAsia="tr-TR"/>
        </w:rPr>
        <w:t xml:space="preserve">и наименования элементов улично-дорожной сети, используемых в качестве </w:t>
      </w:r>
      <w:proofErr w:type="spellStart"/>
      <w:r w:rsidRPr="00E2780A">
        <w:rPr>
          <w:rFonts w:ascii="Times New Roman" w:hAnsi="Times New Roman" w:cs="Times New Roman"/>
          <w:sz w:val="24"/>
          <w:szCs w:val="24"/>
          <w:lang w:eastAsia="tr-TR"/>
        </w:rPr>
        <w:t>адресообразующих</w:t>
      </w:r>
      <w:proofErr w:type="spellEnd"/>
      <w:r w:rsidRPr="00E2780A">
        <w:rPr>
          <w:rFonts w:ascii="Times New Roman" w:hAnsi="Times New Roman" w:cs="Times New Roman"/>
          <w:sz w:val="24"/>
          <w:szCs w:val="24"/>
          <w:lang w:eastAsia="tr-TR"/>
        </w:rPr>
        <w:t xml:space="preserve"> элементов на таких территориях, приведенные в соответствующей таблице в алфавитном порядке для каждой территории </w:t>
      </w:r>
      <w:r w:rsidRPr="00E2780A">
        <w:rPr>
          <w:rFonts w:ascii="Times New Roman" w:hAnsi="Times New Roman" w:cs="Times New Roman"/>
          <w:sz w:val="24"/>
          <w:szCs w:val="24"/>
        </w:rPr>
        <w:t>садоводческого некоммерческого товарищества</w:t>
      </w:r>
      <w:r w:rsidRPr="00E2780A">
        <w:rPr>
          <w:rFonts w:ascii="Times New Roman" w:hAnsi="Times New Roman" w:cs="Times New Roman"/>
          <w:sz w:val="24"/>
          <w:szCs w:val="24"/>
          <w:lang w:eastAsia="tr-TR"/>
        </w:rPr>
        <w:t>.</w:t>
      </w:r>
      <w:r w:rsidRPr="00E2780A">
        <w:rPr>
          <w:rFonts w:ascii="Times New Roman" w:hAnsi="Times New Roman" w:cs="Times New Roman"/>
          <w:sz w:val="24"/>
          <w:szCs w:val="24"/>
        </w:rPr>
        <w:t>».</w:t>
      </w:r>
    </w:p>
    <w:p w:rsidR="00CC788D" w:rsidRPr="00E2780A" w:rsidRDefault="00CC788D" w:rsidP="00E2780A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</w:p>
    <w:p w:rsidR="00CC788D" w:rsidRPr="00E2780A" w:rsidRDefault="00CC788D" w:rsidP="00E2780A">
      <w:pPr>
        <w:pStyle w:val="af3"/>
        <w:spacing w:before="0" w:beforeAutospacing="0" w:after="0" w:afterAutospacing="0" w:line="288" w:lineRule="atLeast"/>
        <w:ind w:left="-284"/>
      </w:pPr>
      <w:r w:rsidRPr="00E2780A">
        <w:tab/>
        <w:t>8. Изложить пункт 1.2.1.3 Реестра в следующей редакции:</w:t>
      </w:r>
    </w:p>
    <w:p w:rsidR="00CC788D" w:rsidRPr="00E2780A" w:rsidRDefault="00CC788D" w:rsidP="00E2780A">
      <w:pPr>
        <w:spacing w:line="288" w:lineRule="atLeast"/>
        <w:ind w:left="-284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2780A">
        <w:rPr>
          <w:rFonts w:ascii="Times New Roman" w:hAnsi="Times New Roman" w:cs="Times New Roman"/>
          <w:sz w:val="24"/>
          <w:szCs w:val="24"/>
        </w:rPr>
        <w:t xml:space="preserve">  «1.2.1.3. Для статусной части допустимы следующие сокращения:</w:t>
      </w:r>
    </w:p>
    <w:p w:rsidR="00CC788D" w:rsidRPr="00E2780A" w:rsidRDefault="00CC788D" w:rsidP="00E2780A">
      <w:pPr>
        <w:spacing w:line="288" w:lineRule="atLeast"/>
        <w:ind w:left="-284"/>
        <w:rPr>
          <w:rFonts w:ascii="Times New Roman" w:hAnsi="Times New Roman" w:cs="Times New Roman"/>
          <w:sz w:val="24"/>
          <w:szCs w:val="24"/>
        </w:rPr>
      </w:pPr>
      <w:r w:rsidRPr="00E2780A">
        <w:rPr>
          <w:rFonts w:ascii="Times New Roman" w:hAnsi="Times New Roman" w:cs="Times New Roman"/>
          <w:sz w:val="24"/>
          <w:szCs w:val="24"/>
        </w:rPr>
        <w:t xml:space="preserve">  </w:t>
      </w:r>
    </w:p>
    <w:tbl>
      <w:tblPr>
        <w:tblW w:w="897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2694"/>
        <w:gridCol w:w="3458"/>
      </w:tblGrid>
      <w:tr w:rsidR="00CC788D" w:rsidRPr="00E2780A" w:rsidTr="009B246C">
        <w:tc>
          <w:tcPr>
            <w:tcW w:w="2820" w:type="dxa"/>
            <w:hideMark/>
          </w:tcPr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бульв. - бульвар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г. - город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дор. - дорога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80A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. - канал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наб. - набережная </w:t>
            </w:r>
          </w:p>
        </w:tc>
        <w:tc>
          <w:tcPr>
            <w:tcW w:w="2694" w:type="dxa"/>
            <w:hideMark/>
          </w:tcPr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о. (о-в) - остров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пер. - переулок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пл. - площадь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пос. - поселок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пр. - проспект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hideMark/>
          </w:tcPr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р. - река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 xml:space="preserve">ст. - станция 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>ул. – улица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>тер. СНТ – территория садоводческого</w:t>
            </w:r>
          </w:p>
          <w:p w:rsidR="00CC788D" w:rsidRPr="00E2780A" w:rsidRDefault="00CC788D" w:rsidP="009B2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80A">
              <w:rPr>
                <w:rFonts w:ascii="Times New Roman" w:hAnsi="Times New Roman" w:cs="Times New Roman"/>
                <w:sz w:val="24"/>
                <w:szCs w:val="24"/>
              </w:rPr>
              <w:t>некоммерческого товарищества»</w:t>
            </w:r>
          </w:p>
        </w:tc>
      </w:tr>
    </w:tbl>
    <w:p w:rsidR="00CC788D" w:rsidRPr="00CC788D" w:rsidRDefault="00CC788D" w:rsidP="0079799D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79799D" w:rsidRPr="0079799D" w:rsidRDefault="0079799D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267F86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020347" w:rsidRDefault="00020347" w:rsidP="00020347"/>
    <w:p w:rsidR="00E2780A" w:rsidRDefault="00E2780A" w:rsidP="00020347"/>
    <w:p w:rsidR="00E2780A" w:rsidRPr="00020347" w:rsidRDefault="00E2780A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DF2B3D">
        <w:rPr>
          <w:rFonts w:ascii="Times New Roman" w:hAnsi="Times New Roman" w:cs="Times New Roman"/>
          <w:b/>
          <w:szCs w:val="24"/>
        </w:rPr>
        <w:t>Ф.Д.</w:t>
      </w:r>
      <w:r w:rsidR="009B71F6">
        <w:rPr>
          <w:rFonts w:ascii="Times New Roman" w:hAnsi="Times New Roman" w:cs="Times New Roman"/>
          <w:b/>
          <w:szCs w:val="24"/>
        </w:rPr>
        <w:t xml:space="preserve"> </w:t>
      </w:r>
      <w:r w:rsidR="00DF2B3D">
        <w:rPr>
          <w:rFonts w:ascii="Times New Roman" w:hAnsi="Times New Roman" w:cs="Times New Roman"/>
          <w:b/>
          <w:szCs w:val="24"/>
        </w:rPr>
        <w:t>Болтин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9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777" w:rsidRDefault="00080777" w:rsidP="00317942">
      <w:r>
        <w:separator/>
      </w:r>
    </w:p>
  </w:endnote>
  <w:endnote w:type="continuationSeparator" w:id="0">
    <w:p w:rsidR="00080777" w:rsidRDefault="00080777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777" w:rsidRDefault="00080777" w:rsidP="00317942">
      <w:r>
        <w:separator/>
      </w:r>
    </w:p>
  </w:footnote>
  <w:footnote w:type="continuationSeparator" w:id="0">
    <w:p w:rsidR="00080777" w:rsidRDefault="00080777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4836413"/>
      <w:docPartObj>
        <w:docPartGallery w:val="Page Numbers (Top of Page)"/>
        <w:docPartUnique/>
      </w:docPartObj>
    </w:sdtPr>
    <w:sdtEndPr/>
    <w:sdtContent>
      <w:p w:rsidR="00647BE1" w:rsidRDefault="00647B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393">
          <w:rPr>
            <w:noProof/>
          </w:rPr>
          <w:t>61</w:t>
        </w:r>
        <w:r>
          <w:fldChar w:fldCharType="end"/>
        </w:r>
      </w:p>
    </w:sdtContent>
  </w:sdt>
  <w:p w:rsidR="00647BE1" w:rsidRDefault="00647BE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1A308C7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23D05C4"/>
    <w:multiLevelType w:val="multilevel"/>
    <w:tmpl w:val="BEAE914C"/>
    <w:lvl w:ilvl="0">
      <w:start w:val="3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 w15:restartNumberingAfterBreak="0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24D4C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 w15:restartNumberingAfterBreak="0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 w15:restartNumberingAfterBreak="0">
    <w:nsid w:val="0B516541"/>
    <w:multiLevelType w:val="hybridMultilevel"/>
    <w:tmpl w:val="5D888A74"/>
    <w:lvl w:ilvl="0" w:tplc="C3CE430A">
      <w:start w:val="16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18A2426D"/>
    <w:multiLevelType w:val="hybridMultilevel"/>
    <w:tmpl w:val="EB5268D8"/>
    <w:lvl w:ilvl="0" w:tplc="B35072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CA173A8"/>
    <w:multiLevelType w:val="hybridMultilevel"/>
    <w:tmpl w:val="B880A116"/>
    <w:lvl w:ilvl="0" w:tplc="78A6DE7A">
      <w:start w:val="13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 w15:restartNumberingAfterBreak="0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672F43"/>
    <w:multiLevelType w:val="hybridMultilevel"/>
    <w:tmpl w:val="8472825A"/>
    <w:lvl w:ilvl="0" w:tplc="33DCF81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9" w15:restartNumberingAfterBreak="0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 w15:restartNumberingAfterBreak="0">
    <w:nsid w:val="31204B3A"/>
    <w:multiLevelType w:val="multilevel"/>
    <w:tmpl w:val="4F70EF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1" w15:restartNumberingAfterBreak="0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801B6A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485A713D"/>
    <w:multiLevelType w:val="hybridMultilevel"/>
    <w:tmpl w:val="B55CFC2C"/>
    <w:lvl w:ilvl="0" w:tplc="C3CE430A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30" w15:restartNumberingAfterBreak="0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59124CC1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 w15:restartNumberingAfterBreak="0">
    <w:nsid w:val="67CC53BD"/>
    <w:multiLevelType w:val="hybridMultilevel"/>
    <w:tmpl w:val="4800A6DE"/>
    <w:lvl w:ilvl="0" w:tplc="51742E3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31"/>
  </w:num>
  <w:num w:numId="17">
    <w:abstractNumId w:val="7"/>
  </w:num>
  <w:num w:numId="18">
    <w:abstractNumId w:val="16"/>
  </w:num>
  <w:num w:numId="19">
    <w:abstractNumId w:val="0"/>
  </w:num>
  <w:num w:numId="20">
    <w:abstractNumId w:val="32"/>
  </w:num>
  <w:num w:numId="21">
    <w:abstractNumId w:val="1"/>
  </w:num>
  <w:num w:numId="22">
    <w:abstractNumId w:val="30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1"/>
  </w:num>
  <w:num w:numId="26">
    <w:abstractNumId w:val="22"/>
  </w:num>
  <w:num w:numId="27">
    <w:abstractNumId w:val="24"/>
  </w:num>
  <w:num w:numId="28">
    <w:abstractNumId w:val="8"/>
  </w:num>
  <w:num w:numId="29">
    <w:abstractNumId w:val="35"/>
  </w:num>
  <w:num w:numId="30">
    <w:abstractNumId w:val="15"/>
  </w:num>
  <w:num w:numId="31">
    <w:abstractNumId w:val="36"/>
  </w:num>
  <w:num w:numId="32">
    <w:abstractNumId w:val="25"/>
  </w:num>
  <w:num w:numId="33">
    <w:abstractNumId w:val="18"/>
  </w:num>
  <w:num w:numId="34">
    <w:abstractNumId w:val="38"/>
  </w:num>
  <w:num w:numId="35">
    <w:abstractNumId w:val="13"/>
  </w:num>
  <w:num w:numId="36">
    <w:abstractNumId w:val="4"/>
  </w:num>
  <w:num w:numId="37">
    <w:abstractNumId w:val="29"/>
  </w:num>
  <w:num w:numId="38">
    <w:abstractNumId w:val="10"/>
  </w:num>
  <w:num w:numId="39">
    <w:abstractNumId w:val="14"/>
  </w:num>
  <w:num w:numId="40">
    <w:abstractNumId w:val="27"/>
  </w:num>
  <w:num w:numId="41">
    <w:abstractNumId w:val="17"/>
  </w:num>
  <w:num w:numId="42">
    <w:abstractNumId w:val="9"/>
  </w:num>
  <w:num w:numId="43">
    <w:abstractNumId w:val="3"/>
  </w:num>
  <w:num w:numId="44">
    <w:abstractNumId w:val="20"/>
  </w:num>
  <w:num w:numId="45">
    <w:abstractNumId w:val="11"/>
  </w:num>
  <w:num w:numId="46">
    <w:abstractNumId w:val="37"/>
  </w:num>
  <w:num w:numId="47">
    <w:abstractNumId w:val="26"/>
  </w:num>
  <w:num w:numId="48">
    <w:abstractNumId w:val="6"/>
  </w:num>
  <w:num w:numId="49">
    <w:abstractNumId w:val="33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2D4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722"/>
    <w:rsid w:val="00030944"/>
    <w:rsid w:val="00032951"/>
    <w:rsid w:val="0003331D"/>
    <w:rsid w:val="00034A43"/>
    <w:rsid w:val="00034FF8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B3782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9BE"/>
    <w:rsid w:val="00161B72"/>
    <w:rsid w:val="0016239C"/>
    <w:rsid w:val="00162BA1"/>
    <w:rsid w:val="00164138"/>
    <w:rsid w:val="00167B6B"/>
    <w:rsid w:val="0017004F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E55FE"/>
    <w:rsid w:val="001E58D0"/>
    <w:rsid w:val="001F18E5"/>
    <w:rsid w:val="001F1D06"/>
    <w:rsid w:val="001F1DB7"/>
    <w:rsid w:val="001F267B"/>
    <w:rsid w:val="001F338A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0D55"/>
    <w:rsid w:val="00226551"/>
    <w:rsid w:val="002268F2"/>
    <w:rsid w:val="00235218"/>
    <w:rsid w:val="00240D7A"/>
    <w:rsid w:val="0024106B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4F60"/>
    <w:rsid w:val="002A5150"/>
    <w:rsid w:val="002B0587"/>
    <w:rsid w:val="002B12A4"/>
    <w:rsid w:val="002B14BF"/>
    <w:rsid w:val="002B16EC"/>
    <w:rsid w:val="002B2656"/>
    <w:rsid w:val="002C0D0F"/>
    <w:rsid w:val="002C4646"/>
    <w:rsid w:val="002C4779"/>
    <w:rsid w:val="002C6D56"/>
    <w:rsid w:val="002D0145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AAC"/>
    <w:rsid w:val="00307D73"/>
    <w:rsid w:val="00307E00"/>
    <w:rsid w:val="0031033C"/>
    <w:rsid w:val="00310A8F"/>
    <w:rsid w:val="00315474"/>
    <w:rsid w:val="00317942"/>
    <w:rsid w:val="00320208"/>
    <w:rsid w:val="00320C5E"/>
    <w:rsid w:val="00324A05"/>
    <w:rsid w:val="003257ED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3D77"/>
    <w:rsid w:val="003B5560"/>
    <w:rsid w:val="003C0AF1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FE1"/>
    <w:rsid w:val="003D7C7A"/>
    <w:rsid w:val="003E051B"/>
    <w:rsid w:val="003E170F"/>
    <w:rsid w:val="003E3857"/>
    <w:rsid w:val="003E4DC8"/>
    <w:rsid w:val="003E5CF6"/>
    <w:rsid w:val="003E6E06"/>
    <w:rsid w:val="003E7F3B"/>
    <w:rsid w:val="003F07B6"/>
    <w:rsid w:val="003F1554"/>
    <w:rsid w:val="003F2226"/>
    <w:rsid w:val="003F33E5"/>
    <w:rsid w:val="003F5389"/>
    <w:rsid w:val="004006B3"/>
    <w:rsid w:val="0040316D"/>
    <w:rsid w:val="00406D9D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1F15"/>
    <w:rsid w:val="00427785"/>
    <w:rsid w:val="004301F3"/>
    <w:rsid w:val="00433CB2"/>
    <w:rsid w:val="00434AE7"/>
    <w:rsid w:val="004355EC"/>
    <w:rsid w:val="0043644A"/>
    <w:rsid w:val="0043672D"/>
    <w:rsid w:val="004470A4"/>
    <w:rsid w:val="004479ED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86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442DB"/>
    <w:rsid w:val="005458A5"/>
    <w:rsid w:val="00547FF7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910DB"/>
    <w:rsid w:val="005910E2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2FF3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230"/>
    <w:rsid w:val="005F2E6A"/>
    <w:rsid w:val="005F39C2"/>
    <w:rsid w:val="005F680F"/>
    <w:rsid w:val="005F6BFC"/>
    <w:rsid w:val="00603B01"/>
    <w:rsid w:val="00603BBF"/>
    <w:rsid w:val="00603F2B"/>
    <w:rsid w:val="006041B5"/>
    <w:rsid w:val="0060441C"/>
    <w:rsid w:val="00605DEE"/>
    <w:rsid w:val="00607FE4"/>
    <w:rsid w:val="00612EC4"/>
    <w:rsid w:val="00613E71"/>
    <w:rsid w:val="00614398"/>
    <w:rsid w:val="006143D0"/>
    <w:rsid w:val="00615357"/>
    <w:rsid w:val="0061603C"/>
    <w:rsid w:val="00616F30"/>
    <w:rsid w:val="006203C9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484"/>
    <w:rsid w:val="00663210"/>
    <w:rsid w:val="0066327C"/>
    <w:rsid w:val="0066345D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61DF"/>
    <w:rsid w:val="006F7216"/>
    <w:rsid w:val="006F7AC3"/>
    <w:rsid w:val="00703A42"/>
    <w:rsid w:val="00704252"/>
    <w:rsid w:val="007069F3"/>
    <w:rsid w:val="007077B5"/>
    <w:rsid w:val="007153FF"/>
    <w:rsid w:val="00716A51"/>
    <w:rsid w:val="00720F94"/>
    <w:rsid w:val="007234F5"/>
    <w:rsid w:val="00723C8A"/>
    <w:rsid w:val="00724CF8"/>
    <w:rsid w:val="00726B79"/>
    <w:rsid w:val="0072781C"/>
    <w:rsid w:val="007308A6"/>
    <w:rsid w:val="007308C1"/>
    <w:rsid w:val="00731ED8"/>
    <w:rsid w:val="00733458"/>
    <w:rsid w:val="00733BE3"/>
    <w:rsid w:val="00742149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39D1"/>
    <w:rsid w:val="00864B7A"/>
    <w:rsid w:val="00865F22"/>
    <w:rsid w:val="00867367"/>
    <w:rsid w:val="008715AC"/>
    <w:rsid w:val="008720F9"/>
    <w:rsid w:val="0087317C"/>
    <w:rsid w:val="008763D6"/>
    <w:rsid w:val="00876D54"/>
    <w:rsid w:val="008873AC"/>
    <w:rsid w:val="008874E6"/>
    <w:rsid w:val="008914AE"/>
    <w:rsid w:val="0089534E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1C30"/>
    <w:rsid w:val="008C2110"/>
    <w:rsid w:val="008C252A"/>
    <w:rsid w:val="008C3002"/>
    <w:rsid w:val="008C397A"/>
    <w:rsid w:val="008C426E"/>
    <w:rsid w:val="008C6885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2C53"/>
    <w:rsid w:val="008F3602"/>
    <w:rsid w:val="008F49E9"/>
    <w:rsid w:val="008F58F8"/>
    <w:rsid w:val="008F637F"/>
    <w:rsid w:val="008F718A"/>
    <w:rsid w:val="00901B26"/>
    <w:rsid w:val="00904582"/>
    <w:rsid w:val="00904BD0"/>
    <w:rsid w:val="00911079"/>
    <w:rsid w:val="009125F9"/>
    <w:rsid w:val="00913385"/>
    <w:rsid w:val="00913EF7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6350"/>
    <w:rsid w:val="009E7724"/>
    <w:rsid w:val="009F088D"/>
    <w:rsid w:val="009F0E40"/>
    <w:rsid w:val="009F1190"/>
    <w:rsid w:val="009F22AE"/>
    <w:rsid w:val="009F406C"/>
    <w:rsid w:val="009F4FDD"/>
    <w:rsid w:val="009F7094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103"/>
    <w:rsid w:val="00A654A4"/>
    <w:rsid w:val="00A65A68"/>
    <w:rsid w:val="00A66DC1"/>
    <w:rsid w:val="00A67DE8"/>
    <w:rsid w:val="00A713A2"/>
    <w:rsid w:val="00A71AB6"/>
    <w:rsid w:val="00A71DCA"/>
    <w:rsid w:val="00A73381"/>
    <w:rsid w:val="00A75E28"/>
    <w:rsid w:val="00A8131C"/>
    <w:rsid w:val="00A83A05"/>
    <w:rsid w:val="00A85393"/>
    <w:rsid w:val="00A910B3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408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932A9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30E2"/>
    <w:rsid w:val="00BB72F3"/>
    <w:rsid w:val="00BC04F9"/>
    <w:rsid w:val="00BC06F8"/>
    <w:rsid w:val="00BC1CBA"/>
    <w:rsid w:val="00BC3C73"/>
    <w:rsid w:val="00BC6730"/>
    <w:rsid w:val="00BD07CC"/>
    <w:rsid w:val="00BD2EA1"/>
    <w:rsid w:val="00BD4354"/>
    <w:rsid w:val="00BD48C6"/>
    <w:rsid w:val="00BD4EDF"/>
    <w:rsid w:val="00BD56BA"/>
    <w:rsid w:val="00BD60DA"/>
    <w:rsid w:val="00BD6671"/>
    <w:rsid w:val="00BE0CBD"/>
    <w:rsid w:val="00BE31DF"/>
    <w:rsid w:val="00BE38DC"/>
    <w:rsid w:val="00BE3F04"/>
    <w:rsid w:val="00BE6AB7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E5A"/>
    <w:rsid w:val="00C61086"/>
    <w:rsid w:val="00C6312B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55F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C788D"/>
    <w:rsid w:val="00CD0985"/>
    <w:rsid w:val="00CD09D8"/>
    <w:rsid w:val="00CD3E97"/>
    <w:rsid w:val="00CD4223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4A41"/>
    <w:rsid w:val="00CF4CBD"/>
    <w:rsid w:val="00CF4F25"/>
    <w:rsid w:val="00CF4FD6"/>
    <w:rsid w:val="00CF6DD3"/>
    <w:rsid w:val="00CF6FA8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76D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5A30"/>
    <w:rsid w:val="00D7682A"/>
    <w:rsid w:val="00D779F4"/>
    <w:rsid w:val="00D80AE0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2B3D"/>
    <w:rsid w:val="00DF3A1B"/>
    <w:rsid w:val="00DF3BCC"/>
    <w:rsid w:val="00DF40B8"/>
    <w:rsid w:val="00DF4232"/>
    <w:rsid w:val="00DF552A"/>
    <w:rsid w:val="00DF6A4F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612A"/>
    <w:rsid w:val="00E507C8"/>
    <w:rsid w:val="00E526B6"/>
    <w:rsid w:val="00E5348C"/>
    <w:rsid w:val="00E54983"/>
    <w:rsid w:val="00E5708A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97B22"/>
    <w:rsid w:val="00EA07C8"/>
    <w:rsid w:val="00EA09F5"/>
    <w:rsid w:val="00EA1AF5"/>
    <w:rsid w:val="00EA203A"/>
    <w:rsid w:val="00EA492A"/>
    <w:rsid w:val="00EA4EEB"/>
    <w:rsid w:val="00EA5E9A"/>
    <w:rsid w:val="00EA68F9"/>
    <w:rsid w:val="00EA7DAB"/>
    <w:rsid w:val="00EB06A0"/>
    <w:rsid w:val="00EB06F9"/>
    <w:rsid w:val="00EB0FFE"/>
    <w:rsid w:val="00EB4C4C"/>
    <w:rsid w:val="00EB55C2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D7E81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27CC"/>
    <w:rsid w:val="00F1550E"/>
    <w:rsid w:val="00F15C4B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423C"/>
    <w:rsid w:val="00F559AA"/>
    <w:rsid w:val="00F57CA5"/>
    <w:rsid w:val="00F6185A"/>
    <w:rsid w:val="00F6526F"/>
    <w:rsid w:val="00F6587D"/>
    <w:rsid w:val="00F66274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310A"/>
    <w:rsid w:val="00F936E2"/>
    <w:rsid w:val="00F93C6F"/>
    <w:rsid w:val="00F95818"/>
    <w:rsid w:val="00F96BD6"/>
    <w:rsid w:val="00FA2BAB"/>
    <w:rsid w:val="00FA33DD"/>
    <w:rsid w:val="00FA494C"/>
    <w:rsid w:val="00FB13D4"/>
    <w:rsid w:val="00FB219E"/>
    <w:rsid w:val="00FB75D4"/>
    <w:rsid w:val="00FB784C"/>
    <w:rsid w:val="00FC0345"/>
    <w:rsid w:val="00FC065B"/>
    <w:rsid w:val="00FC2204"/>
    <w:rsid w:val="00FC352F"/>
    <w:rsid w:val="00FD12F0"/>
    <w:rsid w:val="00FD1CEB"/>
    <w:rsid w:val="00FD28C9"/>
    <w:rsid w:val="00FD2DB3"/>
    <w:rsid w:val="00FD2EC2"/>
    <w:rsid w:val="00FD2F0E"/>
    <w:rsid w:val="00FD3E02"/>
    <w:rsid w:val="00FD5961"/>
    <w:rsid w:val="00FD7C2A"/>
    <w:rsid w:val="00FE0FE8"/>
    <w:rsid w:val="00FE14B6"/>
    <w:rsid w:val="00FE28BF"/>
    <w:rsid w:val="00FE35B6"/>
    <w:rsid w:val="00FE5012"/>
    <w:rsid w:val="00FE679A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C4B1"/>
  <w15:docId w15:val="{1F6731FD-45EC-4882-827E-507419D3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F64BB-D26E-43DF-B6A8-6DC703D18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62</Pages>
  <Words>16377</Words>
  <Characters>93355</Characters>
  <Application>Microsoft Office Word</Application>
  <DocSecurity>0</DocSecurity>
  <Lines>777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Маргарита Демченко</cp:lastModifiedBy>
  <cp:revision>3</cp:revision>
  <cp:lastPrinted>2025-04-18T10:00:00Z</cp:lastPrinted>
  <dcterms:created xsi:type="dcterms:W3CDTF">2025-04-18T10:00:00Z</dcterms:created>
  <dcterms:modified xsi:type="dcterms:W3CDTF">2025-04-18T10:01:00Z</dcterms:modified>
</cp:coreProperties>
</file>