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E305C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E4498B">
      <w:pPr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1206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E4498B">
      <w:pPr>
        <w:spacing w:line="276" w:lineRule="auto"/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E4498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317942" w:rsidRDefault="003800A7" w:rsidP="00E4498B">
      <w:pPr>
        <w:spacing w:line="276" w:lineRule="auto"/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DA56FD">
        <w:rPr>
          <w:rFonts w:ascii="Times New Roman" w:hAnsi="Times New Roman" w:cs="Times New Roman"/>
          <w:sz w:val="24"/>
          <w:szCs w:val="24"/>
        </w:rPr>
        <w:t>.</w:t>
      </w:r>
      <w:r w:rsidR="007A752A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4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 w:rsidR="007A752A">
        <w:rPr>
          <w:rFonts w:ascii="Times New Roman" w:hAnsi="Times New Roman" w:cs="Times New Roman"/>
          <w:sz w:val="24"/>
          <w:szCs w:val="24"/>
        </w:rPr>
        <w:t>6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124DF">
        <w:rPr>
          <w:rFonts w:ascii="Times New Roman" w:hAnsi="Times New Roman" w:cs="Times New Roman"/>
          <w:sz w:val="24"/>
          <w:szCs w:val="24"/>
        </w:rPr>
        <w:t xml:space="preserve">     </w:t>
      </w:r>
      <w:r w:rsidR="00BA41FD">
        <w:rPr>
          <w:rFonts w:ascii="Times New Roman" w:hAnsi="Times New Roman" w:cs="Times New Roman"/>
          <w:sz w:val="24"/>
          <w:szCs w:val="24"/>
        </w:rPr>
        <w:t xml:space="preserve">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Pr="00190EDF" w:rsidRDefault="00317942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Санкт-Петербургской межведомственной комиссии по наименованиям (Топонимической комиссии) </w:t>
      </w:r>
      <w:r w:rsidR="00190EDF" w:rsidRPr="00190EDF">
        <w:rPr>
          <w:rFonts w:ascii="Times New Roman" w:hAnsi="Times New Roman" w:cs="Times New Roman"/>
          <w:sz w:val="24"/>
          <w:szCs w:val="24"/>
        </w:rPr>
        <w:t>пров</w:t>
      </w:r>
      <w:r w:rsidR="00410FB6">
        <w:rPr>
          <w:rFonts w:ascii="Times New Roman" w:hAnsi="Times New Roman" w:cs="Times New Roman"/>
          <w:sz w:val="24"/>
          <w:szCs w:val="24"/>
        </w:rPr>
        <w:t>едено</w:t>
      </w:r>
      <w:r w:rsidR="00190EDF" w:rsidRPr="00190EDF">
        <w:rPr>
          <w:rFonts w:ascii="Times New Roman" w:hAnsi="Times New Roman" w:cs="Times New Roman"/>
          <w:sz w:val="24"/>
          <w:szCs w:val="24"/>
        </w:rPr>
        <w:t xml:space="preserve"> в заочной форме</w:t>
      </w:r>
      <w:r w:rsidR="00A07A31" w:rsidRPr="00190EDF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190EDF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УЧАСТВОВАЛИ</w:t>
      </w:r>
      <w:r w:rsidR="0031794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9750F0" w:rsidRDefault="009750F0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1514EE" w:rsidTr="001514EE">
        <w:trPr>
          <w:trHeight w:val="952"/>
        </w:trPr>
        <w:tc>
          <w:tcPr>
            <w:tcW w:w="3374" w:type="dxa"/>
          </w:tcPr>
          <w:p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Болтин Ф.Д.</w:t>
            </w:r>
          </w:p>
        </w:tc>
        <w:tc>
          <w:tcPr>
            <w:tcW w:w="236" w:type="dxa"/>
          </w:tcPr>
          <w:p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514EE" w:rsidRPr="00C56E5A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культуре Санкт-Петербурга, первый заместитель председателя Топонимической комиссии Санкт-Петербурга</w:t>
            </w:r>
          </w:p>
        </w:tc>
      </w:tr>
      <w:tr w:rsidR="003C10E8" w:rsidTr="003C10E8">
        <w:trPr>
          <w:trHeight w:val="993"/>
        </w:trPr>
        <w:tc>
          <w:tcPr>
            <w:tcW w:w="3374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Гаазе О.В.</w:t>
            </w:r>
          </w:p>
        </w:tc>
        <w:tc>
          <w:tcPr>
            <w:tcW w:w="236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C56E5A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 «Институт культурных программ»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заместитель председателя Топонимической комиссии Санкт-Петербурга</w:t>
            </w:r>
          </w:p>
        </w:tc>
      </w:tr>
      <w:tr w:rsidR="003C10E8" w:rsidTr="003C10E8">
        <w:trPr>
          <w:trHeight w:val="1547"/>
        </w:trPr>
        <w:tc>
          <w:tcPr>
            <w:tcW w:w="3374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Скрелин П.А.</w:t>
            </w:r>
          </w:p>
        </w:tc>
        <w:tc>
          <w:tcPr>
            <w:tcW w:w="236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C251B4" w:rsidP="00C25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  <w:r w:rsidR="003C10E8">
              <w:rPr>
                <w:rFonts w:ascii="Times New Roman" w:hAnsi="Times New Roman" w:cs="Times New Roman"/>
                <w:sz w:val="24"/>
                <w:szCs w:val="24"/>
              </w:rPr>
              <w:t xml:space="preserve"> кафедр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3C10E8">
              <w:rPr>
                <w:rFonts w:ascii="Times New Roman" w:hAnsi="Times New Roman" w:cs="Times New Roman"/>
                <w:sz w:val="24"/>
                <w:szCs w:val="24"/>
              </w:rPr>
              <w:t xml:space="preserve"> фонетики и методики преподавания иностранных языков филологического факультета </w:t>
            </w:r>
            <w:r w:rsidR="003C10E8" w:rsidRPr="00547FF7">
              <w:rPr>
                <w:rFonts w:ascii="Times New Roman" w:hAnsi="Times New Roman" w:cs="Times New Roman"/>
                <w:sz w:val="24"/>
                <w:szCs w:val="24"/>
              </w:rPr>
              <w:t>ФГБОУВО «Санкт-Петербургский государственный университет»</w:t>
            </w:r>
            <w:r w:rsidR="003C10E8">
              <w:rPr>
                <w:rFonts w:ascii="Times New Roman" w:hAnsi="Times New Roman" w:cs="Times New Roman"/>
                <w:sz w:val="24"/>
                <w:szCs w:val="24"/>
              </w:rPr>
              <w:t>, заместитель председателя Топонимической комиссии Санкт-Петербурга</w:t>
            </w:r>
            <w:r w:rsidR="003C10E8" w:rsidRPr="001619B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3C10E8" w:rsidTr="003C10E8">
        <w:trPr>
          <w:trHeight w:val="1002"/>
        </w:trPr>
        <w:tc>
          <w:tcPr>
            <w:tcW w:w="3374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  сектора топонимической деятельности</w:t>
            </w:r>
            <w:r w:rsidR="00C251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51B4"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отдела экспертизы и методологии в сфере культуры</w:t>
            </w:r>
            <w:r w:rsidR="00C251B4" w:rsidRPr="001E1D06">
              <w:rPr>
                <w:rFonts w:ascii="Ubuntu" w:hAnsi="Ubuntu"/>
                <w:shd w:val="clear" w:color="auto" w:fill="FFFFFF"/>
              </w:rPr>
              <w:t xml:space="preserve"> </w:t>
            </w:r>
            <w:r w:rsidR="00C251B4">
              <w:rPr>
                <w:rFonts w:ascii="Ubuntu" w:hAnsi="Ubuntu"/>
                <w:shd w:val="clear" w:color="auto" w:fill="FFFFFF"/>
              </w:rPr>
              <w:t xml:space="preserve">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 «Институт культурных программ»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секретарь Топонимической комиссии Санкт-Петербурга</w:t>
            </w:r>
          </w:p>
          <w:p w:rsidR="00C251B4" w:rsidRPr="00352C9C" w:rsidRDefault="00C251B4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CB7" w:rsidTr="00F533D5">
        <w:trPr>
          <w:trHeight w:val="744"/>
        </w:trPr>
        <w:tc>
          <w:tcPr>
            <w:tcW w:w="3374" w:type="dxa"/>
          </w:tcPr>
          <w:p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 А.А.</w:t>
            </w:r>
          </w:p>
        </w:tc>
        <w:tc>
          <w:tcPr>
            <w:tcW w:w="236" w:type="dxa"/>
          </w:tcPr>
          <w:p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 по культуре         Санкт-Петербурга</w:t>
            </w:r>
          </w:p>
        </w:tc>
      </w:tr>
      <w:tr w:rsidR="003C10E8" w:rsidTr="00F533D5">
        <w:trPr>
          <w:trHeight w:val="995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9F22AE" w:rsidRDefault="00662D31" w:rsidP="00840E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Эксперт сектора топонимической деятельности </w:t>
            </w:r>
            <w:r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отдела экспертизы и методологии в сфере культуры</w:t>
            </w:r>
            <w:r w:rsidRPr="001E1D06">
              <w:rPr>
                <w:rFonts w:ascii="Ubuntu" w:hAnsi="Ubuntu"/>
                <w:shd w:val="clear" w:color="auto" w:fill="FFFFFF"/>
              </w:rPr>
              <w:t xml:space="preserve"> </w:t>
            </w:r>
            <w:r>
              <w:rPr>
                <w:rFonts w:ascii="Ubuntu" w:hAnsi="Ubuntu"/>
                <w:shd w:val="clear" w:color="auto" w:fill="FFFFFF"/>
              </w:rPr>
              <w:t xml:space="preserve">                         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СПб ГБУДПО «Институт культурных программ»</w:t>
            </w:r>
          </w:p>
        </w:tc>
      </w:tr>
      <w:tr w:rsidR="00BB2CB7" w:rsidTr="003800A7">
        <w:trPr>
          <w:trHeight w:val="734"/>
        </w:trPr>
        <w:tc>
          <w:tcPr>
            <w:tcW w:w="3374" w:type="dxa"/>
          </w:tcPr>
          <w:p w:rsidR="00BB2CB7" w:rsidRDefault="00BB2CB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Вилинбахов Г.В. </w:t>
            </w:r>
          </w:p>
        </w:tc>
        <w:tc>
          <w:tcPr>
            <w:tcW w:w="236" w:type="dxa"/>
          </w:tcPr>
          <w:p w:rsidR="00BB2CB7" w:rsidRDefault="00BB2CB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B2CB7" w:rsidRPr="00515078" w:rsidRDefault="00BB2CB7" w:rsidP="00BB2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CB7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научной работе ФГБУК «Государственный Эрмитаж»</w:t>
            </w:r>
          </w:p>
        </w:tc>
      </w:tr>
      <w:tr w:rsidR="003C10E8" w:rsidTr="003C10E8">
        <w:trPr>
          <w:trHeight w:val="582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C251B4" w:rsidP="00C25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</w:t>
            </w:r>
          </w:p>
        </w:tc>
      </w:tr>
      <w:tr w:rsidR="003C10E8" w:rsidTr="001514EE">
        <w:trPr>
          <w:trHeight w:val="704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Зеленков Р.Н.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C56E5A" w:rsidRDefault="003C10E8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Ученый секретарь СПб ГБУК «Го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сударственный музей истории  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Санкт-Петербурга»</w:t>
            </w:r>
          </w:p>
        </w:tc>
      </w:tr>
      <w:tr w:rsidR="003C10E8" w:rsidTr="001514EE">
        <w:trPr>
          <w:trHeight w:val="856"/>
        </w:trPr>
        <w:tc>
          <w:tcPr>
            <w:tcW w:w="3374" w:type="dxa"/>
          </w:tcPr>
          <w:p w:rsidR="003C10E8" w:rsidRDefault="00C251B4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Казанский Н.Н.</w:t>
            </w:r>
          </w:p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Научный руководитель ФГБУН «Институт лингвистических исследований РАН»</w:t>
            </w:r>
          </w:p>
        </w:tc>
      </w:tr>
      <w:tr w:rsidR="001E792B" w:rsidTr="001E792B">
        <w:trPr>
          <w:trHeight w:val="1577"/>
        </w:trPr>
        <w:tc>
          <w:tcPr>
            <w:tcW w:w="3374" w:type="dxa"/>
          </w:tcPr>
          <w:p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Герасимов И.Г. </w:t>
            </w:r>
          </w:p>
        </w:tc>
        <w:tc>
          <w:tcPr>
            <w:tcW w:w="236" w:type="dxa"/>
          </w:tcPr>
          <w:p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E792B" w:rsidRP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увековечению памяти защитников Отечества и наградам Санкт-Петербургской общественной организации ветеранов (пенсионеров, инвалидов) войны, труда, Вооруженных сил и правоохранительных органов</w:t>
            </w:r>
          </w:p>
        </w:tc>
      </w:tr>
      <w:tr w:rsidR="00FD4889" w:rsidTr="00FD4889">
        <w:trPr>
          <w:trHeight w:val="1013"/>
        </w:trPr>
        <w:tc>
          <w:tcPr>
            <w:tcW w:w="3374" w:type="dxa"/>
          </w:tcPr>
          <w:p w:rsidR="00FD4889" w:rsidRDefault="00FD488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Г.Г.</w:t>
            </w:r>
          </w:p>
        </w:tc>
        <w:tc>
          <w:tcPr>
            <w:tcW w:w="236" w:type="dxa"/>
          </w:tcPr>
          <w:p w:rsidR="00FD4889" w:rsidRDefault="00FD488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FD4889" w:rsidRPr="001E792B" w:rsidRDefault="00FD488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 2 им. Федора Абрамова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СПб ГБУ «Невская централизованная библиотечная система»</w:t>
            </w:r>
          </w:p>
        </w:tc>
      </w:tr>
      <w:tr w:rsidR="003C10E8" w:rsidTr="00BB2CB7">
        <w:trPr>
          <w:trHeight w:val="1136"/>
        </w:trPr>
        <w:tc>
          <w:tcPr>
            <w:tcW w:w="3374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Мищенко И.А.</w:t>
            </w:r>
          </w:p>
        </w:tc>
        <w:tc>
          <w:tcPr>
            <w:tcW w:w="236" w:type="dxa"/>
          </w:tcPr>
          <w:p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8F718A" w:rsidRDefault="003C10E8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правления </w:t>
            </w:r>
            <w:r w:rsidRPr="008F718A">
              <w:rPr>
                <w:rFonts w:ascii="Times New Roman" w:hAnsi="Times New Roman" w:cs="Times New Roman"/>
                <w:sz w:val="24"/>
                <w:szCs w:val="24"/>
              </w:rPr>
              <w:t>Санкт-Петербургского регионального отделения Общероссийской общественной организации «Союз переводчиков России»</w:t>
            </w:r>
          </w:p>
        </w:tc>
      </w:tr>
      <w:tr w:rsidR="009679F4" w:rsidTr="00BB2CB7">
        <w:trPr>
          <w:trHeight w:val="1136"/>
        </w:trPr>
        <w:tc>
          <w:tcPr>
            <w:tcW w:w="3374" w:type="dxa"/>
          </w:tcPr>
          <w:p w:rsidR="009679F4" w:rsidRDefault="009679F4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Нехай Р.Ш.</w:t>
            </w:r>
          </w:p>
        </w:tc>
        <w:tc>
          <w:tcPr>
            <w:tcW w:w="236" w:type="dxa"/>
          </w:tcPr>
          <w:p w:rsidR="009679F4" w:rsidRDefault="009679F4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679F4" w:rsidRDefault="009679F4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ФГБУКИ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«Центральный военно-морской музей имени императора Петра Великого» Министерства обороны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оссийской Федераци</w:t>
            </w:r>
          </w:p>
        </w:tc>
      </w:tr>
      <w:tr w:rsidR="003C10E8" w:rsidTr="00105FDC">
        <w:trPr>
          <w:trHeight w:val="580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Default="003C10E8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FD4889" w:rsidTr="00FD4889">
        <w:trPr>
          <w:trHeight w:val="1111"/>
        </w:trPr>
        <w:tc>
          <w:tcPr>
            <w:tcW w:w="3374" w:type="dxa"/>
          </w:tcPr>
          <w:p w:rsidR="00FD4889" w:rsidRDefault="00FD488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Рудая З.А.</w:t>
            </w:r>
          </w:p>
        </w:tc>
        <w:tc>
          <w:tcPr>
            <w:tcW w:w="236" w:type="dxa"/>
          </w:tcPr>
          <w:p w:rsidR="00FD4889" w:rsidRDefault="00FD488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FD4889" w:rsidRDefault="00FD4889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мем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ориальной библиотеки князя Г.В.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Голицына 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ГБУК «Центральная городская публичная библиотека им. В.В.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Маяковского»</w:t>
            </w:r>
          </w:p>
        </w:tc>
      </w:tr>
      <w:tr w:rsidR="003C10E8" w:rsidTr="00491409">
        <w:trPr>
          <w:trHeight w:val="1054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Н.Н.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46712D" w:rsidRDefault="003C10E8" w:rsidP="00131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отделом истории революций и общественного движения России ФГБУН </w:t>
            </w:r>
            <w:r w:rsidR="00F7603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«Санкт-Петербургский институт истории РАН»</w:t>
            </w:r>
          </w:p>
        </w:tc>
      </w:tr>
      <w:tr w:rsidR="003C10E8" w:rsidTr="00E20DF4">
        <w:trPr>
          <w:trHeight w:val="698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Терентьев А.С.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C56E5A" w:rsidRDefault="003C10E8" w:rsidP="00743B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Хранитель музейных предметов (в экспозиции) ФГБУК «Государственный музей-заповедник «Петергоф»</w:t>
            </w:r>
          </w:p>
        </w:tc>
      </w:tr>
      <w:tr w:rsidR="003C10E8" w:rsidTr="00C904E8">
        <w:trPr>
          <w:trHeight w:val="1241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352C9C" w:rsidRDefault="003C10E8" w:rsidP="00C25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застройки города – начальник отдела </w:t>
            </w:r>
            <w:r w:rsidR="00C251B4">
              <w:rPr>
                <w:rFonts w:ascii="Times New Roman" w:hAnsi="Times New Roman" w:cs="Times New Roman"/>
                <w:sz w:val="24"/>
                <w:szCs w:val="24"/>
              </w:rPr>
              <w:t>землепользования и застройки</w:t>
            </w: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 районов Санкт-Петербурга Комитета по градостроительству</w:t>
            </w:r>
            <w:r w:rsidRPr="00352C9C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3C10E8" w:rsidTr="003C10E8">
        <w:trPr>
          <w:trHeight w:val="694"/>
        </w:trPr>
        <w:tc>
          <w:tcPr>
            <w:tcW w:w="3374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352C9C" w:rsidRDefault="003C10E8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1E792B" w:rsidTr="003C10E8">
        <w:trPr>
          <w:trHeight w:val="694"/>
        </w:trPr>
        <w:tc>
          <w:tcPr>
            <w:tcW w:w="3374" w:type="dxa"/>
          </w:tcPr>
          <w:p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E792B" w:rsidRPr="001E792B" w:rsidRDefault="001E792B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3C10E8" w:rsidTr="003C10E8">
        <w:trPr>
          <w:trHeight w:val="558"/>
        </w:trPr>
        <w:tc>
          <w:tcPr>
            <w:tcW w:w="3374" w:type="dxa"/>
          </w:tcPr>
          <w:p w:rsidR="003C10E8" w:rsidRPr="009679F4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9F4">
              <w:rPr>
                <w:rFonts w:ascii="Times New Roman" w:hAnsi="Times New Roman" w:cs="Times New Roman"/>
                <w:sz w:val="24"/>
                <w:szCs w:val="24"/>
              </w:rPr>
              <w:t>Цивилёв А.Н.</w:t>
            </w:r>
          </w:p>
        </w:tc>
        <w:tc>
          <w:tcPr>
            <w:tcW w:w="236" w:type="dxa"/>
          </w:tcPr>
          <w:p w:rsidR="003C10E8" w:rsidRPr="009679F4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10E8" w:rsidRPr="009679F4" w:rsidRDefault="003C10E8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9F4">
              <w:rPr>
                <w:rFonts w:ascii="Times New Roman" w:hAnsi="Times New Roman" w:cs="Times New Roman"/>
                <w:sz w:val="24"/>
                <w:szCs w:val="24"/>
              </w:rPr>
              <w:t>Депутат Законодательного Собрания Санкт-Петербурга</w:t>
            </w:r>
          </w:p>
        </w:tc>
      </w:tr>
      <w:tr w:rsidR="00FD4889" w:rsidTr="00FD4889">
        <w:trPr>
          <w:trHeight w:val="1295"/>
        </w:trPr>
        <w:tc>
          <w:tcPr>
            <w:tcW w:w="3374" w:type="dxa"/>
          </w:tcPr>
          <w:p w:rsidR="00FD4889" w:rsidRPr="009679F4" w:rsidRDefault="00FD488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FD4889" w:rsidRPr="009679F4" w:rsidRDefault="00FD488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FD4889" w:rsidRPr="009679F4" w:rsidRDefault="00FD4889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Советник при ректорате ФГБОУ ВО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профессор</w:t>
            </w:r>
          </w:p>
        </w:tc>
      </w:tr>
      <w:tr w:rsidR="001E792B" w:rsidRPr="001E792B" w:rsidTr="001E792B">
        <w:trPr>
          <w:trHeight w:val="1281"/>
        </w:trPr>
        <w:tc>
          <w:tcPr>
            <w:tcW w:w="3374" w:type="dxa"/>
          </w:tcPr>
          <w:p w:rsidR="001E792B" w:rsidRPr="00284A23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Яковлев П.О.</w:t>
            </w:r>
          </w:p>
        </w:tc>
        <w:tc>
          <w:tcPr>
            <w:tcW w:w="236" w:type="dxa"/>
          </w:tcPr>
          <w:p w:rsidR="001E792B" w:rsidRPr="00284A23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F7603E" w:rsidRPr="001E792B" w:rsidRDefault="001E792B" w:rsidP="00F760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государственного реестра объектов культурного наследия Комитета по государственному контролю, использованию и охране памятников истории и культуры</w:t>
            </w:r>
          </w:p>
        </w:tc>
      </w:tr>
    </w:tbl>
    <w:p w:rsidR="00F7603E" w:rsidRDefault="00F7603E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BB2CB7">
        <w:rPr>
          <w:rFonts w:ascii="Times New Roman" w:hAnsi="Times New Roman" w:cs="Times New Roman"/>
          <w:sz w:val="24"/>
          <w:szCs w:val="24"/>
        </w:rPr>
        <w:t>2</w:t>
      </w:r>
      <w:r w:rsidR="0053725A">
        <w:rPr>
          <w:rFonts w:ascii="Times New Roman" w:hAnsi="Times New Roman" w:cs="Times New Roman"/>
          <w:sz w:val="24"/>
          <w:szCs w:val="24"/>
        </w:rPr>
        <w:t>4</w:t>
      </w:r>
      <w:r w:rsidR="00BB2CB7">
        <w:rPr>
          <w:rFonts w:ascii="Times New Roman" w:hAnsi="Times New Roman" w:cs="Times New Roman"/>
          <w:sz w:val="24"/>
          <w:szCs w:val="24"/>
        </w:rPr>
        <w:t xml:space="preserve"> </w:t>
      </w:r>
      <w:r w:rsidRPr="001514EE">
        <w:rPr>
          <w:rFonts w:ascii="Times New Roman" w:hAnsi="Times New Roman" w:cs="Times New Roman"/>
          <w:sz w:val="24"/>
          <w:szCs w:val="24"/>
        </w:rPr>
        <w:t>человек</w:t>
      </w:r>
      <w:r w:rsidR="0053725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7603E" w:rsidRDefault="00F7603E" w:rsidP="00E4498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E4498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078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317942" w:rsidRDefault="00317942" w:rsidP="00E4498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00A7" w:rsidRPr="003800A7" w:rsidRDefault="00190EDF" w:rsidP="003800A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3800A7">
        <w:rPr>
          <w:rFonts w:ascii="Times New Roman" w:hAnsi="Times New Roman" w:cs="Times New Roman"/>
          <w:sz w:val="24"/>
          <w:szCs w:val="24"/>
        </w:rPr>
        <w:t xml:space="preserve">1. </w:t>
      </w:r>
      <w:r w:rsidR="003800A7" w:rsidRPr="003800A7">
        <w:rPr>
          <w:rFonts w:ascii="Times New Roman" w:hAnsi="Times New Roman" w:cs="Times New Roman"/>
          <w:sz w:val="24"/>
          <w:szCs w:val="24"/>
        </w:rPr>
        <w:t xml:space="preserve">О присвоении наименований безымянным территориям зеленых насаждений общего пользования в Петроградском районе Санкт-Петербурга. </w:t>
      </w:r>
    </w:p>
    <w:p w:rsidR="003800A7" w:rsidRPr="003800A7" w:rsidRDefault="003800A7" w:rsidP="003800A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3800A7">
        <w:rPr>
          <w:rFonts w:ascii="Times New Roman" w:hAnsi="Times New Roman" w:cs="Times New Roman"/>
          <w:sz w:val="24"/>
          <w:szCs w:val="24"/>
        </w:rPr>
        <w:t xml:space="preserve">2. О присвоении наименования безымянному проезду в Кронштадтском районе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800A7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3800A7" w:rsidRPr="003800A7" w:rsidRDefault="003800A7" w:rsidP="003800A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3800A7">
        <w:rPr>
          <w:rFonts w:ascii="Times New Roman" w:hAnsi="Times New Roman" w:cs="Times New Roman"/>
          <w:sz w:val="24"/>
          <w:szCs w:val="24"/>
        </w:rPr>
        <w:t>3. О присвоении наименований учреждениям Санкт-Петербурга.</w:t>
      </w:r>
    </w:p>
    <w:p w:rsidR="00E4498B" w:rsidRDefault="00E4498B" w:rsidP="003800A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91641" w:rsidRPr="001E792B" w:rsidRDefault="00491641" w:rsidP="00E4498B">
      <w:pPr>
        <w:numPr>
          <w:ilvl w:val="0"/>
          <w:numId w:val="23"/>
        </w:numPr>
        <w:spacing w:line="276" w:lineRule="auto"/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682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1E792B" w:rsidRPr="001E792B">
        <w:rPr>
          <w:rFonts w:ascii="Times New Roman" w:hAnsi="Times New Roman" w:cs="Times New Roman"/>
          <w:b/>
          <w:sz w:val="24"/>
          <w:szCs w:val="24"/>
        </w:rPr>
        <w:t xml:space="preserve">О присвоении наименований безымянным территориям зеленых насаждений общего пользования </w:t>
      </w:r>
      <w:r w:rsidR="00F7603E" w:rsidRPr="00F7603E">
        <w:rPr>
          <w:rFonts w:ascii="Times New Roman" w:hAnsi="Times New Roman" w:cs="Times New Roman"/>
          <w:b/>
          <w:sz w:val="24"/>
          <w:szCs w:val="24"/>
        </w:rPr>
        <w:t>в Петроградском районе</w:t>
      </w:r>
      <w:r w:rsidR="00F7603E" w:rsidRPr="003800A7">
        <w:rPr>
          <w:rFonts w:ascii="Times New Roman" w:hAnsi="Times New Roman" w:cs="Times New Roman"/>
          <w:sz w:val="24"/>
          <w:szCs w:val="24"/>
        </w:rPr>
        <w:t xml:space="preserve"> </w:t>
      </w:r>
      <w:r w:rsidR="001E792B" w:rsidRPr="001E792B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="00BB2CB7" w:rsidRPr="001E792B">
        <w:rPr>
          <w:rFonts w:ascii="Times New Roman" w:hAnsi="Times New Roman" w:cs="Times New Roman"/>
          <w:b/>
          <w:sz w:val="24"/>
          <w:szCs w:val="24"/>
        </w:rPr>
        <w:t>.</w:t>
      </w:r>
    </w:p>
    <w:p w:rsidR="00C61086" w:rsidRDefault="00C61086" w:rsidP="00E4498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2977"/>
        <w:gridCol w:w="4111"/>
      </w:tblGrid>
      <w:tr w:rsidR="003800A7" w:rsidRPr="00F41E67" w:rsidTr="00AB33D0">
        <w:tc>
          <w:tcPr>
            <w:tcW w:w="2694" w:type="dxa"/>
          </w:tcPr>
          <w:p w:rsidR="003800A7" w:rsidRPr="003800A7" w:rsidRDefault="003800A7" w:rsidP="00510C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977" w:type="dxa"/>
          </w:tcPr>
          <w:p w:rsidR="003800A7" w:rsidRPr="003800A7" w:rsidRDefault="003800A7" w:rsidP="00510C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3800A7" w:rsidRPr="003800A7" w:rsidRDefault="003800A7" w:rsidP="00510C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3800A7" w:rsidRPr="00AC4E20" w:rsidTr="00AB33D0">
        <w:tc>
          <w:tcPr>
            <w:tcW w:w="2694" w:type="dxa"/>
          </w:tcPr>
          <w:p w:rsidR="003800A7" w:rsidRPr="003800A7" w:rsidRDefault="003800A7" w:rsidP="00510C64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>бульвар Вербицкой</w:t>
            </w:r>
          </w:p>
        </w:tc>
        <w:tc>
          <w:tcPr>
            <w:tcW w:w="2977" w:type="dxa"/>
          </w:tcPr>
          <w:p w:rsidR="009276A7" w:rsidRDefault="003800A7" w:rsidP="00510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>на Троицкой пл</w:t>
            </w:r>
            <w:r w:rsidR="009276A7">
              <w:rPr>
                <w:rFonts w:ascii="Times New Roman" w:hAnsi="Times New Roman" w:cs="Times New Roman"/>
                <w:sz w:val="24"/>
                <w:szCs w:val="24"/>
              </w:rPr>
              <w:t>ощад</w:t>
            </w:r>
            <w:r w:rsidR="00D42F96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9276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 xml:space="preserve">П.С. между </w:t>
            </w:r>
          </w:p>
          <w:p w:rsidR="003800A7" w:rsidRPr="003800A7" w:rsidRDefault="003800A7" w:rsidP="00510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>Петровской наб</w:t>
            </w:r>
            <w:r w:rsidR="009276A7">
              <w:rPr>
                <w:rFonts w:ascii="Times New Roman" w:hAnsi="Times New Roman" w:cs="Times New Roman"/>
                <w:sz w:val="24"/>
                <w:szCs w:val="24"/>
              </w:rPr>
              <w:t>ережной</w:t>
            </w:r>
          </w:p>
          <w:p w:rsidR="003800A7" w:rsidRPr="003800A7" w:rsidRDefault="003800A7" w:rsidP="00510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>и ул</w:t>
            </w:r>
            <w:r w:rsidR="009276A7">
              <w:rPr>
                <w:rFonts w:ascii="Times New Roman" w:hAnsi="Times New Roman" w:cs="Times New Roman"/>
                <w:sz w:val="24"/>
                <w:szCs w:val="24"/>
              </w:rPr>
              <w:t>ицей</w:t>
            </w: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 xml:space="preserve"> Куйбышева </w:t>
            </w:r>
          </w:p>
          <w:p w:rsidR="003800A7" w:rsidRPr="003800A7" w:rsidRDefault="003800A7" w:rsidP="00510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>(ИН 13290)</w:t>
            </w:r>
          </w:p>
        </w:tc>
        <w:tc>
          <w:tcPr>
            <w:tcW w:w="4111" w:type="dxa"/>
          </w:tcPr>
          <w:p w:rsidR="003800A7" w:rsidRPr="003800A7" w:rsidRDefault="003800A7" w:rsidP="00510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 xml:space="preserve">в честь выдающегося филолога, ректора и президента </w:t>
            </w:r>
          </w:p>
          <w:p w:rsidR="003800A7" w:rsidRPr="003800A7" w:rsidRDefault="003800A7" w:rsidP="00510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Санкт-Петербургского государственного университета, почетного гражданина </w:t>
            </w:r>
          </w:p>
          <w:p w:rsidR="003800A7" w:rsidRPr="003800A7" w:rsidRDefault="00F7603E" w:rsidP="00510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Санкт-Петербурга, полного кавалера ордена «За заслуги перед Отечеством»</w:t>
            </w:r>
          </w:p>
          <w:p w:rsidR="003800A7" w:rsidRDefault="003800A7" w:rsidP="00510C64">
            <w:pPr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</w:pP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>Вербицкой Л.А.</w:t>
            </w:r>
            <w:r w:rsidR="00F760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 xml:space="preserve">(1936-2019), </w:t>
            </w:r>
            <w:r w:rsidRPr="003800A7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 xml:space="preserve">проживавшей в доме № 1/5 </w:t>
            </w:r>
          </w:p>
          <w:p w:rsidR="00C6498C" w:rsidRDefault="003800A7" w:rsidP="00510C64">
            <w:pPr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</w:pPr>
            <w:r w:rsidRPr="003800A7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по ул. Куйбышева</w:t>
            </w:r>
            <w:r w:rsidR="00F7603E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3800A7" w:rsidRPr="003800A7" w:rsidRDefault="00F7603E" w:rsidP="00510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выходящем на бульвар</w:t>
            </w:r>
            <w:r w:rsidR="003800A7" w:rsidRPr="003800A7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3800A7" w:rsidRPr="003800A7" w:rsidRDefault="003800A7" w:rsidP="00510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первого заместителя председателя Комитета по науке и высшей школе Ганус И.Ю.</w:t>
            </w:r>
          </w:p>
          <w:p w:rsidR="003800A7" w:rsidRPr="003800A7" w:rsidRDefault="003800A7" w:rsidP="00F760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>Предложение согласовано администрацией Петрогр</w:t>
            </w:r>
            <w:r w:rsidR="00F7603E">
              <w:rPr>
                <w:rFonts w:ascii="Times New Roman" w:hAnsi="Times New Roman" w:cs="Times New Roman"/>
                <w:sz w:val="24"/>
                <w:szCs w:val="24"/>
              </w:rPr>
              <w:t>адского района Санкт-Петербурга.</w:t>
            </w:r>
          </w:p>
        </w:tc>
      </w:tr>
      <w:tr w:rsidR="003800A7" w:rsidRPr="00AC4E20" w:rsidTr="00AB33D0">
        <w:tc>
          <w:tcPr>
            <w:tcW w:w="2694" w:type="dxa"/>
          </w:tcPr>
          <w:p w:rsidR="003800A7" w:rsidRPr="003800A7" w:rsidRDefault="003800A7" w:rsidP="00510C64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>сквер Вербицкой</w:t>
            </w:r>
          </w:p>
        </w:tc>
        <w:tc>
          <w:tcPr>
            <w:tcW w:w="2977" w:type="dxa"/>
          </w:tcPr>
          <w:p w:rsidR="003800A7" w:rsidRPr="003800A7" w:rsidRDefault="003800A7" w:rsidP="00510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>на пересечении Петроградской наб</w:t>
            </w:r>
            <w:r w:rsidR="009276A7">
              <w:rPr>
                <w:rFonts w:ascii="Times New Roman" w:hAnsi="Times New Roman" w:cs="Times New Roman"/>
                <w:sz w:val="24"/>
                <w:szCs w:val="24"/>
              </w:rPr>
              <w:t>ережной</w:t>
            </w: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800A7" w:rsidRPr="003800A7" w:rsidRDefault="003800A7" w:rsidP="00510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>и ул</w:t>
            </w:r>
            <w:r w:rsidR="009276A7">
              <w:rPr>
                <w:rFonts w:ascii="Times New Roman" w:hAnsi="Times New Roman" w:cs="Times New Roman"/>
                <w:sz w:val="24"/>
                <w:szCs w:val="24"/>
              </w:rPr>
              <w:t>ицы</w:t>
            </w: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 xml:space="preserve"> Куйбышева</w:t>
            </w:r>
            <w:r w:rsidR="00AB33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800A7" w:rsidRPr="003800A7" w:rsidRDefault="003800A7" w:rsidP="00510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>(ИН 13199)</w:t>
            </w:r>
          </w:p>
        </w:tc>
        <w:tc>
          <w:tcPr>
            <w:tcW w:w="4111" w:type="dxa"/>
          </w:tcPr>
          <w:p w:rsidR="003800A7" w:rsidRPr="003800A7" w:rsidRDefault="00F7603E" w:rsidP="00510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</w:t>
            </w:r>
            <w:r w:rsidR="003800A7" w:rsidRPr="003800A7">
              <w:rPr>
                <w:rFonts w:ascii="Times New Roman" w:hAnsi="Times New Roman" w:cs="Times New Roman"/>
                <w:sz w:val="24"/>
                <w:szCs w:val="24"/>
              </w:rPr>
              <w:t>члена Топонимической комиссии</w:t>
            </w:r>
          </w:p>
          <w:p w:rsidR="003800A7" w:rsidRPr="003800A7" w:rsidRDefault="003800A7" w:rsidP="00510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0A7">
              <w:rPr>
                <w:rFonts w:ascii="Times New Roman" w:hAnsi="Times New Roman" w:cs="Times New Roman"/>
                <w:sz w:val="24"/>
                <w:szCs w:val="24"/>
              </w:rPr>
              <w:t>Ерофеева А.Д.</w:t>
            </w:r>
          </w:p>
        </w:tc>
      </w:tr>
    </w:tbl>
    <w:p w:rsidR="00BB2CB7" w:rsidRPr="00190EDF" w:rsidRDefault="00BB2CB7" w:rsidP="00BB2CB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A3DEA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5243E" w:rsidRPr="0035243E" w:rsidRDefault="0035243E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35243E">
        <w:rPr>
          <w:rFonts w:ascii="Times New Roman" w:hAnsi="Times New Roman" w:cs="Times New Roman"/>
          <w:sz w:val="24"/>
          <w:szCs w:val="24"/>
        </w:rPr>
        <w:t xml:space="preserve">бульвар </w:t>
      </w:r>
      <w:r w:rsidR="003800A7">
        <w:rPr>
          <w:rFonts w:ascii="Times New Roman" w:hAnsi="Times New Roman" w:cs="Times New Roman"/>
          <w:sz w:val="24"/>
          <w:szCs w:val="24"/>
        </w:rPr>
        <w:t>Вербицкой</w:t>
      </w:r>
    </w:p>
    <w:p w:rsidR="0035243E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B12B54">
        <w:rPr>
          <w:rFonts w:ascii="Times New Roman" w:hAnsi="Times New Roman" w:cs="Times New Roman"/>
          <w:sz w:val="24"/>
          <w:szCs w:val="24"/>
        </w:rPr>
        <w:t xml:space="preserve"> </w:t>
      </w:r>
      <w:r w:rsidR="0053725A">
        <w:rPr>
          <w:rFonts w:ascii="Times New Roman" w:hAnsi="Times New Roman" w:cs="Times New Roman"/>
          <w:sz w:val="24"/>
          <w:szCs w:val="24"/>
        </w:rPr>
        <w:t>15</w:t>
      </w:r>
    </w:p>
    <w:p w:rsidR="008A3DEA" w:rsidRPr="00922014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53725A">
        <w:rPr>
          <w:rFonts w:ascii="Times New Roman" w:hAnsi="Times New Roman" w:cs="Times New Roman"/>
          <w:sz w:val="24"/>
          <w:szCs w:val="24"/>
        </w:rPr>
        <w:t>7</w:t>
      </w:r>
    </w:p>
    <w:p w:rsidR="008A3DEA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034F4D">
        <w:rPr>
          <w:rFonts w:ascii="Times New Roman" w:hAnsi="Times New Roman" w:cs="Times New Roman"/>
          <w:sz w:val="24"/>
          <w:szCs w:val="24"/>
        </w:rPr>
        <w:t>2</w:t>
      </w:r>
    </w:p>
    <w:p w:rsidR="00F7603E" w:rsidRDefault="00F7603E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243E" w:rsidRDefault="0035243E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5243E" w:rsidRDefault="007E72A4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3800A7">
        <w:rPr>
          <w:rFonts w:ascii="Times New Roman" w:hAnsi="Times New Roman" w:cs="Times New Roman"/>
          <w:sz w:val="24"/>
          <w:szCs w:val="24"/>
        </w:rPr>
        <w:t>квер Вербицкой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53725A">
        <w:rPr>
          <w:rFonts w:ascii="Times New Roman" w:hAnsi="Times New Roman" w:cs="Times New Roman"/>
          <w:sz w:val="24"/>
          <w:szCs w:val="24"/>
        </w:rPr>
        <w:t>8</w:t>
      </w:r>
    </w:p>
    <w:p w:rsidR="003800A7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</w:t>
      </w:r>
      <w:r w:rsidR="0053725A">
        <w:rPr>
          <w:rFonts w:ascii="Times New Roman" w:hAnsi="Times New Roman" w:cs="Times New Roman"/>
          <w:sz w:val="24"/>
          <w:szCs w:val="24"/>
        </w:rPr>
        <w:t xml:space="preserve"> 10</w:t>
      </w:r>
    </w:p>
    <w:p w:rsidR="0035243E" w:rsidRDefault="003524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</w:t>
      </w:r>
      <w:r w:rsidR="00C1459A">
        <w:rPr>
          <w:rFonts w:ascii="Times New Roman" w:hAnsi="Times New Roman" w:cs="Times New Roman"/>
          <w:sz w:val="24"/>
          <w:szCs w:val="24"/>
        </w:rPr>
        <w:t xml:space="preserve"> </w:t>
      </w:r>
      <w:r w:rsidR="00034F4D">
        <w:rPr>
          <w:rFonts w:ascii="Times New Roman" w:hAnsi="Times New Roman" w:cs="Times New Roman"/>
          <w:sz w:val="24"/>
          <w:szCs w:val="24"/>
        </w:rPr>
        <w:t>6</w:t>
      </w:r>
    </w:p>
    <w:p w:rsidR="00F7603E" w:rsidRDefault="00F7603E" w:rsidP="0035243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A0F42" w:rsidRDefault="00B12B54" w:rsidP="003800A7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3800A7">
        <w:rPr>
          <w:rFonts w:ascii="Times New Roman" w:hAnsi="Times New Roman" w:cs="Times New Roman"/>
          <w:b/>
          <w:sz w:val="24"/>
          <w:szCs w:val="24"/>
        </w:rPr>
        <w:t>РЕШИЛИ:</w:t>
      </w:r>
      <w:r w:rsidR="00C1459A" w:rsidRPr="003800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76A7" w:rsidRPr="009276A7">
        <w:rPr>
          <w:rFonts w:ascii="Times New Roman" w:hAnsi="Times New Roman" w:cs="Times New Roman"/>
          <w:sz w:val="24"/>
          <w:szCs w:val="24"/>
        </w:rPr>
        <w:t>1.</w:t>
      </w:r>
      <w:r w:rsidR="009276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243E" w:rsidRPr="003800A7">
        <w:rPr>
          <w:rFonts w:ascii="Times New Roman" w:hAnsi="Times New Roman" w:cs="Times New Roman"/>
          <w:sz w:val="24"/>
          <w:szCs w:val="24"/>
        </w:rPr>
        <w:t>Присвоить безымянн</w:t>
      </w:r>
      <w:r w:rsidR="003800A7" w:rsidRPr="003800A7">
        <w:rPr>
          <w:rFonts w:ascii="Times New Roman" w:hAnsi="Times New Roman" w:cs="Times New Roman"/>
          <w:sz w:val="24"/>
          <w:szCs w:val="24"/>
        </w:rPr>
        <w:t>о</w:t>
      </w:r>
      <w:r w:rsidR="007E72A4">
        <w:rPr>
          <w:rFonts w:ascii="Times New Roman" w:hAnsi="Times New Roman" w:cs="Times New Roman"/>
          <w:sz w:val="24"/>
          <w:szCs w:val="24"/>
        </w:rPr>
        <w:t>му бульвару</w:t>
      </w:r>
      <w:r w:rsidR="003800A7" w:rsidRPr="003800A7">
        <w:rPr>
          <w:rFonts w:ascii="Times New Roman" w:hAnsi="Times New Roman" w:cs="Times New Roman"/>
          <w:sz w:val="24"/>
          <w:szCs w:val="24"/>
        </w:rPr>
        <w:t xml:space="preserve"> на Троицкой пл</w:t>
      </w:r>
      <w:r w:rsidR="009276A7">
        <w:rPr>
          <w:rFonts w:ascii="Times New Roman" w:hAnsi="Times New Roman" w:cs="Times New Roman"/>
          <w:sz w:val="24"/>
          <w:szCs w:val="24"/>
        </w:rPr>
        <w:t>.</w:t>
      </w:r>
      <w:r w:rsidR="003800A7" w:rsidRPr="003800A7">
        <w:rPr>
          <w:rFonts w:ascii="Times New Roman" w:hAnsi="Times New Roman" w:cs="Times New Roman"/>
          <w:sz w:val="24"/>
          <w:szCs w:val="24"/>
        </w:rPr>
        <w:t xml:space="preserve"> П.С. между Петровской наб</w:t>
      </w:r>
      <w:r w:rsidR="009276A7">
        <w:rPr>
          <w:rFonts w:ascii="Times New Roman" w:hAnsi="Times New Roman" w:cs="Times New Roman"/>
          <w:sz w:val="24"/>
          <w:szCs w:val="24"/>
        </w:rPr>
        <w:t>.</w:t>
      </w:r>
      <w:r w:rsidR="003800A7" w:rsidRPr="003800A7">
        <w:rPr>
          <w:rFonts w:ascii="Times New Roman" w:hAnsi="Times New Roman" w:cs="Times New Roman"/>
          <w:sz w:val="24"/>
          <w:szCs w:val="24"/>
        </w:rPr>
        <w:t xml:space="preserve"> и ул</w:t>
      </w:r>
      <w:r w:rsidR="009276A7">
        <w:rPr>
          <w:rFonts w:ascii="Times New Roman" w:hAnsi="Times New Roman" w:cs="Times New Roman"/>
          <w:sz w:val="24"/>
          <w:szCs w:val="24"/>
        </w:rPr>
        <w:t xml:space="preserve">. </w:t>
      </w:r>
      <w:r w:rsidR="003800A7" w:rsidRPr="003800A7">
        <w:rPr>
          <w:rFonts w:ascii="Times New Roman" w:hAnsi="Times New Roman" w:cs="Times New Roman"/>
          <w:sz w:val="24"/>
          <w:szCs w:val="24"/>
        </w:rPr>
        <w:t>Куйбышева (ИН 13290)</w:t>
      </w:r>
      <w:r w:rsidR="0035243E" w:rsidRPr="003800A7">
        <w:rPr>
          <w:rFonts w:ascii="Times New Roman" w:hAnsi="Times New Roman" w:cs="Times New Roman"/>
          <w:sz w:val="24"/>
          <w:szCs w:val="24"/>
        </w:rPr>
        <w:t xml:space="preserve"> </w:t>
      </w:r>
      <w:r w:rsidR="007E72A4">
        <w:rPr>
          <w:rFonts w:ascii="Times New Roman" w:hAnsi="Times New Roman" w:cs="Times New Roman"/>
          <w:sz w:val="24"/>
          <w:szCs w:val="24"/>
        </w:rPr>
        <w:t xml:space="preserve">в Петроградском районе Санкт-Петербурга </w:t>
      </w:r>
      <w:r w:rsidR="003800A7" w:rsidRPr="003800A7">
        <w:rPr>
          <w:rFonts w:ascii="Times New Roman" w:hAnsi="Times New Roman" w:cs="Times New Roman"/>
          <w:sz w:val="24"/>
          <w:szCs w:val="24"/>
        </w:rPr>
        <w:t>н</w:t>
      </w:r>
      <w:r w:rsidR="0035243E" w:rsidRPr="003800A7">
        <w:rPr>
          <w:rFonts w:ascii="Times New Roman" w:hAnsi="Times New Roman" w:cs="Times New Roman"/>
          <w:sz w:val="24"/>
          <w:szCs w:val="24"/>
        </w:rPr>
        <w:t>аименовани</w:t>
      </w:r>
      <w:r w:rsidR="003800A7" w:rsidRPr="003800A7">
        <w:rPr>
          <w:rFonts w:ascii="Times New Roman" w:hAnsi="Times New Roman" w:cs="Times New Roman"/>
          <w:sz w:val="24"/>
          <w:szCs w:val="24"/>
        </w:rPr>
        <w:t xml:space="preserve">е </w:t>
      </w:r>
      <w:r w:rsidR="003800A7" w:rsidRPr="007E72A4">
        <w:rPr>
          <w:rFonts w:ascii="Times New Roman" w:hAnsi="Times New Roman" w:cs="Times New Roman"/>
          <w:b/>
          <w:sz w:val="24"/>
          <w:szCs w:val="24"/>
        </w:rPr>
        <w:t>бульвар Вербицкой</w:t>
      </w:r>
      <w:r w:rsidR="003800A7" w:rsidRPr="003800A7">
        <w:rPr>
          <w:rFonts w:ascii="Times New Roman" w:hAnsi="Times New Roman" w:cs="Times New Roman"/>
          <w:sz w:val="24"/>
          <w:szCs w:val="24"/>
        </w:rPr>
        <w:t>.</w:t>
      </w:r>
    </w:p>
    <w:p w:rsidR="009276A7" w:rsidRPr="003800A7" w:rsidRDefault="009276A7" w:rsidP="009276A7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2D6B12">
        <w:rPr>
          <w:rFonts w:ascii="Times New Roman" w:hAnsi="Times New Roman" w:cs="Times New Roman"/>
          <w:sz w:val="24"/>
          <w:szCs w:val="24"/>
        </w:rPr>
        <w:t>2. Отклонить предложение о присвоении наименования</w:t>
      </w:r>
      <w:r>
        <w:rPr>
          <w:rFonts w:ascii="Times New Roman" w:hAnsi="Times New Roman" w:cs="Times New Roman"/>
          <w:sz w:val="24"/>
          <w:szCs w:val="24"/>
        </w:rPr>
        <w:t xml:space="preserve"> сквер Вербицкой </w:t>
      </w:r>
      <w:r w:rsidRPr="003800A7">
        <w:rPr>
          <w:rFonts w:ascii="Times New Roman" w:hAnsi="Times New Roman" w:cs="Times New Roman"/>
          <w:sz w:val="24"/>
          <w:szCs w:val="24"/>
        </w:rPr>
        <w:t>безымянно</w:t>
      </w:r>
      <w:r>
        <w:rPr>
          <w:rFonts w:ascii="Times New Roman" w:hAnsi="Times New Roman" w:cs="Times New Roman"/>
          <w:sz w:val="24"/>
          <w:szCs w:val="24"/>
        </w:rPr>
        <w:t xml:space="preserve">му скверу на пересечении Петроградской наб. и ул. Куйбышева </w:t>
      </w:r>
      <w:r w:rsidRPr="003800A7">
        <w:rPr>
          <w:rFonts w:ascii="Times New Roman" w:hAnsi="Times New Roman" w:cs="Times New Roman"/>
          <w:sz w:val="24"/>
          <w:szCs w:val="24"/>
        </w:rPr>
        <w:t>(ИН 13</w:t>
      </w:r>
      <w:r>
        <w:rPr>
          <w:rFonts w:ascii="Times New Roman" w:hAnsi="Times New Roman" w:cs="Times New Roman"/>
          <w:sz w:val="24"/>
          <w:szCs w:val="24"/>
        </w:rPr>
        <w:t>199</w:t>
      </w:r>
      <w:r w:rsidRPr="003800A7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в Петроградском районе Санкт-Петербурга.</w:t>
      </w:r>
    </w:p>
    <w:p w:rsidR="003800A7" w:rsidRDefault="003800A7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B3102" w:rsidRPr="000C7D1E" w:rsidRDefault="0035440B" w:rsidP="00E4498B">
      <w:pPr>
        <w:widowControl/>
        <w:numPr>
          <w:ilvl w:val="0"/>
          <w:numId w:val="23"/>
        </w:numPr>
        <w:autoSpaceDE/>
        <w:autoSpaceDN/>
        <w:adjustRightInd/>
        <w:spacing w:line="276" w:lineRule="auto"/>
        <w:ind w:left="-284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9046A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291C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7D1E" w:rsidRPr="000C7D1E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безымянному проезду в Кронштадтском районе  Санкт-Петербурга.</w:t>
      </w:r>
    </w:p>
    <w:p w:rsidR="00FB3102" w:rsidRDefault="00FB3102" w:rsidP="00E4498B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C7D1E" w:rsidRPr="00C6498C" w:rsidRDefault="00FB3102" w:rsidP="00AB33D0">
      <w:pPr>
        <w:spacing w:line="276" w:lineRule="auto"/>
        <w:ind w:left="-284" w:firstLine="71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af2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ab/>
      </w:r>
      <w:r w:rsidR="000C7D1E" w:rsidRPr="000C7D1E">
        <w:rPr>
          <w:rFonts w:ascii="Times New Roman" w:hAnsi="Times New Roman" w:cs="Times New Roman"/>
          <w:sz w:val="24"/>
          <w:szCs w:val="24"/>
        </w:rPr>
        <w:t xml:space="preserve">В связи с обращением главы администрации Кронштадтского района                       Санкт-Петербурга Кононова А.А. по поводу инициативного обращения директора Департамента Исполнительной дирекции Русского Географического общества                          (далее – РГО) Рябинцева Р.В. предлагается рассмотреть вопрос о присвоении безымянному проезду в г. Кронштадте, проходящему от Макаровской ул. до пристани, наименования </w:t>
      </w:r>
      <w:r w:rsidR="000C7D1E" w:rsidRPr="00C6498C">
        <w:rPr>
          <w:rFonts w:ascii="Times New Roman" w:hAnsi="Times New Roman" w:cs="Times New Roman"/>
          <w:b/>
          <w:sz w:val="24"/>
          <w:szCs w:val="24"/>
        </w:rPr>
        <w:t>улица Адмирала Рикорда.</w:t>
      </w:r>
    </w:p>
    <w:p w:rsidR="000C7D1E" w:rsidRPr="000C7D1E" w:rsidRDefault="000C7D1E" w:rsidP="00AB33D0">
      <w:pPr>
        <w:spacing w:line="276" w:lineRule="auto"/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0C7D1E">
        <w:rPr>
          <w:rFonts w:ascii="Times New Roman" w:hAnsi="Times New Roman" w:cs="Times New Roman"/>
          <w:sz w:val="24"/>
          <w:szCs w:val="24"/>
        </w:rPr>
        <w:t>Пётр Иванович Рикорд (1776-1855) – видный военно-морской и государственный деятель, путешественник и исследователь, ученый, дипломат. П.И. Рикорд был одним из учредителей РГО и членом-корреспондентом Петербургской Академии наук. Его жизнь и деятельность тесно связана с Санкт-Петербургом и с Кронштадтом, где он окончил Морской корпус, в 1825-1827 гг. исполнял должность капитана над Кронштадтским портом, а в 1854 г., командуя 1-й и 2-й флотскими дивизиями Балтийского флота, организовал оборону Кронштадта против англо-французского флота.</w:t>
      </w:r>
    </w:p>
    <w:p w:rsidR="00FB3102" w:rsidRPr="008A0F42" w:rsidRDefault="00FB3102" w:rsidP="000C7D1E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2CF1" w:rsidRPr="00922014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53725A">
        <w:rPr>
          <w:rFonts w:ascii="Times New Roman" w:hAnsi="Times New Roman" w:cs="Times New Roman"/>
          <w:sz w:val="24"/>
          <w:szCs w:val="24"/>
        </w:rPr>
        <w:t>24</w:t>
      </w:r>
    </w:p>
    <w:p w:rsidR="00EE2CF1" w:rsidRPr="00922014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FB3102">
        <w:rPr>
          <w:rFonts w:ascii="Times New Roman" w:hAnsi="Times New Roman" w:cs="Times New Roman"/>
          <w:sz w:val="24"/>
          <w:szCs w:val="24"/>
        </w:rPr>
        <w:t>0</w:t>
      </w:r>
    </w:p>
    <w:p w:rsidR="00EE2CF1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E01CD2">
        <w:rPr>
          <w:rFonts w:ascii="Times New Roman" w:hAnsi="Times New Roman" w:cs="Times New Roman"/>
          <w:sz w:val="24"/>
          <w:szCs w:val="24"/>
        </w:rPr>
        <w:t>0</w:t>
      </w:r>
    </w:p>
    <w:p w:rsidR="00EE2CF1" w:rsidRPr="00102F87" w:rsidRDefault="00EE2CF1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B0F6D" w:rsidRDefault="00EE2CF1" w:rsidP="000B0F6D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E249ED">
        <w:rPr>
          <w:rFonts w:ascii="Times New Roman" w:hAnsi="Times New Roman" w:cs="Times New Roman"/>
          <w:sz w:val="24"/>
          <w:szCs w:val="24"/>
        </w:rPr>
        <w:t>П</w:t>
      </w:r>
      <w:r w:rsidR="008A0F42" w:rsidRPr="000B0F6D">
        <w:rPr>
          <w:rFonts w:ascii="Times New Roman" w:hAnsi="Times New Roman" w:cs="Times New Roman"/>
          <w:sz w:val="24"/>
          <w:szCs w:val="24"/>
        </w:rPr>
        <w:t>рисвоит</w:t>
      </w:r>
      <w:r w:rsidR="00291C80">
        <w:rPr>
          <w:rFonts w:ascii="Times New Roman" w:hAnsi="Times New Roman" w:cs="Times New Roman"/>
          <w:sz w:val="24"/>
          <w:szCs w:val="24"/>
        </w:rPr>
        <w:t xml:space="preserve">ь </w:t>
      </w:r>
      <w:r w:rsidR="005F5BB0">
        <w:rPr>
          <w:rFonts w:ascii="Times New Roman" w:hAnsi="Times New Roman" w:cs="Times New Roman"/>
          <w:sz w:val="24"/>
          <w:szCs w:val="24"/>
        </w:rPr>
        <w:t xml:space="preserve">безымянному проезду </w:t>
      </w:r>
      <w:r w:rsidR="005F5BB0" w:rsidRPr="000C7D1E">
        <w:rPr>
          <w:rFonts w:ascii="Times New Roman" w:hAnsi="Times New Roman" w:cs="Times New Roman"/>
          <w:sz w:val="24"/>
          <w:szCs w:val="24"/>
        </w:rPr>
        <w:t>от Макаровской ул</w:t>
      </w:r>
      <w:r w:rsidR="00C6498C">
        <w:rPr>
          <w:rFonts w:ascii="Times New Roman" w:hAnsi="Times New Roman" w:cs="Times New Roman"/>
          <w:sz w:val="24"/>
          <w:szCs w:val="24"/>
        </w:rPr>
        <w:t>.</w:t>
      </w:r>
      <w:r w:rsidR="005F5BB0" w:rsidRPr="000C7D1E">
        <w:rPr>
          <w:rFonts w:ascii="Times New Roman" w:hAnsi="Times New Roman" w:cs="Times New Roman"/>
          <w:sz w:val="24"/>
          <w:szCs w:val="24"/>
        </w:rPr>
        <w:t xml:space="preserve"> до пристани</w:t>
      </w:r>
      <w:r w:rsidR="005F5BB0">
        <w:rPr>
          <w:rFonts w:ascii="Times New Roman" w:hAnsi="Times New Roman" w:cs="Times New Roman"/>
          <w:sz w:val="24"/>
          <w:szCs w:val="24"/>
        </w:rPr>
        <w:t xml:space="preserve"> </w:t>
      </w:r>
      <w:r w:rsidR="00C6498C">
        <w:rPr>
          <w:rFonts w:ascii="Times New Roman" w:hAnsi="Times New Roman" w:cs="Times New Roman"/>
          <w:sz w:val="24"/>
          <w:szCs w:val="24"/>
        </w:rPr>
        <w:t>(</w:t>
      </w:r>
      <w:r w:rsidR="005F5BB0">
        <w:rPr>
          <w:rFonts w:ascii="Times New Roman" w:hAnsi="Times New Roman" w:cs="Times New Roman"/>
          <w:sz w:val="24"/>
          <w:szCs w:val="24"/>
        </w:rPr>
        <w:t>г. Кронштадт</w:t>
      </w:r>
      <w:r w:rsidR="00C6498C">
        <w:rPr>
          <w:rFonts w:ascii="Times New Roman" w:hAnsi="Times New Roman" w:cs="Times New Roman"/>
          <w:sz w:val="24"/>
          <w:szCs w:val="24"/>
        </w:rPr>
        <w:t>) в Кронштадтском районе Санкт-Петербурга</w:t>
      </w:r>
      <w:r w:rsidR="005F5BB0">
        <w:rPr>
          <w:rFonts w:ascii="Times New Roman" w:hAnsi="Times New Roman" w:cs="Times New Roman"/>
          <w:sz w:val="24"/>
          <w:szCs w:val="24"/>
        </w:rPr>
        <w:t xml:space="preserve"> наименование </w:t>
      </w:r>
      <w:r w:rsidR="005F5BB0" w:rsidRPr="00C6498C">
        <w:rPr>
          <w:rFonts w:ascii="Times New Roman" w:hAnsi="Times New Roman" w:cs="Times New Roman"/>
          <w:b/>
          <w:sz w:val="24"/>
          <w:szCs w:val="24"/>
        </w:rPr>
        <w:t>ул</w:t>
      </w:r>
      <w:r w:rsidR="00C6498C">
        <w:rPr>
          <w:rFonts w:ascii="Times New Roman" w:hAnsi="Times New Roman" w:cs="Times New Roman"/>
          <w:b/>
          <w:sz w:val="24"/>
          <w:szCs w:val="24"/>
        </w:rPr>
        <w:t>.</w:t>
      </w:r>
      <w:r w:rsidR="005F5BB0" w:rsidRPr="00C6498C">
        <w:rPr>
          <w:rFonts w:ascii="Times New Roman" w:hAnsi="Times New Roman" w:cs="Times New Roman"/>
          <w:b/>
          <w:sz w:val="24"/>
          <w:szCs w:val="24"/>
        </w:rPr>
        <w:t xml:space="preserve"> Адмирала Рикорда</w:t>
      </w:r>
      <w:r w:rsidR="005F5BB0">
        <w:rPr>
          <w:rFonts w:ascii="Times New Roman" w:hAnsi="Times New Roman" w:cs="Times New Roman"/>
          <w:sz w:val="24"/>
          <w:szCs w:val="24"/>
        </w:rPr>
        <w:t>.</w:t>
      </w:r>
    </w:p>
    <w:p w:rsidR="000C7D1E" w:rsidRDefault="000C7D1E" w:rsidP="000B0F6D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B0F6D" w:rsidRPr="000B0F6D" w:rsidRDefault="000B0F6D" w:rsidP="000B0F6D">
      <w:pPr>
        <w:numPr>
          <w:ilvl w:val="0"/>
          <w:numId w:val="23"/>
        </w:numPr>
        <w:spacing w:line="276" w:lineRule="auto"/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0F6D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3F4F7B" w:rsidRPr="003F4F7B">
        <w:rPr>
          <w:rFonts w:ascii="Times New Roman" w:hAnsi="Times New Roman" w:cs="Times New Roman"/>
          <w:b/>
          <w:sz w:val="24"/>
          <w:szCs w:val="24"/>
        </w:rPr>
        <w:t>О присвоении наименований учреждениям Санкт-Петербурга</w:t>
      </w:r>
      <w:r w:rsidRPr="003F4F7B">
        <w:rPr>
          <w:rFonts w:ascii="Times New Roman" w:hAnsi="Times New Roman" w:cs="Times New Roman"/>
          <w:b/>
          <w:sz w:val="24"/>
          <w:szCs w:val="24"/>
        </w:rPr>
        <w:t>.</w:t>
      </w:r>
    </w:p>
    <w:p w:rsidR="000B0F6D" w:rsidRDefault="000B0F6D" w:rsidP="000B0F6D">
      <w:pPr>
        <w:jc w:val="both"/>
        <w:rPr>
          <w:b/>
        </w:rPr>
      </w:pPr>
      <w:r>
        <w:rPr>
          <w:b/>
        </w:rPr>
        <w:t xml:space="preserve"> </w:t>
      </w:r>
    </w:p>
    <w:p w:rsidR="00693B99" w:rsidRPr="00693B99" w:rsidRDefault="00C114A1" w:rsidP="00693B99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693B99" w:rsidRPr="00693B99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Государственного бюджетного общеобразовательного учреждения средней общеобразовательной школы № 164 Красногвардейского района Санкт-Петербурга (далее – Школа № 164) Железнова Ю.И. предлагается </w:t>
      </w:r>
      <w:r>
        <w:rPr>
          <w:rFonts w:ascii="Times New Roman" w:hAnsi="Times New Roman" w:cs="Times New Roman"/>
          <w:sz w:val="24"/>
          <w:szCs w:val="24"/>
        </w:rPr>
        <w:t xml:space="preserve">рассмотреть вопрос </w:t>
      </w:r>
      <w:r w:rsidR="00693B99" w:rsidRPr="00693B99">
        <w:rPr>
          <w:rFonts w:ascii="Times New Roman" w:hAnsi="Times New Roman" w:cs="Times New Roman"/>
          <w:sz w:val="24"/>
          <w:szCs w:val="24"/>
        </w:rPr>
        <w:t>о присвоении Школе № 164 имени Героя Социалистического Труда А.Н. Косыгина.</w:t>
      </w:r>
    </w:p>
    <w:p w:rsidR="000B0F6D" w:rsidRPr="00693B99" w:rsidRDefault="00693B99" w:rsidP="00AB33D0">
      <w:pPr>
        <w:spacing w:line="276" w:lineRule="auto"/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693B99">
        <w:rPr>
          <w:rFonts w:ascii="Times New Roman" w:hAnsi="Times New Roman" w:cs="Times New Roman"/>
          <w:sz w:val="24"/>
          <w:szCs w:val="24"/>
        </w:rPr>
        <w:t xml:space="preserve">Алексей Николаевич Косыгин (1904-1980) – уроженец Санкт-Петербурга, выдающийся советский государственный деятель, дважды Герой Социалистического Труда, </w:t>
      </w:r>
      <w:r w:rsidR="00C114A1">
        <w:rPr>
          <w:rFonts w:ascii="Times New Roman" w:hAnsi="Times New Roman" w:cs="Times New Roman"/>
          <w:sz w:val="24"/>
          <w:szCs w:val="24"/>
        </w:rPr>
        <w:t>п</w:t>
      </w:r>
      <w:r w:rsidRPr="00693B99">
        <w:rPr>
          <w:rFonts w:ascii="Times New Roman" w:hAnsi="Times New Roman" w:cs="Times New Roman"/>
          <w:sz w:val="24"/>
          <w:szCs w:val="24"/>
        </w:rPr>
        <w:t xml:space="preserve">редседатель Совета Министров СССР в 1964-1980 гг. В Школе № 164, находящейся на пр. Косыгина, д. 28, </w:t>
      </w:r>
      <w:r w:rsidRPr="00693B99">
        <w:rPr>
          <w:rFonts w:ascii="Times New Roman" w:hAnsi="Times New Roman" w:cs="Times New Roman"/>
          <w:sz w:val="24"/>
          <w:szCs w:val="24"/>
        </w:rPr>
        <w:lastRenderedPageBreak/>
        <w:t>корп. 3, с 2015 г. функционирует музей «По страницам истории Ленинграда. Памяти А.Н. Косыгина», разделы которого иллюстрируют важнейшие события ленинградской истории через биографию А.Н. Косыгина, тесно связанную с нашим городом</w:t>
      </w:r>
      <w:r w:rsidR="000B0F6D" w:rsidRPr="00693B99">
        <w:rPr>
          <w:rFonts w:ascii="Times New Roman" w:hAnsi="Times New Roman" w:cs="Times New Roman"/>
          <w:sz w:val="24"/>
          <w:szCs w:val="24"/>
        </w:rPr>
        <w:t>.</w:t>
      </w:r>
    </w:p>
    <w:p w:rsidR="000B0F6D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B0F6D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0B0F6D" w:rsidRPr="00922014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53725A">
        <w:rPr>
          <w:rFonts w:ascii="Times New Roman" w:hAnsi="Times New Roman" w:cs="Times New Roman"/>
          <w:sz w:val="24"/>
          <w:szCs w:val="24"/>
        </w:rPr>
        <w:t>21</w:t>
      </w:r>
    </w:p>
    <w:p w:rsidR="000B0F6D" w:rsidRPr="00922014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0B0F6D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034F4D">
        <w:rPr>
          <w:rFonts w:ascii="Times New Roman" w:hAnsi="Times New Roman" w:cs="Times New Roman"/>
          <w:sz w:val="24"/>
          <w:szCs w:val="24"/>
        </w:rPr>
        <w:t>3</w:t>
      </w:r>
    </w:p>
    <w:p w:rsidR="000B0F6D" w:rsidRPr="00102F87" w:rsidRDefault="000B0F6D" w:rsidP="000B0F6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B0F6D" w:rsidRDefault="000B0F6D" w:rsidP="000B0F6D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E249ED">
        <w:rPr>
          <w:rFonts w:ascii="Times New Roman" w:hAnsi="Times New Roman" w:cs="Times New Roman"/>
          <w:sz w:val="24"/>
          <w:szCs w:val="24"/>
        </w:rPr>
        <w:t>П</w:t>
      </w:r>
      <w:r w:rsidRPr="000B0F6D">
        <w:rPr>
          <w:rFonts w:ascii="Times New Roman" w:hAnsi="Times New Roman" w:cs="Times New Roman"/>
          <w:sz w:val="24"/>
          <w:szCs w:val="24"/>
        </w:rPr>
        <w:t xml:space="preserve">рисвоить </w:t>
      </w:r>
      <w:r w:rsidR="00E249ED">
        <w:rPr>
          <w:rFonts w:ascii="Times New Roman" w:hAnsi="Times New Roman" w:cs="Times New Roman"/>
          <w:sz w:val="24"/>
          <w:szCs w:val="24"/>
        </w:rPr>
        <w:t>Г</w:t>
      </w:r>
      <w:r w:rsidR="00E249ED" w:rsidRPr="000B0F6D">
        <w:rPr>
          <w:rFonts w:ascii="Times New Roman" w:hAnsi="Times New Roman" w:cs="Times New Roman"/>
          <w:sz w:val="24"/>
          <w:szCs w:val="24"/>
        </w:rPr>
        <w:t>осударственно</w:t>
      </w:r>
      <w:r w:rsidR="00E249ED">
        <w:rPr>
          <w:rFonts w:ascii="Times New Roman" w:hAnsi="Times New Roman" w:cs="Times New Roman"/>
          <w:sz w:val="24"/>
          <w:szCs w:val="24"/>
        </w:rPr>
        <w:t>му</w:t>
      </w:r>
      <w:r w:rsidR="00E249ED" w:rsidRPr="000B0F6D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E249ED">
        <w:rPr>
          <w:rFonts w:ascii="Times New Roman" w:hAnsi="Times New Roman" w:cs="Times New Roman"/>
          <w:sz w:val="24"/>
          <w:szCs w:val="24"/>
        </w:rPr>
        <w:t>му</w:t>
      </w:r>
      <w:r w:rsidR="00E249ED" w:rsidRPr="000B0F6D">
        <w:rPr>
          <w:rFonts w:ascii="Times New Roman" w:hAnsi="Times New Roman" w:cs="Times New Roman"/>
          <w:sz w:val="24"/>
          <w:szCs w:val="24"/>
        </w:rPr>
        <w:t xml:space="preserve"> </w:t>
      </w:r>
      <w:r w:rsidR="002821DF">
        <w:rPr>
          <w:rFonts w:ascii="Times New Roman" w:hAnsi="Times New Roman" w:cs="Times New Roman"/>
          <w:sz w:val="24"/>
          <w:szCs w:val="24"/>
        </w:rPr>
        <w:t xml:space="preserve">общеобразовательному </w:t>
      </w:r>
      <w:r w:rsidR="002821DF" w:rsidRPr="000B0F6D">
        <w:rPr>
          <w:rFonts w:ascii="Times New Roman" w:hAnsi="Times New Roman" w:cs="Times New Roman"/>
          <w:sz w:val="24"/>
          <w:szCs w:val="24"/>
        </w:rPr>
        <w:t xml:space="preserve"> </w:t>
      </w:r>
      <w:r w:rsidR="00E249ED" w:rsidRPr="000B0F6D">
        <w:rPr>
          <w:rFonts w:ascii="Times New Roman" w:hAnsi="Times New Roman" w:cs="Times New Roman"/>
          <w:sz w:val="24"/>
          <w:szCs w:val="24"/>
        </w:rPr>
        <w:t>учреждени</w:t>
      </w:r>
      <w:r w:rsidR="00E249ED">
        <w:rPr>
          <w:rFonts w:ascii="Times New Roman" w:hAnsi="Times New Roman" w:cs="Times New Roman"/>
          <w:sz w:val="24"/>
          <w:szCs w:val="24"/>
        </w:rPr>
        <w:t>ю</w:t>
      </w:r>
      <w:r w:rsidR="00E249ED" w:rsidRPr="000B0F6D">
        <w:rPr>
          <w:rFonts w:ascii="Times New Roman" w:hAnsi="Times New Roman" w:cs="Times New Roman"/>
          <w:sz w:val="24"/>
          <w:szCs w:val="24"/>
        </w:rPr>
        <w:t xml:space="preserve"> средней общеобразовательной школ</w:t>
      </w:r>
      <w:r w:rsidR="00E249ED">
        <w:rPr>
          <w:rFonts w:ascii="Times New Roman" w:hAnsi="Times New Roman" w:cs="Times New Roman"/>
          <w:sz w:val="24"/>
          <w:szCs w:val="24"/>
        </w:rPr>
        <w:t>е</w:t>
      </w:r>
      <w:r w:rsidR="00E249ED" w:rsidRPr="000B0F6D">
        <w:rPr>
          <w:rFonts w:ascii="Times New Roman" w:hAnsi="Times New Roman" w:cs="Times New Roman"/>
          <w:sz w:val="24"/>
          <w:szCs w:val="24"/>
        </w:rPr>
        <w:t xml:space="preserve"> № 1</w:t>
      </w:r>
      <w:r w:rsidR="00693B99">
        <w:rPr>
          <w:rFonts w:ascii="Times New Roman" w:hAnsi="Times New Roman" w:cs="Times New Roman"/>
          <w:sz w:val="24"/>
          <w:szCs w:val="24"/>
        </w:rPr>
        <w:t>64</w:t>
      </w:r>
      <w:r w:rsidR="00E249ED" w:rsidRPr="000B0F6D">
        <w:rPr>
          <w:rFonts w:ascii="Times New Roman" w:hAnsi="Times New Roman" w:cs="Times New Roman"/>
          <w:sz w:val="24"/>
          <w:szCs w:val="24"/>
        </w:rPr>
        <w:t xml:space="preserve"> Красногвардейского района Санкт-Петербурга</w:t>
      </w:r>
      <w:r w:rsidRPr="000B0F6D">
        <w:rPr>
          <w:rFonts w:ascii="Times New Roman" w:hAnsi="Times New Roman" w:cs="Times New Roman"/>
          <w:sz w:val="24"/>
          <w:szCs w:val="24"/>
        </w:rPr>
        <w:t xml:space="preserve"> имя </w:t>
      </w:r>
      <w:r w:rsidR="002821DF">
        <w:rPr>
          <w:rFonts w:ascii="Times New Roman" w:hAnsi="Times New Roman" w:cs="Times New Roman"/>
          <w:sz w:val="24"/>
          <w:szCs w:val="24"/>
        </w:rPr>
        <w:t xml:space="preserve"> </w:t>
      </w:r>
      <w:r w:rsidR="00C114A1" w:rsidRPr="00C114A1">
        <w:rPr>
          <w:rFonts w:ascii="Times New Roman" w:hAnsi="Times New Roman" w:cs="Times New Roman"/>
          <w:b/>
          <w:sz w:val="24"/>
          <w:szCs w:val="24"/>
        </w:rPr>
        <w:t xml:space="preserve">Героя Социалистического Труда </w:t>
      </w:r>
      <w:r w:rsidR="00693B99" w:rsidRPr="00C114A1">
        <w:rPr>
          <w:rFonts w:ascii="Times New Roman" w:hAnsi="Times New Roman" w:cs="Times New Roman"/>
          <w:b/>
          <w:sz w:val="24"/>
          <w:szCs w:val="24"/>
        </w:rPr>
        <w:t>А.Н. Косыгина</w:t>
      </w:r>
      <w:r w:rsidR="00E249ED">
        <w:rPr>
          <w:rFonts w:ascii="Times New Roman" w:hAnsi="Times New Roman" w:cs="Times New Roman"/>
          <w:sz w:val="24"/>
          <w:szCs w:val="24"/>
        </w:rPr>
        <w:t>.</w:t>
      </w:r>
    </w:p>
    <w:p w:rsidR="00283E93" w:rsidRDefault="00283E93" w:rsidP="00283E93">
      <w:pPr>
        <w:ind w:firstLine="708"/>
        <w:jc w:val="both"/>
      </w:pPr>
    </w:p>
    <w:p w:rsidR="00283E93" w:rsidRPr="00283E93" w:rsidRDefault="00C114A1" w:rsidP="00283E93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283E93" w:rsidRPr="00283E93">
        <w:rPr>
          <w:rFonts w:ascii="Times New Roman" w:hAnsi="Times New Roman" w:cs="Times New Roman"/>
          <w:sz w:val="24"/>
          <w:szCs w:val="24"/>
        </w:rPr>
        <w:t>В связи с обращением исполняющего обязанности директора Государственного бюджетного общеобразовательного учреждения гимназии № 66 Приморского района                              Санкт-Петербурга (далее – Гимназия № 66) Лазаревой А.А. предлагается рассмотреть вопрос о присвоении Гимназии № 66 имени Д.Р. Колесникова.</w:t>
      </w:r>
    </w:p>
    <w:p w:rsidR="00693B99" w:rsidRDefault="00283E93" w:rsidP="00283E93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3E93">
        <w:rPr>
          <w:rFonts w:ascii="Times New Roman" w:hAnsi="Times New Roman" w:cs="Times New Roman"/>
          <w:sz w:val="24"/>
          <w:szCs w:val="24"/>
        </w:rPr>
        <w:t>Капитан-лейтенант Дмитрий Романович Колесников (1973-2000) окончил в 1990 г. среднюю школу № 66 Приморского района (ныне – Гимназия № 66), в 1995 г. – Высшее военно-морское инженерное училище им. Ф.Э. Дзержинского. Служил на Баренцевом море, на атомном подводном крейсере К-141 «Курск». После взрыва на подводной лодке организовал борьбу за жизнь подводников, находившихся в 7 отсеке, погиб 12 августа 2000 г. Посмертно награжден орденом Мужества.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3E93">
        <w:rPr>
          <w:rFonts w:ascii="Times New Roman" w:hAnsi="Times New Roman" w:cs="Times New Roman"/>
          <w:sz w:val="24"/>
          <w:szCs w:val="24"/>
        </w:rPr>
        <w:t>В 2000 г.  одноклассниками Д.Р. Колесникова была установлена памятная доска в школьном музее, в 2025 г. в Гимназии № 66 была установлена «Парта Героя», посвященная его подвигу.</w:t>
      </w:r>
    </w:p>
    <w:p w:rsidR="00283E93" w:rsidRDefault="00283E93" w:rsidP="00283E93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83E93" w:rsidRDefault="00283E93" w:rsidP="00283E93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283E93" w:rsidRPr="00922014" w:rsidRDefault="0053725A" w:rsidP="00283E93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24</w:t>
      </w:r>
    </w:p>
    <w:p w:rsidR="00283E93" w:rsidRPr="00922014" w:rsidRDefault="00283E93" w:rsidP="00283E93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283E93" w:rsidRDefault="00283E93" w:rsidP="00283E93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283E93" w:rsidRPr="00102F87" w:rsidRDefault="00283E93" w:rsidP="00283E93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283E93" w:rsidRDefault="00283E93" w:rsidP="00283E93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0B0F6D">
        <w:rPr>
          <w:rFonts w:ascii="Times New Roman" w:hAnsi="Times New Roman" w:cs="Times New Roman"/>
          <w:sz w:val="24"/>
          <w:szCs w:val="24"/>
        </w:rPr>
        <w:t xml:space="preserve">рисвоить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0B0F6D">
        <w:rPr>
          <w:rFonts w:ascii="Times New Roman" w:hAnsi="Times New Roman" w:cs="Times New Roman"/>
          <w:sz w:val="24"/>
          <w:szCs w:val="24"/>
        </w:rPr>
        <w:t>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0B0F6D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0B0F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общеобразовательному </w:t>
      </w:r>
      <w:r w:rsidRPr="000B0F6D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0B0F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гимназии № 66 Приморского </w:t>
      </w:r>
      <w:r w:rsidRPr="000B0F6D">
        <w:rPr>
          <w:rFonts w:ascii="Times New Roman" w:hAnsi="Times New Roman" w:cs="Times New Roman"/>
          <w:sz w:val="24"/>
          <w:szCs w:val="24"/>
        </w:rPr>
        <w:t xml:space="preserve">района Санкт-Петербурга имя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14A1">
        <w:rPr>
          <w:rFonts w:ascii="Times New Roman" w:hAnsi="Times New Roman" w:cs="Times New Roman"/>
          <w:b/>
          <w:sz w:val="24"/>
          <w:szCs w:val="24"/>
        </w:rPr>
        <w:t>Д.Р. Колесникова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3E93" w:rsidRDefault="00283E93" w:rsidP="00283E93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51626" w:rsidRPr="00651626" w:rsidRDefault="00C114A1" w:rsidP="00651626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651626" w:rsidRPr="00651626">
        <w:rPr>
          <w:rFonts w:ascii="Times New Roman" w:hAnsi="Times New Roman" w:cs="Times New Roman"/>
          <w:sz w:val="24"/>
          <w:szCs w:val="24"/>
        </w:rPr>
        <w:t>В связи с обращением директора Государственного бюджетного общеобразовательного учреждения школы № 690 Невского района Санкт-Петербурга (далее – Школа № 690) Соловьевой В.Ю. предлагается рассмотреть вопрос о присвоении Школ</w:t>
      </w:r>
      <w:r w:rsidR="00947D33">
        <w:rPr>
          <w:rFonts w:ascii="Times New Roman" w:hAnsi="Times New Roman" w:cs="Times New Roman"/>
          <w:sz w:val="24"/>
          <w:szCs w:val="24"/>
        </w:rPr>
        <w:t>е</w:t>
      </w:r>
      <w:bookmarkStart w:id="0" w:name="_GoBack"/>
      <w:bookmarkEnd w:id="0"/>
      <w:r w:rsidR="00651626" w:rsidRPr="00651626">
        <w:rPr>
          <w:rFonts w:ascii="Times New Roman" w:hAnsi="Times New Roman" w:cs="Times New Roman"/>
          <w:sz w:val="24"/>
          <w:szCs w:val="24"/>
        </w:rPr>
        <w:t xml:space="preserve"> № 690 имени </w:t>
      </w:r>
      <w:r w:rsidR="00651626" w:rsidRPr="00C114A1">
        <w:rPr>
          <w:rFonts w:ascii="Times New Roman" w:hAnsi="Times New Roman" w:cs="Times New Roman"/>
          <w:b/>
          <w:sz w:val="24"/>
          <w:szCs w:val="24"/>
        </w:rPr>
        <w:t>Героя Советского Союза Г.С. Титова</w:t>
      </w:r>
      <w:r w:rsidR="00651626" w:rsidRPr="00651626">
        <w:rPr>
          <w:rFonts w:ascii="Times New Roman" w:hAnsi="Times New Roman" w:cs="Times New Roman"/>
          <w:sz w:val="24"/>
          <w:szCs w:val="24"/>
        </w:rPr>
        <w:t>.</w:t>
      </w:r>
    </w:p>
    <w:p w:rsidR="00651626" w:rsidRPr="00651626" w:rsidRDefault="00651626" w:rsidP="00651626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1626">
        <w:rPr>
          <w:rFonts w:ascii="Times New Roman" w:hAnsi="Times New Roman" w:cs="Times New Roman"/>
          <w:sz w:val="24"/>
          <w:szCs w:val="24"/>
        </w:rPr>
        <w:t>Летчик-космонавт СССР, генерал-полковник авиации Герман Степанович Титов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51626">
        <w:rPr>
          <w:rFonts w:ascii="Times New Roman" w:hAnsi="Times New Roman" w:cs="Times New Roman"/>
          <w:sz w:val="24"/>
          <w:szCs w:val="24"/>
        </w:rPr>
        <w:t xml:space="preserve"> (1935-2000) – второй человек в мире, совершивший орбитальный космический полет. Его летная служба была связана с Ленинградским военным округом: с 1957 по 1960 г. Титов</w:t>
      </w:r>
      <w:r w:rsidR="00C114A1" w:rsidRPr="00C114A1">
        <w:rPr>
          <w:rFonts w:ascii="Times New Roman" w:hAnsi="Times New Roman" w:cs="Times New Roman"/>
          <w:sz w:val="24"/>
          <w:szCs w:val="24"/>
        </w:rPr>
        <w:t xml:space="preserve"> </w:t>
      </w:r>
      <w:r w:rsidR="00C114A1" w:rsidRPr="00651626">
        <w:rPr>
          <w:rFonts w:ascii="Times New Roman" w:hAnsi="Times New Roman" w:cs="Times New Roman"/>
          <w:sz w:val="24"/>
          <w:szCs w:val="24"/>
        </w:rPr>
        <w:t xml:space="preserve">Г.С. </w:t>
      </w:r>
      <w:r w:rsidRPr="00651626">
        <w:rPr>
          <w:rFonts w:ascii="Times New Roman" w:hAnsi="Times New Roman" w:cs="Times New Roman"/>
          <w:sz w:val="24"/>
          <w:szCs w:val="24"/>
        </w:rPr>
        <w:t xml:space="preserve"> проходил службу в 26</w:t>
      </w:r>
      <w:r w:rsidR="00C114A1">
        <w:rPr>
          <w:rFonts w:ascii="Times New Roman" w:hAnsi="Times New Roman" w:cs="Times New Roman"/>
          <w:sz w:val="24"/>
          <w:szCs w:val="24"/>
        </w:rPr>
        <w:t>-м</w:t>
      </w:r>
      <w:r w:rsidRPr="00651626">
        <w:rPr>
          <w:rFonts w:ascii="Times New Roman" w:hAnsi="Times New Roman" w:cs="Times New Roman"/>
          <w:sz w:val="24"/>
          <w:szCs w:val="24"/>
        </w:rPr>
        <w:t xml:space="preserve"> гвардейском истребительном авиаполку, откуда был отобран в первый отряд космонавтов. Космический полет совершил 6-7 августа 1961 года.</w:t>
      </w:r>
    </w:p>
    <w:p w:rsidR="00283E93" w:rsidRPr="00651626" w:rsidRDefault="00651626" w:rsidP="00651626">
      <w:pPr>
        <w:widowControl/>
        <w:autoSpaceDE/>
        <w:autoSpaceDN/>
        <w:adjustRightInd/>
        <w:spacing w:line="276" w:lineRule="auto"/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651626">
        <w:rPr>
          <w:rFonts w:ascii="Times New Roman" w:hAnsi="Times New Roman" w:cs="Times New Roman"/>
          <w:sz w:val="24"/>
          <w:szCs w:val="24"/>
        </w:rPr>
        <w:t xml:space="preserve">В Школе № 690 был официально паспортизован музей космонавтики «Открытый космос», сотрудничающий с Санкт-Петербургской организацией Федерации космонавтики России, поддержавшей присвоение </w:t>
      </w:r>
      <w:r w:rsidR="00C114A1">
        <w:rPr>
          <w:rFonts w:ascii="Times New Roman" w:hAnsi="Times New Roman" w:cs="Times New Roman"/>
          <w:sz w:val="24"/>
          <w:szCs w:val="24"/>
        </w:rPr>
        <w:t xml:space="preserve">школе </w:t>
      </w:r>
      <w:r w:rsidRPr="00651626">
        <w:rPr>
          <w:rFonts w:ascii="Times New Roman" w:hAnsi="Times New Roman" w:cs="Times New Roman"/>
          <w:sz w:val="24"/>
          <w:szCs w:val="24"/>
        </w:rPr>
        <w:t>имени Титова</w:t>
      </w:r>
      <w:r w:rsidR="00C114A1" w:rsidRPr="00C114A1">
        <w:rPr>
          <w:rFonts w:ascii="Times New Roman" w:hAnsi="Times New Roman" w:cs="Times New Roman"/>
          <w:sz w:val="24"/>
          <w:szCs w:val="24"/>
        </w:rPr>
        <w:t xml:space="preserve"> </w:t>
      </w:r>
      <w:r w:rsidR="00C114A1">
        <w:rPr>
          <w:rFonts w:ascii="Times New Roman" w:hAnsi="Times New Roman" w:cs="Times New Roman"/>
          <w:sz w:val="24"/>
          <w:szCs w:val="24"/>
        </w:rPr>
        <w:t>Г.С</w:t>
      </w:r>
      <w:r w:rsidRPr="00651626">
        <w:rPr>
          <w:rFonts w:ascii="Times New Roman" w:hAnsi="Times New Roman" w:cs="Times New Roman"/>
          <w:sz w:val="24"/>
          <w:szCs w:val="24"/>
        </w:rPr>
        <w:t xml:space="preserve">. Проходят встречи с учеными, </w:t>
      </w:r>
      <w:r w:rsidRPr="00651626">
        <w:rPr>
          <w:rFonts w:ascii="Times New Roman" w:hAnsi="Times New Roman" w:cs="Times New Roman"/>
          <w:sz w:val="24"/>
          <w:szCs w:val="24"/>
        </w:rPr>
        <w:lastRenderedPageBreak/>
        <w:t>космонавтами, тематические мероприятия. Школа № 690 оснащена мобильным планетарием и телескопами, что позволяет проводить регулярные астрономические наблюдения.</w:t>
      </w:r>
    </w:p>
    <w:p w:rsidR="00283E93" w:rsidRPr="00283E93" w:rsidRDefault="00283E93" w:rsidP="00283E93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51626" w:rsidRDefault="00651626" w:rsidP="00651626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51626" w:rsidRPr="00922014" w:rsidRDefault="00034F4D" w:rsidP="00651626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</w:t>
      </w:r>
      <w:r w:rsidR="00C114A1">
        <w:rPr>
          <w:rFonts w:ascii="Times New Roman" w:hAnsi="Times New Roman" w:cs="Times New Roman"/>
          <w:sz w:val="24"/>
          <w:szCs w:val="24"/>
        </w:rPr>
        <w:t>4</w:t>
      </w:r>
    </w:p>
    <w:p w:rsidR="00651626" w:rsidRPr="00922014" w:rsidRDefault="00651626" w:rsidP="00651626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651626" w:rsidRDefault="00651626" w:rsidP="00651626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651626" w:rsidRPr="00102F87" w:rsidRDefault="00651626" w:rsidP="00651626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51626" w:rsidRDefault="00651626" w:rsidP="00651626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0B0F6D">
        <w:rPr>
          <w:rFonts w:ascii="Times New Roman" w:hAnsi="Times New Roman" w:cs="Times New Roman"/>
          <w:sz w:val="24"/>
          <w:szCs w:val="24"/>
        </w:rPr>
        <w:t xml:space="preserve">рисвоить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0B0F6D">
        <w:rPr>
          <w:rFonts w:ascii="Times New Roman" w:hAnsi="Times New Roman" w:cs="Times New Roman"/>
          <w:sz w:val="24"/>
          <w:szCs w:val="24"/>
        </w:rPr>
        <w:t>осударственно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0B0F6D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0B0F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общеобразовательному </w:t>
      </w:r>
      <w:r w:rsidRPr="000B0F6D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0B0F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школе № 690 Невского </w:t>
      </w:r>
      <w:r w:rsidRPr="000B0F6D">
        <w:rPr>
          <w:rFonts w:ascii="Times New Roman" w:hAnsi="Times New Roman" w:cs="Times New Roman"/>
          <w:sz w:val="24"/>
          <w:szCs w:val="24"/>
        </w:rPr>
        <w:t xml:space="preserve">района Санкт-Петербурга имя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14A1" w:rsidRPr="00C114A1">
        <w:rPr>
          <w:rFonts w:ascii="Times New Roman" w:hAnsi="Times New Roman" w:cs="Times New Roman"/>
          <w:b/>
          <w:sz w:val="24"/>
          <w:szCs w:val="24"/>
        </w:rPr>
        <w:t xml:space="preserve">Героя Советского Союза </w:t>
      </w:r>
      <w:r w:rsidRPr="00C114A1">
        <w:rPr>
          <w:rFonts w:ascii="Times New Roman" w:hAnsi="Times New Roman" w:cs="Times New Roman"/>
          <w:b/>
          <w:sz w:val="24"/>
          <w:szCs w:val="24"/>
        </w:rPr>
        <w:t>Г.С. Титова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114A1" w:rsidRDefault="00C114A1" w:rsidP="00651626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B0F6D" w:rsidRPr="000B0F6D" w:rsidRDefault="000B0F6D" w:rsidP="00283E93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62219" w:rsidRPr="00020347" w:rsidRDefault="00062219" w:rsidP="00020347"/>
    <w:p w:rsidR="00124802" w:rsidRPr="00076D60" w:rsidRDefault="003F4F7B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Первый заместитель председателя</w:t>
      </w:r>
    </w:p>
    <w:p w:rsidR="00124802" w:rsidRPr="0046712D" w:rsidRDefault="00124802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076D60">
        <w:rPr>
          <w:rFonts w:ascii="Times New Roman" w:hAnsi="Times New Roman" w:cs="Times New Roman"/>
          <w:b/>
          <w:szCs w:val="24"/>
        </w:rPr>
        <w:t>Топонимической комиссии</w:t>
      </w:r>
      <w:r w:rsidR="003F4F7B">
        <w:rPr>
          <w:rFonts w:ascii="Times New Roman" w:hAnsi="Times New Roman" w:cs="Times New Roman"/>
          <w:b/>
          <w:szCs w:val="24"/>
        </w:rPr>
        <w:t xml:space="preserve">                                                                               Ф. Д. Болтин</w:t>
      </w:r>
    </w:p>
    <w:p w:rsidR="00076D60" w:rsidRPr="00076D60" w:rsidRDefault="0002034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                                                                                   </w:t>
      </w:r>
    </w:p>
    <w:p w:rsidR="004F27B7" w:rsidRDefault="004F27B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F87" w:rsidRDefault="00DA4F8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ED0" w:rsidRPr="0046712D" w:rsidRDefault="00317942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:rsidR="00CB213C" w:rsidRPr="0046712D" w:rsidRDefault="00D07ED0" w:rsidP="00570181">
      <w:pPr>
        <w:spacing w:line="276" w:lineRule="auto"/>
        <w:ind w:hanging="284"/>
        <w:jc w:val="both"/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Е.П.</w:t>
      </w:r>
      <w:r w:rsidR="00FB31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Хацкевич</w:t>
      </w:r>
    </w:p>
    <w:sectPr w:rsidR="00CB213C" w:rsidRPr="0046712D" w:rsidSect="006F6077">
      <w:headerReference w:type="default" r:id="rId10"/>
      <w:pgSz w:w="11906" w:h="16838"/>
      <w:pgMar w:top="1021" w:right="851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EA2" w:rsidRDefault="00B54EA2" w:rsidP="00317942">
      <w:r>
        <w:separator/>
      </w:r>
    </w:p>
  </w:endnote>
  <w:endnote w:type="continuationSeparator" w:id="0">
    <w:p w:rsidR="00B54EA2" w:rsidRDefault="00B54EA2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Ubuntu">
    <w:altName w:val="Times New Roman"/>
    <w:charset w:val="00"/>
    <w:family w:val="swiss"/>
    <w:pitch w:val="variable"/>
    <w:sig w:usb0="E00002FF" w:usb1="5000205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EA2" w:rsidRDefault="00B54EA2" w:rsidP="00317942">
      <w:r>
        <w:separator/>
      </w:r>
    </w:p>
  </w:footnote>
  <w:footnote w:type="continuationSeparator" w:id="0">
    <w:p w:rsidR="00B54EA2" w:rsidRDefault="00B54EA2" w:rsidP="00317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4836413"/>
      <w:docPartObj>
        <w:docPartGallery w:val="Page Numbers (Top of Page)"/>
        <w:docPartUnique/>
      </w:docPartObj>
    </w:sdtPr>
    <w:sdtEndPr/>
    <w:sdtContent>
      <w:p w:rsidR="00190EDF" w:rsidRDefault="00190ED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7D33">
          <w:rPr>
            <w:noProof/>
          </w:rPr>
          <w:t>5</w:t>
        </w:r>
        <w:r>
          <w:fldChar w:fldCharType="end"/>
        </w:r>
      </w:p>
    </w:sdtContent>
  </w:sdt>
  <w:p w:rsidR="00190EDF" w:rsidRDefault="00190ED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0450C05"/>
    <w:multiLevelType w:val="hybridMultilevel"/>
    <w:tmpl w:val="C38EBBFC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81375E0"/>
    <w:multiLevelType w:val="multilevel"/>
    <w:tmpl w:val="CE3EBB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5">
    <w:nsid w:val="0B12738A"/>
    <w:multiLevelType w:val="hybridMultilevel"/>
    <w:tmpl w:val="E4E6E9E0"/>
    <w:lvl w:ilvl="0" w:tplc="24009B80">
      <w:start w:val="1"/>
      <w:numFmt w:val="decimal"/>
      <w:lvlText w:val="%1."/>
      <w:lvlJc w:val="left"/>
      <w:pPr>
        <w:ind w:left="1534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6">
    <w:nsid w:val="127A0C82"/>
    <w:multiLevelType w:val="hybridMultilevel"/>
    <w:tmpl w:val="4D74DBA0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1AAC5F75"/>
    <w:multiLevelType w:val="multilevel"/>
    <w:tmpl w:val="8F5C3666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1584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3168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4392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5976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720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8424" w:hanging="108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0008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1232" w:hanging="1440"/>
      </w:pPr>
      <w:rPr>
        <w:rFonts w:ascii="Times New Roman" w:hAnsi="Times New Roman" w:cs="Times New Roman" w:hint="default"/>
        <w:sz w:val="24"/>
      </w:rPr>
    </w:lvl>
  </w:abstractNum>
  <w:abstractNum w:abstractNumId="9">
    <w:nsid w:val="1DA63198"/>
    <w:multiLevelType w:val="multilevel"/>
    <w:tmpl w:val="539E62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9" w:hanging="57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0">
    <w:nsid w:val="20E244B7"/>
    <w:multiLevelType w:val="hybridMultilevel"/>
    <w:tmpl w:val="C1CE7F2A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964C1"/>
    <w:multiLevelType w:val="hybridMultilevel"/>
    <w:tmpl w:val="1734714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3">
    <w:nsid w:val="26554D07"/>
    <w:multiLevelType w:val="hybridMultilevel"/>
    <w:tmpl w:val="846A3BB2"/>
    <w:lvl w:ilvl="0" w:tplc="A490C240">
      <w:start w:val="1"/>
      <w:numFmt w:val="decimal"/>
      <w:lvlText w:val="%1)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31332F74"/>
    <w:multiLevelType w:val="hybridMultilevel"/>
    <w:tmpl w:val="8050FB8C"/>
    <w:lvl w:ilvl="0" w:tplc="838AAB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14D0902"/>
    <w:multiLevelType w:val="hybridMultilevel"/>
    <w:tmpl w:val="9DAEBBA2"/>
    <w:lvl w:ilvl="0" w:tplc="CF9C52CA">
      <w:start w:val="1"/>
      <w:numFmt w:val="decimal"/>
      <w:lvlText w:val="%1."/>
      <w:lvlJc w:val="left"/>
      <w:pPr>
        <w:ind w:left="121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7">
    <w:nsid w:val="35E13440"/>
    <w:multiLevelType w:val="hybridMultilevel"/>
    <w:tmpl w:val="B30C4770"/>
    <w:lvl w:ilvl="0" w:tplc="F4DAFDFC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3F891DE0"/>
    <w:multiLevelType w:val="hybridMultilevel"/>
    <w:tmpl w:val="19ECE500"/>
    <w:lvl w:ilvl="0" w:tplc="DBCA589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0">
    <w:nsid w:val="4EA12BBD"/>
    <w:multiLevelType w:val="multilevel"/>
    <w:tmpl w:val="5F0472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21">
    <w:nsid w:val="51835233"/>
    <w:multiLevelType w:val="hybridMultilevel"/>
    <w:tmpl w:val="C40E04C4"/>
    <w:lvl w:ilvl="0" w:tplc="105617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>
    <w:nsid w:val="586F57F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5">
    <w:nsid w:val="5E360CB9"/>
    <w:multiLevelType w:val="hybridMultilevel"/>
    <w:tmpl w:val="95C8C6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44B5B85"/>
    <w:multiLevelType w:val="hybridMultilevel"/>
    <w:tmpl w:val="87CC055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1">
      <w:start w:val="1"/>
      <w:numFmt w:val="decimal"/>
      <w:lvlText w:val="%2)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7">
    <w:nsid w:val="697F79FB"/>
    <w:multiLevelType w:val="multilevel"/>
    <w:tmpl w:val="539E62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9" w:hanging="57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8">
    <w:nsid w:val="6FBB30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1">
    <w:nsid w:val="7F69387F"/>
    <w:multiLevelType w:val="hybridMultilevel"/>
    <w:tmpl w:val="1D5EFC2C"/>
    <w:lvl w:ilvl="0" w:tplc="B16E4AF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</w:num>
  <w:num w:numId="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22"/>
  </w:num>
  <w:num w:numId="17">
    <w:abstractNumId w:val="4"/>
  </w:num>
  <w:num w:numId="18">
    <w:abstractNumId w:val="11"/>
  </w:num>
  <w:num w:numId="19">
    <w:abstractNumId w:val="0"/>
  </w:num>
  <w:num w:numId="20">
    <w:abstractNumId w:val="23"/>
  </w:num>
  <w:num w:numId="21">
    <w:abstractNumId w:val="1"/>
  </w:num>
  <w:num w:numId="22">
    <w:abstractNumId w:val="21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14"/>
  </w:num>
  <w:num w:numId="26">
    <w:abstractNumId w:val="15"/>
  </w:num>
  <w:num w:numId="27">
    <w:abstractNumId w:val="17"/>
  </w:num>
  <w:num w:numId="28">
    <w:abstractNumId w:val="5"/>
  </w:num>
  <w:num w:numId="29">
    <w:abstractNumId w:val="25"/>
  </w:num>
  <w:num w:numId="30">
    <w:abstractNumId w:val="10"/>
  </w:num>
  <w:num w:numId="31">
    <w:abstractNumId w:val="26"/>
  </w:num>
  <w:num w:numId="32">
    <w:abstractNumId w:val="18"/>
  </w:num>
  <w:num w:numId="33">
    <w:abstractNumId w:val="12"/>
  </w:num>
  <w:num w:numId="34">
    <w:abstractNumId w:val="28"/>
  </w:num>
  <w:num w:numId="35">
    <w:abstractNumId w:val="8"/>
  </w:num>
  <w:num w:numId="36">
    <w:abstractNumId w:val="2"/>
  </w:num>
  <w:num w:numId="37">
    <w:abstractNumId w:val="20"/>
  </w:num>
  <w:num w:numId="38">
    <w:abstractNumId w:val="6"/>
  </w:num>
  <w:num w:numId="39">
    <w:abstractNumId w:val="9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24BD"/>
    <w:rsid w:val="0000307C"/>
    <w:rsid w:val="00003E85"/>
    <w:rsid w:val="00004E80"/>
    <w:rsid w:val="00005E5C"/>
    <w:rsid w:val="00005FC6"/>
    <w:rsid w:val="00005FF8"/>
    <w:rsid w:val="00011E69"/>
    <w:rsid w:val="00014163"/>
    <w:rsid w:val="000153A3"/>
    <w:rsid w:val="0001694C"/>
    <w:rsid w:val="00020347"/>
    <w:rsid w:val="0002089F"/>
    <w:rsid w:val="00021206"/>
    <w:rsid w:val="0002308C"/>
    <w:rsid w:val="00023C6B"/>
    <w:rsid w:val="0002611E"/>
    <w:rsid w:val="0002621E"/>
    <w:rsid w:val="00026683"/>
    <w:rsid w:val="000268A0"/>
    <w:rsid w:val="00027489"/>
    <w:rsid w:val="00027B85"/>
    <w:rsid w:val="000302F2"/>
    <w:rsid w:val="00030944"/>
    <w:rsid w:val="00032951"/>
    <w:rsid w:val="0003331D"/>
    <w:rsid w:val="00034F4D"/>
    <w:rsid w:val="000376AB"/>
    <w:rsid w:val="00042CD0"/>
    <w:rsid w:val="0004591A"/>
    <w:rsid w:val="00045958"/>
    <w:rsid w:val="00047100"/>
    <w:rsid w:val="00047CE3"/>
    <w:rsid w:val="00047E22"/>
    <w:rsid w:val="000503C5"/>
    <w:rsid w:val="00052349"/>
    <w:rsid w:val="000546A7"/>
    <w:rsid w:val="00054B18"/>
    <w:rsid w:val="000552EC"/>
    <w:rsid w:val="00055AB0"/>
    <w:rsid w:val="00057010"/>
    <w:rsid w:val="0005747E"/>
    <w:rsid w:val="00057697"/>
    <w:rsid w:val="00057E8C"/>
    <w:rsid w:val="0006033B"/>
    <w:rsid w:val="00060E46"/>
    <w:rsid w:val="0006211A"/>
    <w:rsid w:val="00062219"/>
    <w:rsid w:val="00062252"/>
    <w:rsid w:val="00067B97"/>
    <w:rsid w:val="00070327"/>
    <w:rsid w:val="00071584"/>
    <w:rsid w:val="00072350"/>
    <w:rsid w:val="00072503"/>
    <w:rsid w:val="00075333"/>
    <w:rsid w:val="00075D4F"/>
    <w:rsid w:val="00076D60"/>
    <w:rsid w:val="00077DF7"/>
    <w:rsid w:val="00080BFA"/>
    <w:rsid w:val="00081A4F"/>
    <w:rsid w:val="00082085"/>
    <w:rsid w:val="00082427"/>
    <w:rsid w:val="000834FB"/>
    <w:rsid w:val="00083A09"/>
    <w:rsid w:val="00083CA3"/>
    <w:rsid w:val="0008721E"/>
    <w:rsid w:val="00087965"/>
    <w:rsid w:val="00087C80"/>
    <w:rsid w:val="000918FF"/>
    <w:rsid w:val="00092E72"/>
    <w:rsid w:val="00093D34"/>
    <w:rsid w:val="00094C4A"/>
    <w:rsid w:val="00097198"/>
    <w:rsid w:val="000979D7"/>
    <w:rsid w:val="000A0041"/>
    <w:rsid w:val="000A3AD4"/>
    <w:rsid w:val="000B0F6D"/>
    <w:rsid w:val="000B1437"/>
    <w:rsid w:val="000B25C9"/>
    <w:rsid w:val="000B2ED8"/>
    <w:rsid w:val="000C04B4"/>
    <w:rsid w:val="000C27C0"/>
    <w:rsid w:val="000C2AC1"/>
    <w:rsid w:val="000C689F"/>
    <w:rsid w:val="000C69F5"/>
    <w:rsid w:val="000C6CCF"/>
    <w:rsid w:val="000C7D1E"/>
    <w:rsid w:val="000D0A19"/>
    <w:rsid w:val="000D1D67"/>
    <w:rsid w:val="000D4B09"/>
    <w:rsid w:val="000D57FE"/>
    <w:rsid w:val="000E0105"/>
    <w:rsid w:val="000F1261"/>
    <w:rsid w:val="000F219A"/>
    <w:rsid w:val="000F3577"/>
    <w:rsid w:val="00100547"/>
    <w:rsid w:val="00100BFA"/>
    <w:rsid w:val="00100E0E"/>
    <w:rsid w:val="001022D3"/>
    <w:rsid w:val="00102377"/>
    <w:rsid w:val="00102712"/>
    <w:rsid w:val="00102F87"/>
    <w:rsid w:val="00103B54"/>
    <w:rsid w:val="00104BB4"/>
    <w:rsid w:val="00105FDC"/>
    <w:rsid w:val="001063A1"/>
    <w:rsid w:val="00113860"/>
    <w:rsid w:val="00115E3D"/>
    <w:rsid w:val="00116511"/>
    <w:rsid w:val="001208AC"/>
    <w:rsid w:val="00120A23"/>
    <w:rsid w:val="00121E03"/>
    <w:rsid w:val="00124802"/>
    <w:rsid w:val="001274B2"/>
    <w:rsid w:val="00127985"/>
    <w:rsid w:val="00127FB7"/>
    <w:rsid w:val="00131511"/>
    <w:rsid w:val="00133D34"/>
    <w:rsid w:val="00135422"/>
    <w:rsid w:val="00135BB3"/>
    <w:rsid w:val="00136566"/>
    <w:rsid w:val="00140833"/>
    <w:rsid w:val="0014235C"/>
    <w:rsid w:val="001427A9"/>
    <w:rsid w:val="0014353B"/>
    <w:rsid w:val="001442AC"/>
    <w:rsid w:val="00146982"/>
    <w:rsid w:val="00147306"/>
    <w:rsid w:val="00147A83"/>
    <w:rsid w:val="001514EE"/>
    <w:rsid w:val="00152104"/>
    <w:rsid w:val="00153F42"/>
    <w:rsid w:val="00160806"/>
    <w:rsid w:val="001619BE"/>
    <w:rsid w:val="00161B72"/>
    <w:rsid w:val="0016239C"/>
    <w:rsid w:val="00162BA1"/>
    <w:rsid w:val="00164138"/>
    <w:rsid w:val="0017004F"/>
    <w:rsid w:val="0017535E"/>
    <w:rsid w:val="00175E62"/>
    <w:rsid w:val="00176FB4"/>
    <w:rsid w:val="00177B34"/>
    <w:rsid w:val="00180386"/>
    <w:rsid w:val="00184576"/>
    <w:rsid w:val="0018524C"/>
    <w:rsid w:val="001856FD"/>
    <w:rsid w:val="00190EDF"/>
    <w:rsid w:val="001910D3"/>
    <w:rsid w:val="001917B2"/>
    <w:rsid w:val="0019269D"/>
    <w:rsid w:val="0019394E"/>
    <w:rsid w:val="00195CAB"/>
    <w:rsid w:val="001A1E5F"/>
    <w:rsid w:val="001A3433"/>
    <w:rsid w:val="001A488F"/>
    <w:rsid w:val="001A4E80"/>
    <w:rsid w:val="001A520F"/>
    <w:rsid w:val="001A55A0"/>
    <w:rsid w:val="001A5D16"/>
    <w:rsid w:val="001A63CA"/>
    <w:rsid w:val="001A64E9"/>
    <w:rsid w:val="001A7060"/>
    <w:rsid w:val="001A7F6A"/>
    <w:rsid w:val="001B1A22"/>
    <w:rsid w:val="001B2148"/>
    <w:rsid w:val="001B259E"/>
    <w:rsid w:val="001B7AC1"/>
    <w:rsid w:val="001B7ED0"/>
    <w:rsid w:val="001C01C0"/>
    <w:rsid w:val="001C114A"/>
    <w:rsid w:val="001C4E2A"/>
    <w:rsid w:val="001C4E2B"/>
    <w:rsid w:val="001C5227"/>
    <w:rsid w:val="001C5CE7"/>
    <w:rsid w:val="001C626A"/>
    <w:rsid w:val="001C663A"/>
    <w:rsid w:val="001D0FE6"/>
    <w:rsid w:val="001D1792"/>
    <w:rsid w:val="001D2B09"/>
    <w:rsid w:val="001D2B93"/>
    <w:rsid w:val="001D4AE0"/>
    <w:rsid w:val="001D70DB"/>
    <w:rsid w:val="001D7113"/>
    <w:rsid w:val="001E1CF3"/>
    <w:rsid w:val="001E4E95"/>
    <w:rsid w:val="001E55FE"/>
    <w:rsid w:val="001E58D0"/>
    <w:rsid w:val="001E792B"/>
    <w:rsid w:val="001F18E5"/>
    <w:rsid w:val="001F1D06"/>
    <w:rsid w:val="001F1DB7"/>
    <w:rsid w:val="001F267B"/>
    <w:rsid w:val="001F3534"/>
    <w:rsid w:val="001F5F50"/>
    <w:rsid w:val="001F6C1B"/>
    <w:rsid w:val="0020565F"/>
    <w:rsid w:val="00210F53"/>
    <w:rsid w:val="00211948"/>
    <w:rsid w:val="0021272D"/>
    <w:rsid w:val="00214A4C"/>
    <w:rsid w:val="00215DCA"/>
    <w:rsid w:val="0021752E"/>
    <w:rsid w:val="002201AD"/>
    <w:rsid w:val="00226551"/>
    <w:rsid w:val="002268F2"/>
    <w:rsid w:val="00235218"/>
    <w:rsid w:val="00240D7A"/>
    <w:rsid w:val="002434C4"/>
    <w:rsid w:val="00243D04"/>
    <w:rsid w:val="0024544C"/>
    <w:rsid w:val="00245743"/>
    <w:rsid w:val="00247B65"/>
    <w:rsid w:val="00250859"/>
    <w:rsid w:val="00255FFA"/>
    <w:rsid w:val="0025644E"/>
    <w:rsid w:val="00260839"/>
    <w:rsid w:val="002619CB"/>
    <w:rsid w:val="00262B10"/>
    <w:rsid w:val="00262F1A"/>
    <w:rsid w:val="00265542"/>
    <w:rsid w:val="00270DD5"/>
    <w:rsid w:val="0027140F"/>
    <w:rsid w:val="002750E6"/>
    <w:rsid w:val="00277D59"/>
    <w:rsid w:val="00277E0A"/>
    <w:rsid w:val="00277E77"/>
    <w:rsid w:val="002821DF"/>
    <w:rsid w:val="002821F3"/>
    <w:rsid w:val="00282B09"/>
    <w:rsid w:val="00283328"/>
    <w:rsid w:val="00283BDC"/>
    <w:rsid w:val="00283E93"/>
    <w:rsid w:val="00284A23"/>
    <w:rsid w:val="00291C80"/>
    <w:rsid w:val="00291EA8"/>
    <w:rsid w:val="002A1FC0"/>
    <w:rsid w:val="002A4F60"/>
    <w:rsid w:val="002B12A4"/>
    <w:rsid w:val="002B14BF"/>
    <w:rsid w:val="002B16EC"/>
    <w:rsid w:val="002B2656"/>
    <w:rsid w:val="002C4646"/>
    <w:rsid w:val="002C4779"/>
    <w:rsid w:val="002C6D56"/>
    <w:rsid w:val="002D3D17"/>
    <w:rsid w:val="002D49D1"/>
    <w:rsid w:val="002D4FE5"/>
    <w:rsid w:val="002D755D"/>
    <w:rsid w:val="002E49B6"/>
    <w:rsid w:val="002F05A2"/>
    <w:rsid w:val="002F2582"/>
    <w:rsid w:val="002F7581"/>
    <w:rsid w:val="00302CB2"/>
    <w:rsid w:val="0030358B"/>
    <w:rsid w:val="003038AF"/>
    <w:rsid w:val="003048B4"/>
    <w:rsid w:val="00304AAC"/>
    <w:rsid w:val="0030559E"/>
    <w:rsid w:val="00307D73"/>
    <w:rsid w:val="00307E00"/>
    <w:rsid w:val="00310A8F"/>
    <w:rsid w:val="00315474"/>
    <w:rsid w:val="00317942"/>
    <w:rsid w:val="00320C5E"/>
    <w:rsid w:val="00324A05"/>
    <w:rsid w:val="00330012"/>
    <w:rsid w:val="00331BED"/>
    <w:rsid w:val="00333F7A"/>
    <w:rsid w:val="00334539"/>
    <w:rsid w:val="00337CD0"/>
    <w:rsid w:val="00342BF6"/>
    <w:rsid w:val="00342C71"/>
    <w:rsid w:val="003435B8"/>
    <w:rsid w:val="00343FB9"/>
    <w:rsid w:val="0034576E"/>
    <w:rsid w:val="003457AF"/>
    <w:rsid w:val="003467F9"/>
    <w:rsid w:val="0035243E"/>
    <w:rsid w:val="00352C9C"/>
    <w:rsid w:val="00352D47"/>
    <w:rsid w:val="00353462"/>
    <w:rsid w:val="0035440B"/>
    <w:rsid w:val="003546BC"/>
    <w:rsid w:val="00361BF4"/>
    <w:rsid w:val="0036386E"/>
    <w:rsid w:val="00364049"/>
    <w:rsid w:val="003646A6"/>
    <w:rsid w:val="00364CE3"/>
    <w:rsid w:val="00366C15"/>
    <w:rsid w:val="00372E61"/>
    <w:rsid w:val="0037393C"/>
    <w:rsid w:val="00375E7C"/>
    <w:rsid w:val="003800A7"/>
    <w:rsid w:val="0038084B"/>
    <w:rsid w:val="00380BF3"/>
    <w:rsid w:val="003815BC"/>
    <w:rsid w:val="003815DF"/>
    <w:rsid w:val="00381B41"/>
    <w:rsid w:val="0038329A"/>
    <w:rsid w:val="00385218"/>
    <w:rsid w:val="00386340"/>
    <w:rsid w:val="003871B4"/>
    <w:rsid w:val="00387E39"/>
    <w:rsid w:val="003915D7"/>
    <w:rsid w:val="003931A9"/>
    <w:rsid w:val="003935DE"/>
    <w:rsid w:val="00393786"/>
    <w:rsid w:val="0039412D"/>
    <w:rsid w:val="00394133"/>
    <w:rsid w:val="00395811"/>
    <w:rsid w:val="00396404"/>
    <w:rsid w:val="003A5209"/>
    <w:rsid w:val="003A5E51"/>
    <w:rsid w:val="003A608D"/>
    <w:rsid w:val="003B2552"/>
    <w:rsid w:val="003B2850"/>
    <w:rsid w:val="003B3D77"/>
    <w:rsid w:val="003B5560"/>
    <w:rsid w:val="003C0AF1"/>
    <w:rsid w:val="003C10E8"/>
    <w:rsid w:val="003C4CAC"/>
    <w:rsid w:val="003C4DC4"/>
    <w:rsid w:val="003C7E9B"/>
    <w:rsid w:val="003C7EBF"/>
    <w:rsid w:val="003D14AB"/>
    <w:rsid w:val="003D1B56"/>
    <w:rsid w:val="003D2116"/>
    <w:rsid w:val="003D37BB"/>
    <w:rsid w:val="003D5F16"/>
    <w:rsid w:val="003D6FE1"/>
    <w:rsid w:val="003D7C7A"/>
    <w:rsid w:val="003E051B"/>
    <w:rsid w:val="003E170F"/>
    <w:rsid w:val="003E3857"/>
    <w:rsid w:val="003E4DC8"/>
    <w:rsid w:val="003E4E32"/>
    <w:rsid w:val="003E5CF6"/>
    <w:rsid w:val="003E6E06"/>
    <w:rsid w:val="003E7F3B"/>
    <w:rsid w:val="003F07B6"/>
    <w:rsid w:val="003F1554"/>
    <w:rsid w:val="003F2226"/>
    <w:rsid w:val="003F33E5"/>
    <w:rsid w:val="003F4F7B"/>
    <w:rsid w:val="003F5389"/>
    <w:rsid w:val="003F7BF5"/>
    <w:rsid w:val="004006B3"/>
    <w:rsid w:val="0040316D"/>
    <w:rsid w:val="00406D9D"/>
    <w:rsid w:val="00410F94"/>
    <w:rsid w:val="00410FB6"/>
    <w:rsid w:val="0041333B"/>
    <w:rsid w:val="004142E4"/>
    <w:rsid w:val="00414471"/>
    <w:rsid w:val="00414841"/>
    <w:rsid w:val="00414A15"/>
    <w:rsid w:val="00414D54"/>
    <w:rsid w:val="004153FC"/>
    <w:rsid w:val="0041552A"/>
    <w:rsid w:val="00420326"/>
    <w:rsid w:val="00427785"/>
    <w:rsid w:val="004301F3"/>
    <w:rsid w:val="00433CB2"/>
    <w:rsid w:val="00434AE7"/>
    <w:rsid w:val="004355EC"/>
    <w:rsid w:val="0043644A"/>
    <w:rsid w:val="0043672D"/>
    <w:rsid w:val="004470A4"/>
    <w:rsid w:val="00450222"/>
    <w:rsid w:val="00451607"/>
    <w:rsid w:val="0045362F"/>
    <w:rsid w:val="0045462A"/>
    <w:rsid w:val="00454E44"/>
    <w:rsid w:val="00455D0E"/>
    <w:rsid w:val="0045705B"/>
    <w:rsid w:val="00457800"/>
    <w:rsid w:val="00457804"/>
    <w:rsid w:val="00460DCD"/>
    <w:rsid w:val="0046318C"/>
    <w:rsid w:val="0046332E"/>
    <w:rsid w:val="00463580"/>
    <w:rsid w:val="00463BCC"/>
    <w:rsid w:val="004646AC"/>
    <w:rsid w:val="00464FB2"/>
    <w:rsid w:val="004665BD"/>
    <w:rsid w:val="0046712D"/>
    <w:rsid w:val="0047258E"/>
    <w:rsid w:val="00475E84"/>
    <w:rsid w:val="00475F5B"/>
    <w:rsid w:val="00481E6A"/>
    <w:rsid w:val="00481ED2"/>
    <w:rsid w:val="004823EB"/>
    <w:rsid w:val="0048259A"/>
    <w:rsid w:val="00484811"/>
    <w:rsid w:val="004877A9"/>
    <w:rsid w:val="004877CE"/>
    <w:rsid w:val="00491409"/>
    <w:rsid w:val="00491641"/>
    <w:rsid w:val="00493908"/>
    <w:rsid w:val="004945F1"/>
    <w:rsid w:val="004A0E77"/>
    <w:rsid w:val="004A42F1"/>
    <w:rsid w:val="004B18C9"/>
    <w:rsid w:val="004B1ABE"/>
    <w:rsid w:val="004B2611"/>
    <w:rsid w:val="004B35B5"/>
    <w:rsid w:val="004C0CED"/>
    <w:rsid w:val="004C32D5"/>
    <w:rsid w:val="004C460D"/>
    <w:rsid w:val="004C54D0"/>
    <w:rsid w:val="004C6F3E"/>
    <w:rsid w:val="004D061B"/>
    <w:rsid w:val="004D1AB5"/>
    <w:rsid w:val="004D229C"/>
    <w:rsid w:val="004D2BBB"/>
    <w:rsid w:val="004D36CF"/>
    <w:rsid w:val="004D4839"/>
    <w:rsid w:val="004D5632"/>
    <w:rsid w:val="004D6576"/>
    <w:rsid w:val="004D6EF3"/>
    <w:rsid w:val="004D7253"/>
    <w:rsid w:val="004E157C"/>
    <w:rsid w:val="004E328F"/>
    <w:rsid w:val="004F0328"/>
    <w:rsid w:val="004F05B0"/>
    <w:rsid w:val="004F27B7"/>
    <w:rsid w:val="004F480F"/>
    <w:rsid w:val="004F54B1"/>
    <w:rsid w:val="004F7850"/>
    <w:rsid w:val="0050088B"/>
    <w:rsid w:val="005012FC"/>
    <w:rsid w:val="005029FC"/>
    <w:rsid w:val="00504258"/>
    <w:rsid w:val="00504B91"/>
    <w:rsid w:val="0051125B"/>
    <w:rsid w:val="00511387"/>
    <w:rsid w:val="00511A99"/>
    <w:rsid w:val="00513A75"/>
    <w:rsid w:val="00515078"/>
    <w:rsid w:val="00516D2B"/>
    <w:rsid w:val="0051750C"/>
    <w:rsid w:val="00517E31"/>
    <w:rsid w:val="00524079"/>
    <w:rsid w:val="005260AB"/>
    <w:rsid w:val="005272BC"/>
    <w:rsid w:val="0052799A"/>
    <w:rsid w:val="0053080B"/>
    <w:rsid w:val="005341F3"/>
    <w:rsid w:val="00535AF2"/>
    <w:rsid w:val="00536974"/>
    <w:rsid w:val="0053725A"/>
    <w:rsid w:val="00537315"/>
    <w:rsid w:val="005458A5"/>
    <w:rsid w:val="00547FF7"/>
    <w:rsid w:val="00553164"/>
    <w:rsid w:val="00556457"/>
    <w:rsid w:val="005600FE"/>
    <w:rsid w:val="00560F79"/>
    <w:rsid w:val="005610F8"/>
    <w:rsid w:val="005629E7"/>
    <w:rsid w:val="00564F18"/>
    <w:rsid w:val="0056597E"/>
    <w:rsid w:val="00566038"/>
    <w:rsid w:val="00566A8A"/>
    <w:rsid w:val="00567410"/>
    <w:rsid w:val="00570181"/>
    <w:rsid w:val="00571C4E"/>
    <w:rsid w:val="005737DC"/>
    <w:rsid w:val="00573838"/>
    <w:rsid w:val="005745C2"/>
    <w:rsid w:val="005778A7"/>
    <w:rsid w:val="00581F12"/>
    <w:rsid w:val="00583404"/>
    <w:rsid w:val="005839F7"/>
    <w:rsid w:val="005910DB"/>
    <w:rsid w:val="005910E2"/>
    <w:rsid w:val="00593E16"/>
    <w:rsid w:val="005958FE"/>
    <w:rsid w:val="0059760B"/>
    <w:rsid w:val="005A4822"/>
    <w:rsid w:val="005A5E9F"/>
    <w:rsid w:val="005A68CB"/>
    <w:rsid w:val="005B7B11"/>
    <w:rsid w:val="005C26F9"/>
    <w:rsid w:val="005C2D4A"/>
    <w:rsid w:val="005C3742"/>
    <w:rsid w:val="005C4F76"/>
    <w:rsid w:val="005C5C3C"/>
    <w:rsid w:val="005C63DB"/>
    <w:rsid w:val="005C6765"/>
    <w:rsid w:val="005D04EC"/>
    <w:rsid w:val="005D1C22"/>
    <w:rsid w:val="005D2D96"/>
    <w:rsid w:val="005D5904"/>
    <w:rsid w:val="005E337A"/>
    <w:rsid w:val="005E3CA5"/>
    <w:rsid w:val="005E4CE4"/>
    <w:rsid w:val="005E512A"/>
    <w:rsid w:val="005E6557"/>
    <w:rsid w:val="005F0091"/>
    <w:rsid w:val="005F08AC"/>
    <w:rsid w:val="005F130E"/>
    <w:rsid w:val="005F181E"/>
    <w:rsid w:val="005F2E6A"/>
    <w:rsid w:val="005F39C2"/>
    <w:rsid w:val="005F5BB0"/>
    <w:rsid w:val="005F680F"/>
    <w:rsid w:val="005F6BFC"/>
    <w:rsid w:val="005F6F4C"/>
    <w:rsid w:val="00603B01"/>
    <w:rsid w:val="00603BBF"/>
    <w:rsid w:val="00603F2B"/>
    <w:rsid w:val="006041B5"/>
    <w:rsid w:val="0060441C"/>
    <w:rsid w:val="00605DEE"/>
    <w:rsid w:val="00612EC4"/>
    <w:rsid w:val="00614398"/>
    <w:rsid w:val="006143D0"/>
    <w:rsid w:val="00615357"/>
    <w:rsid w:val="0061603C"/>
    <w:rsid w:val="00616F30"/>
    <w:rsid w:val="006207ED"/>
    <w:rsid w:val="00624B51"/>
    <w:rsid w:val="00624D5F"/>
    <w:rsid w:val="00630A6D"/>
    <w:rsid w:val="00630B0E"/>
    <w:rsid w:val="00631AD8"/>
    <w:rsid w:val="00632F18"/>
    <w:rsid w:val="0063452A"/>
    <w:rsid w:val="00634E35"/>
    <w:rsid w:val="0063519F"/>
    <w:rsid w:val="006359BE"/>
    <w:rsid w:val="00641EBB"/>
    <w:rsid w:val="006440C8"/>
    <w:rsid w:val="006443D4"/>
    <w:rsid w:val="006446A4"/>
    <w:rsid w:val="00646922"/>
    <w:rsid w:val="00650DAE"/>
    <w:rsid w:val="00651626"/>
    <w:rsid w:val="006529C7"/>
    <w:rsid w:val="00652C70"/>
    <w:rsid w:val="006530CC"/>
    <w:rsid w:val="00654080"/>
    <w:rsid w:val="00655972"/>
    <w:rsid w:val="006571D5"/>
    <w:rsid w:val="00657D76"/>
    <w:rsid w:val="0066008D"/>
    <w:rsid w:val="00662484"/>
    <w:rsid w:val="00662D31"/>
    <w:rsid w:val="00663210"/>
    <w:rsid w:val="0066327C"/>
    <w:rsid w:val="00663793"/>
    <w:rsid w:val="00663A50"/>
    <w:rsid w:val="006644FA"/>
    <w:rsid w:val="0066528B"/>
    <w:rsid w:val="00665AE5"/>
    <w:rsid w:val="00667996"/>
    <w:rsid w:val="00670889"/>
    <w:rsid w:val="00670F5E"/>
    <w:rsid w:val="00671752"/>
    <w:rsid w:val="00674DE1"/>
    <w:rsid w:val="00675B00"/>
    <w:rsid w:val="00675C59"/>
    <w:rsid w:val="0067746A"/>
    <w:rsid w:val="006809FA"/>
    <w:rsid w:val="00680E92"/>
    <w:rsid w:val="0068141A"/>
    <w:rsid w:val="00683306"/>
    <w:rsid w:val="00686CF4"/>
    <w:rsid w:val="0069046A"/>
    <w:rsid w:val="00691BD2"/>
    <w:rsid w:val="00691BF1"/>
    <w:rsid w:val="00692C29"/>
    <w:rsid w:val="00693B99"/>
    <w:rsid w:val="006A0909"/>
    <w:rsid w:val="006A10CF"/>
    <w:rsid w:val="006A4E81"/>
    <w:rsid w:val="006A57CC"/>
    <w:rsid w:val="006A7199"/>
    <w:rsid w:val="006B0446"/>
    <w:rsid w:val="006B1F82"/>
    <w:rsid w:val="006B2B9F"/>
    <w:rsid w:val="006B2CA3"/>
    <w:rsid w:val="006B7554"/>
    <w:rsid w:val="006B7B4B"/>
    <w:rsid w:val="006C0380"/>
    <w:rsid w:val="006C12DC"/>
    <w:rsid w:val="006C2AF4"/>
    <w:rsid w:val="006C2B56"/>
    <w:rsid w:val="006C5B72"/>
    <w:rsid w:val="006C686D"/>
    <w:rsid w:val="006D1F16"/>
    <w:rsid w:val="006D36E7"/>
    <w:rsid w:val="006D53A4"/>
    <w:rsid w:val="006D68D1"/>
    <w:rsid w:val="006E102F"/>
    <w:rsid w:val="006E247B"/>
    <w:rsid w:val="006E2C8D"/>
    <w:rsid w:val="006E55FD"/>
    <w:rsid w:val="006E6493"/>
    <w:rsid w:val="006E7DBF"/>
    <w:rsid w:val="006F013C"/>
    <w:rsid w:val="006F0F27"/>
    <w:rsid w:val="006F4139"/>
    <w:rsid w:val="006F6077"/>
    <w:rsid w:val="006F7216"/>
    <w:rsid w:val="006F7AC3"/>
    <w:rsid w:val="00703A42"/>
    <w:rsid w:val="00704252"/>
    <w:rsid w:val="007069F3"/>
    <w:rsid w:val="007077B5"/>
    <w:rsid w:val="00712AA3"/>
    <w:rsid w:val="007153FF"/>
    <w:rsid w:val="00716A51"/>
    <w:rsid w:val="00720F94"/>
    <w:rsid w:val="007234F5"/>
    <w:rsid w:val="00723C8A"/>
    <w:rsid w:val="00726B79"/>
    <w:rsid w:val="0072781C"/>
    <w:rsid w:val="007308A6"/>
    <w:rsid w:val="007308C1"/>
    <w:rsid w:val="00731ED8"/>
    <w:rsid w:val="00733458"/>
    <w:rsid w:val="00742149"/>
    <w:rsid w:val="00743B86"/>
    <w:rsid w:val="00744EB0"/>
    <w:rsid w:val="00747220"/>
    <w:rsid w:val="00747548"/>
    <w:rsid w:val="007479AC"/>
    <w:rsid w:val="007516BB"/>
    <w:rsid w:val="007528F3"/>
    <w:rsid w:val="007547FD"/>
    <w:rsid w:val="007633D9"/>
    <w:rsid w:val="00763603"/>
    <w:rsid w:val="00763DA9"/>
    <w:rsid w:val="00764F2C"/>
    <w:rsid w:val="00770D32"/>
    <w:rsid w:val="0077194D"/>
    <w:rsid w:val="007752CE"/>
    <w:rsid w:val="00776041"/>
    <w:rsid w:val="0077698F"/>
    <w:rsid w:val="00776EBF"/>
    <w:rsid w:val="007779D7"/>
    <w:rsid w:val="007812B7"/>
    <w:rsid w:val="0078136B"/>
    <w:rsid w:val="0078180D"/>
    <w:rsid w:val="00781B9E"/>
    <w:rsid w:val="00786041"/>
    <w:rsid w:val="007864B6"/>
    <w:rsid w:val="007A14B9"/>
    <w:rsid w:val="007A1F8F"/>
    <w:rsid w:val="007A6C54"/>
    <w:rsid w:val="007A752A"/>
    <w:rsid w:val="007A77E7"/>
    <w:rsid w:val="007B05D5"/>
    <w:rsid w:val="007B112A"/>
    <w:rsid w:val="007B15B4"/>
    <w:rsid w:val="007B1DF4"/>
    <w:rsid w:val="007B61D1"/>
    <w:rsid w:val="007B7E9B"/>
    <w:rsid w:val="007C00B4"/>
    <w:rsid w:val="007C3690"/>
    <w:rsid w:val="007C4C05"/>
    <w:rsid w:val="007D1DC8"/>
    <w:rsid w:val="007D3246"/>
    <w:rsid w:val="007D5269"/>
    <w:rsid w:val="007D6185"/>
    <w:rsid w:val="007D6602"/>
    <w:rsid w:val="007D6EEA"/>
    <w:rsid w:val="007D7664"/>
    <w:rsid w:val="007E0626"/>
    <w:rsid w:val="007E3B79"/>
    <w:rsid w:val="007E72A4"/>
    <w:rsid w:val="007F4A50"/>
    <w:rsid w:val="007F4C88"/>
    <w:rsid w:val="007F5FEC"/>
    <w:rsid w:val="007F6263"/>
    <w:rsid w:val="007F6273"/>
    <w:rsid w:val="007F7859"/>
    <w:rsid w:val="0080176D"/>
    <w:rsid w:val="00801E24"/>
    <w:rsid w:val="00804434"/>
    <w:rsid w:val="00804787"/>
    <w:rsid w:val="00805717"/>
    <w:rsid w:val="00805AD8"/>
    <w:rsid w:val="00806A30"/>
    <w:rsid w:val="00807953"/>
    <w:rsid w:val="00814C07"/>
    <w:rsid w:val="00815255"/>
    <w:rsid w:val="00817E9A"/>
    <w:rsid w:val="008221BB"/>
    <w:rsid w:val="00823F48"/>
    <w:rsid w:val="008240BD"/>
    <w:rsid w:val="00824205"/>
    <w:rsid w:val="008255AE"/>
    <w:rsid w:val="008268C0"/>
    <w:rsid w:val="0083307B"/>
    <w:rsid w:val="00833220"/>
    <w:rsid w:val="00835D5F"/>
    <w:rsid w:val="008407AC"/>
    <w:rsid w:val="00840E33"/>
    <w:rsid w:val="00841BB0"/>
    <w:rsid w:val="008428D2"/>
    <w:rsid w:val="0084607F"/>
    <w:rsid w:val="00847AA4"/>
    <w:rsid w:val="00850731"/>
    <w:rsid w:val="00851965"/>
    <w:rsid w:val="008519C5"/>
    <w:rsid w:val="00851FFB"/>
    <w:rsid w:val="00852212"/>
    <w:rsid w:val="00852598"/>
    <w:rsid w:val="008525DC"/>
    <w:rsid w:val="00852B98"/>
    <w:rsid w:val="008536D9"/>
    <w:rsid w:val="00853FE1"/>
    <w:rsid w:val="0085420E"/>
    <w:rsid w:val="0086078F"/>
    <w:rsid w:val="00861854"/>
    <w:rsid w:val="00861B37"/>
    <w:rsid w:val="0086272A"/>
    <w:rsid w:val="0086324B"/>
    <w:rsid w:val="00864B7A"/>
    <w:rsid w:val="00865F22"/>
    <w:rsid w:val="00867367"/>
    <w:rsid w:val="008715AC"/>
    <w:rsid w:val="0087317C"/>
    <w:rsid w:val="008763D6"/>
    <w:rsid w:val="00876D54"/>
    <w:rsid w:val="008873AC"/>
    <w:rsid w:val="008874E6"/>
    <w:rsid w:val="008914AE"/>
    <w:rsid w:val="0089534E"/>
    <w:rsid w:val="00895E75"/>
    <w:rsid w:val="00896C7A"/>
    <w:rsid w:val="008A08FB"/>
    <w:rsid w:val="008A0F42"/>
    <w:rsid w:val="008A32B4"/>
    <w:rsid w:val="008A3DEA"/>
    <w:rsid w:val="008A42B0"/>
    <w:rsid w:val="008A6A5D"/>
    <w:rsid w:val="008A750D"/>
    <w:rsid w:val="008A7D4B"/>
    <w:rsid w:val="008B017B"/>
    <w:rsid w:val="008B0C30"/>
    <w:rsid w:val="008B7F75"/>
    <w:rsid w:val="008C06A4"/>
    <w:rsid w:val="008C0E6F"/>
    <w:rsid w:val="008C15E3"/>
    <w:rsid w:val="008C2110"/>
    <w:rsid w:val="008C252A"/>
    <w:rsid w:val="008C3002"/>
    <w:rsid w:val="008C397A"/>
    <w:rsid w:val="008C426E"/>
    <w:rsid w:val="008C6885"/>
    <w:rsid w:val="008D2835"/>
    <w:rsid w:val="008D57FA"/>
    <w:rsid w:val="008E0F1B"/>
    <w:rsid w:val="008E210C"/>
    <w:rsid w:val="008E262C"/>
    <w:rsid w:val="008E2DAD"/>
    <w:rsid w:val="008E3310"/>
    <w:rsid w:val="008E4039"/>
    <w:rsid w:val="008E5708"/>
    <w:rsid w:val="008E66A1"/>
    <w:rsid w:val="008F1710"/>
    <w:rsid w:val="008F1725"/>
    <w:rsid w:val="008F28D6"/>
    <w:rsid w:val="008F637F"/>
    <w:rsid w:val="008F718A"/>
    <w:rsid w:val="00901B26"/>
    <w:rsid w:val="00904582"/>
    <w:rsid w:val="00904BD0"/>
    <w:rsid w:val="00911014"/>
    <w:rsid w:val="00911079"/>
    <w:rsid w:val="009125F9"/>
    <w:rsid w:val="00913385"/>
    <w:rsid w:val="0091584D"/>
    <w:rsid w:val="00915FF8"/>
    <w:rsid w:val="009160FE"/>
    <w:rsid w:val="00916237"/>
    <w:rsid w:val="00917087"/>
    <w:rsid w:val="0092099A"/>
    <w:rsid w:val="00920F87"/>
    <w:rsid w:val="00922014"/>
    <w:rsid w:val="009220FF"/>
    <w:rsid w:val="00922405"/>
    <w:rsid w:val="00923EC1"/>
    <w:rsid w:val="0092424E"/>
    <w:rsid w:val="0092431B"/>
    <w:rsid w:val="009276A7"/>
    <w:rsid w:val="00941963"/>
    <w:rsid w:val="009428F3"/>
    <w:rsid w:val="0094431A"/>
    <w:rsid w:val="00944B55"/>
    <w:rsid w:val="00946654"/>
    <w:rsid w:val="00947D33"/>
    <w:rsid w:val="00953BF5"/>
    <w:rsid w:val="00954B82"/>
    <w:rsid w:val="009553DF"/>
    <w:rsid w:val="009556C8"/>
    <w:rsid w:val="009563E9"/>
    <w:rsid w:val="0095641A"/>
    <w:rsid w:val="009602DA"/>
    <w:rsid w:val="00962A0A"/>
    <w:rsid w:val="00963071"/>
    <w:rsid w:val="00963F63"/>
    <w:rsid w:val="0096550A"/>
    <w:rsid w:val="00967854"/>
    <w:rsid w:val="009679F4"/>
    <w:rsid w:val="00970BFC"/>
    <w:rsid w:val="00971792"/>
    <w:rsid w:val="00972791"/>
    <w:rsid w:val="00973783"/>
    <w:rsid w:val="00973C80"/>
    <w:rsid w:val="009741BE"/>
    <w:rsid w:val="009750F0"/>
    <w:rsid w:val="0097528D"/>
    <w:rsid w:val="00982D7D"/>
    <w:rsid w:val="009838FA"/>
    <w:rsid w:val="009853BE"/>
    <w:rsid w:val="00994E49"/>
    <w:rsid w:val="0099596B"/>
    <w:rsid w:val="00996897"/>
    <w:rsid w:val="00997C3C"/>
    <w:rsid w:val="009A0781"/>
    <w:rsid w:val="009A0FC3"/>
    <w:rsid w:val="009A2DB7"/>
    <w:rsid w:val="009A3C83"/>
    <w:rsid w:val="009A421D"/>
    <w:rsid w:val="009A4743"/>
    <w:rsid w:val="009A592D"/>
    <w:rsid w:val="009B5B91"/>
    <w:rsid w:val="009B5EEB"/>
    <w:rsid w:val="009B64C9"/>
    <w:rsid w:val="009B673D"/>
    <w:rsid w:val="009C05C7"/>
    <w:rsid w:val="009C5E44"/>
    <w:rsid w:val="009C6C71"/>
    <w:rsid w:val="009C7512"/>
    <w:rsid w:val="009D0119"/>
    <w:rsid w:val="009D0728"/>
    <w:rsid w:val="009D22EB"/>
    <w:rsid w:val="009D238E"/>
    <w:rsid w:val="009D317F"/>
    <w:rsid w:val="009D3680"/>
    <w:rsid w:val="009D58B0"/>
    <w:rsid w:val="009E0095"/>
    <w:rsid w:val="009E02B4"/>
    <w:rsid w:val="009E0A2B"/>
    <w:rsid w:val="009E0D12"/>
    <w:rsid w:val="009E1AB2"/>
    <w:rsid w:val="009E27B4"/>
    <w:rsid w:val="009E2BEF"/>
    <w:rsid w:val="009E3C52"/>
    <w:rsid w:val="009E3FCE"/>
    <w:rsid w:val="009E6350"/>
    <w:rsid w:val="009E7724"/>
    <w:rsid w:val="009F088D"/>
    <w:rsid w:val="009F0E40"/>
    <w:rsid w:val="009F1190"/>
    <w:rsid w:val="009F22AE"/>
    <w:rsid w:val="009F406C"/>
    <w:rsid w:val="009F7C6E"/>
    <w:rsid w:val="00A01B2D"/>
    <w:rsid w:val="00A02354"/>
    <w:rsid w:val="00A07A31"/>
    <w:rsid w:val="00A10831"/>
    <w:rsid w:val="00A12453"/>
    <w:rsid w:val="00A13DC2"/>
    <w:rsid w:val="00A2149A"/>
    <w:rsid w:val="00A23E3F"/>
    <w:rsid w:val="00A2744E"/>
    <w:rsid w:val="00A339B1"/>
    <w:rsid w:val="00A43F18"/>
    <w:rsid w:val="00A46962"/>
    <w:rsid w:val="00A53A6C"/>
    <w:rsid w:val="00A561D0"/>
    <w:rsid w:val="00A566D3"/>
    <w:rsid w:val="00A57027"/>
    <w:rsid w:val="00A57163"/>
    <w:rsid w:val="00A571DA"/>
    <w:rsid w:val="00A63443"/>
    <w:rsid w:val="00A6349D"/>
    <w:rsid w:val="00A654A4"/>
    <w:rsid w:val="00A65A68"/>
    <w:rsid w:val="00A66DC1"/>
    <w:rsid w:val="00A67DE8"/>
    <w:rsid w:val="00A713A2"/>
    <w:rsid w:val="00A71DCA"/>
    <w:rsid w:val="00A73381"/>
    <w:rsid w:val="00A8131C"/>
    <w:rsid w:val="00A83A05"/>
    <w:rsid w:val="00A910B3"/>
    <w:rsid w:val="00A94711"/>
    <w:rsid w:val="00A9553C"/>
    <w:rsid w:val="00AA00B1"/>
    <w:rsid w:val="00AA6CCC"/>
    <w:rsid w:val="00AA7203"/>
    <w:rsid w:val="00AA7FBB"/>
    <w:rsid w:val="00AA7FCC"/>
    <w:rsid w:val="00AB1000"/>
    <w:rsid w:val="00AB1974"/>
    <w:rsid w:val="00AB2996"/>
    <w:rsid w:val="00AB2C10"/>
    <w:rsid w:val="00AB31E6"/>
    <w:rsid w:val="00AB33D0"/>
    <w:rsid w:val="00AB35C6"/>
    <w:rsid w:val="00AB3BDC"/>
    <w:rsid w:val="00AB44CE"/>
    <w:rsid w:val="00AB4DE9"/>
    <w:rsid w:val="00AB5B92"/>
    <w:rsid w:val="00AC0A9E"/>
    <w:rsid w:val="00AC15AA"/>
    <w:rsid w:val="00AC2C6F"/>
    <w:rsid w:val="00AC35CC"/>
    <w:rsid w:val="00AC3779"/>
    <w:rsid w:val="00AC507E"/>
    <w:rsid w:val="00AC54B8"/>
    <w:rsid w:val="00AC60C2"/>
    <w:rsid w:val="00AC7D7B"/>
    <w:rsid w:val="00AD4C03"/>
    <w:rsid w:val="00AD5293"/>
    <w:rsid w:val="00AD5343"/>
    <w:rsid w:val="00AD6B20"/>
    <w:rsid w:val="00AE26D6"/>
    <w:rsid w:val="00AE5E7A"/>
    <w:rsid w:val="00AF277B"/>
    <w:rsid w:val="00AF453B"/>
    <w:rsid w:val="00AF46BD"/>
    <w:rsid w:val="00AF46E5"/>
    <w:rsid w:val="00AF57C1"/>
    <w:rsid w:val="00AF6DA6"/>
    <w:rsid w:val="00AF7B7B"/>
    <w:rsid w:val="00B00625"/>
    <w:rsid w:val="00B02972"/>
    <w:rsid w:val="00B03F8E"/>
    <w:rsid w:val="00B0608E"/>
    <w:rsid w:val="00B10578"/>
    <w:rsid w:val="00B124DF"/>
    <w:rsid w:val="00B12B54"/>
    <w:rsid w:val="00B14FEB"/>
    <w:rsid w:val="00B15950"/>
    <w:rsid w:val="00B1597C"/>
    <w:rsid w:val="00B15EF3"/>
    <w:rsid w:val="00B177BB"/>
    <w:rsid w:val="00B20008"/>
    <w:rsid w:val="00B20F1D"/>
    <w:rsid w:val="00B23710"/>
    <w:rsid w:val="00B2478D"/>
    <w:rsid w:val="00B2555A"/>
    <w:rsid w:val="00B25F9F"/>
    <w:rsid w:val="00B321D3"/>
    <w:rsid w:val="00B321D6"/>
    <w:rsid w:val="00B323CF"/>
    <w:rsid w:val="00B33B0A"/>
    <w:rsid w:val="00B36592"/>
    <w:rsid w:val="00B434EB"/>
    <w:rsid w:val="00B46EC3"/>
    <w:rsid w:val="00B47D9D"/>
    <w:rsid w:val="00B5182B"/>
    <w:rsid w:val="00B51BBF"/>
    <w:rsid w:val="00B524EB"/>
    <w:rsid w:val="00B538A9"/>
    <w:rsid w:val="00B53AD7"/>
    <w:rsid w:val="00B54EA2"/>
    <w:rsid w:val="00B5737D"/>
    <w:rsid w:val="00B5789D"/>
    <w:rsid w:val="00B57B90"/>
    <w:rsid w:val="00B60130"/>
    <w:rsid w:val="00B6058A"/>
    <w:rsid w:val="00B60A42"/>
    <w:rsid w:val="00B610BC"/>
    <w:rsid w:val="00B64138"/>
    <w:rsid w:val="00B66685"/>
    <w:rsid w:val="00B671F0"/>
    <w:rsid w:val="00B67ED2"/>
    <w:rsid w:val="00B70510"/>
    <w:rsid w:val="00B7251C"/>
    <w:rsid w:val="00B75FC1"/>
    <w:rsid w:val="00B808D7"/>
    <w:rsid w:val="00B80D66"/>
    <w:rsid w:val="00B81B97"/>
    <w:rsid w:val="00B8324C"/>
    <w:rsid w:val="00B83507"/>
    <w:rsid w:val="00B852A9"/>
    <w:rsid w:val="00B8798E"/>
    <w:rsid w:val="00B90ADD"/>
    <w:rsid w:val="00B90E7F"/>
    <w:rsid w:val="00B926F3"/>
    <w:rsid w:val="00B92E2F"/>
    <w:rsid w:val="00BA04D8"/>
    <w:rsid w:val="00BA07FF"/>
    <w:rsid w:val="00BA1004"/>
    <w:rsid w:val="00BA11A0"/>
    <w:rsid w:val="00BA2BDC"/>
    <w:rsid w:val="00BA2FB5"/>
    <w:rsid w:val="00BA348E"/>
    <w:rsid w:val="00BA41FD"/>
    <w:rsid w:val="00BA4B17"/>
    <w:rsid w:val="00BA4C78"/>
    <w:rsid w:val="00BB1CCC"/>
    <w:rsid w:val="00BB2499"/>
    <w:rsid w:val="00BB2CB7"/>
    <w:rsid w:val="00BB72F3"/>
    <w:rsid w:val="00BC04F9"/>
    <w:rsid w:val="00BC06F8"/>
    <w:rsid w:val="00BC1CBA"/>
    <w:rsid w:val="00BC3C73"/>
    <w:rsid w:val="00BC6730"/>
    <w:rsid w:val="00BD07CC"/>
    <w:rsid w:val="00BD4354"/>
    <w:rsid w:val="00BD48C6"/>
    <w:rsid w:val="00BD4EDF"/>
    <w:rsid w:val="00BD56BA"/>
    <w:rsid w:val="00BD60DA"/>
    <w:rsid w:val="00BD6671"/>
    <w:rsid w:val="00BE0CBD"/>
    <w:rsid w:val="00BE31DF"/>
    <w:rsid w:val="00BE3F04"/>
    <w:rsid w:val="00BE71E2"/>
    <w:rsid w:val="00BF0069"/>
    <w:rsid w:val="00BF3711"/>
    <w:rsid w:val="00BF3E60"/>
    <w:rsid w:val="00BF55BF"/>
    <w:rsid w:val="00BF5825"/>
    <w:rsid w:val="00C00137"/>
    <w:rsid w:val="00C001D3"/>
    <w:rsid w:val="00C002CA"/>
    <w:rsid w:val="00C00D65"/>
    <w:rsid w:val="00C0106E"/>
    <w:rsid w:val="00C036EB"/>
    <w:rsid w:val="00C05784"/>
    <w:rsid w:val="00C10A99"/>
    <w:rsid w:val="00C114A1"/>
    <w:rsid w:val="00C11E72"/>
    <w:rsid w:val="00C136B5"/>
    <w:rsid w:val="00C13B3E"/>
    <w:rsid w:val="00C1459A"/>
    <w:rsid w:val="00C146C4"/>
    <w:rsid w:val="00C147BC"/>
    <w:rsid w:val="00C147FA"/>
    <w:rsid w:val="00C14CC9"/>
    <w:rsid w:val="00C1521D"/>
    <w:rsid w:val="00C15818"/>
    <w:rsid w:val="00C166B3"/>
    <w:rsid w:val="00C200A2"/>
    <w:rsid w:val="00C2082D"/>
    <w:rsid w:val="00C20886"/>
    <w:rsid w:val="00C2198D"/>
    <w:rsid w:val="00C22A7A"/>
    <w:rsid w:val="00C23875"/>
    <w:rsid w:val="00C238EA"/>
    <w:rsid w:val="00C247D3"/>
    <w:rsid w:val="00C24A9F"/>
    <w:rsid w:val="00C251B4"/>
    <w:rsid w:val="00C26A77"/>
    <w:rsid w:val="00C27FF0"/>
    <w:rsid w:val="00C3094E"/>
    <w:rsid w:val="00C31503"/>
    <w:rsid w:val="00C315FD"/>
    <w:rsid w:val="00C3242E"/>
    <w:rsid w:val="00C342F8"/>
    <w:rsid w:val="00C41F3D"/>
    <w:rsid w:val="00C43B7E"/>
    <w:rsid w:val="00C43B80"/>
    <w:rsid w:val="00C51D72"/>
    <w:rsid w:val="00C51E26"/>
    <w:rsid w:val="00C525B8"/>
    <w:rsid w:val="00C534A9"/>
    <w:rsid w:val="00C54F2F"/>
    <w:rsid w:val="00C569B3"/>
    <w:rsid w:val="00C56E5A"/>
    <w:rsid w:val="00C605FA"/>
    <w:rsid w:val="00C61086"/>
    <w:rsid w:val="00C6312B"/>
    <w:rsid w:val="00C6498C"/>
    <w:rsid w:val="00C74843"/>
    <w:rsid w:val="00C76145"/>
    <w:rsid w:val="00C802BA"/>
    <w:rsid w:val="00C80D39"/>
    <w:rsid w:val="00C82320"/>
    <w:rsid w:val="00C8298C"/>
    <w:rsid w:val="00C843D3"/>
    <w:rsid w:val="00C8775C"/>
    <w:rsid w:val="00C904E8"/>
    <w:rsid w:val="00C91F1B"/>
    <w:rsid w:val="00C92935"/>
    <w:rsid w:val="00C92E17"/>
    <w:rsid w:val="00C959D5"/>
    <w:rsid w:val="00C9755A"/>
    <w:rsid w:val="00C97DF6"/>
    <w:rsid w:val="00CA1FF6"/>
    <w:rsid w:val="00CA5A0B"/>
    <w:rsid w:val="00CA5E8B"/>
    <w:rsid w:val="00CB213C"/>
    <w:rsid w:val="00CB314A"/>
    <w:rsid w:val="00CB55D9"/>
    <w:rsid w:val="00CC309D"/>
    <w:rsid w:val="00CC4618"/>
    <w:rsid w:val="00CC648D"/>
    <w:rsid w:val="00CD0985"/>
    <w:rsid w:val="00CD09D8"/>
    <w:rsid w:val="00CD3E97"/>
    <w:rsid w:val="00CD4223"/>
    <w:rsid w:val="00CD4F76"/>
    <w:rsid w:val="00CD69D0"/>
    <w:rsid w:val="00CD6AC9"/>
    <w:rsid w:val="00CE01A2"/>
    <w:rsid w:val="00CE06E8"/>
    <w:rsid w:val="00CE0B12"/>
    <w:rsid w:val="00CE19CF"/>
    <w:rsid w:val="00CE2D4C"/>
    <w:rsid w:val="00CE2E54"/>
    <w:rsid w:val="00CE5128"/>
    <w:rsid w:val="00CE7777"/>
    <w:rsid w:val="00CE7892"/>
    <w:rsid w:val="00CF236A"/>
    <w:rsid w:val="00CF4A41"/>
    <w:rsid w:val="00CF4CBD"/>
    <w:rsid w:val="00CF4F25"/>
    <w:rsid w:val="00CF4FD6"/>
    <w:rsid w:val="00CF6DD3"/>
    <w:rsid w:val="00D00C6A"/>
    <w:rsid w:val="00D032A9"/>
    <w:rsid w:val="00D05048"/>
    <w:rsid w:val="00D052A9"/>
    <w:rsid w:val="00D07ED0"/>
    <w:rsid w:val="00D10931"/>
    <w:rsid w:val="00D10DED"/>
    <w:rsid w:val="00D118E6"/>
    <w:rsid w:val="00D11C07"/>
    <w:rsid w:val="00D131F1"/>
    <w:rsid w:val="00D14B19"/>
    <w:rsid w:val="00D151D2"/>
    <w:rsid w:val="00D220C6"/>
    <w:rsid w:val="00D22AC0"/>
    <w:rsid w:val="00D24497"/>
    <w:rsid w:val="00D26F95"/>
    <w:rsid w:val="00D333B4"/>
    <w:rsid w:val="00D336DE"/>
    <w:rsid w:val="00D34332"/>
    <w:rsid w:val="00D3440F"/>
    <w:rsid w:val="00D34E7C"/>
    <w:rsid w:val="00D35221"/>
    <w:rsid w:val="00D3580E"/>
    <w:rsid w:val="00D42F96"/>
    <w:rsid w:val="00D434AA"/>
    <w:rsid w:val="00D501EA"/>
    <w:rsid w:val="00D5170D"/>
    <w:rsid w:val="00D52C10"/>
    <w:rsid w:val="00D530EB"/>
    <w:rsid w:val="00D53727"/>
    <w:rsid w:val="00D54A64"/>
    <w:rsid w:val="00D613E5"/>
    <w:rsid w:val="00D63AC8"/>
    <w:rsid w:val="00D64535"/>
    <w:rsid w:val="00D65A5F"/>
    <w:rsid w:val="00D70A0A"/>
    <w:rsid w:val="00D71ADB"/>
    <w:rsid w:val="00D73FE3"/>
    <w:rsid w:val="00D7564E"/>
    <w:rsid w:val="00D7682A"/>
    <w:rsid w:val="00D779F4"/>
    <w:rsid w:val="00D80AE0"/>
    <w:rsid w:val="00D83397"/>
    <w:rsid w:val="00D83D3C"/>
    <w:rsid w:val="00D9001F"/>
    <w:rsid w:val="00D923D6"/>
    <w:rsid w:val="00D94615"/>
    <w:rsid w:val="00D94922"/>
    <w:rsid w:val="00D95558"/>
    <w:rsid w:val="00D955B8"/>
    <w:rsid w:val="00D966F0"/>
    <w:rsid w:val="00D96E49"/>
    <w:rsid w:val="00DA07DE"/>
    <w:rsid w:val="00DA37C2"/>
    <w:rsid w:val="00DA4B08"/>
    <w:rsid w:val="00DA4F87"/>
    <w:rsid w:val="00DA513D"/>
    <w:rsid w:val="00DA56FD"/>
    <w:rsid w:val="00DA59D2"/>
    <w:rsid w:val="00DA5C52"/>
    <w:rsid w:val="00DA7D99"/>
    <w:rsid w:val="00DB2577"/>
    <w:rsid w:val="00DB37F1"/>
    <w:rsid w:val="00DB6602"/>
    <w:rsid w:val="00DB794C"/>
    <w:rsid w:val="00DC1171"/>
    <w:rsid w:val="00DC3617"/>
    <w:rsid w:val="00DC48CC"/>
    <w:rsid w:val="00DC4F89"/>
    <w:rsid w:val="00DC613E"/>
    <w:rsid w:val="00DD0142"/>
    <w:rsid w:val="00DE0DCE"/>
    <w:rsid w:val="00DE1C20"/>
    <w:rsid w:val="00DE4A41"/>
    <w:rsid w:val="00DE5F5E"/>
    <w:rsid w:val="00DE7A3B"/>
    <w:rsid w:val="00DF0D1C"/>
    <w:rsid w:val="00DF16D2"/>
    <w:rsid w:val="00DF2B3D"/>
    <w:rsid w:val="00DF3A1B"/>
    <w:rsid w:val="00DF3BCC"/>
    <w:rsid w:val="00DF4232"/>
    <w:rsid w:val="00DF552A"/>
    <w:rsid w:val="00E0197E"/>
    <w:rsid w:val="00E01CD2"/>
    <w:rsid w:val="00E023F9"/>
    <w:rsid w:val="00E030E0"/>
    <w:rsid w:val="00E11FB3"/>
    <w:rsid w:val="00E138EE"/>
    <w:rsid w:val="00E1415A"/>
    <w:rsid w:val="00E1480A"/>
    <w:rsid w:val="00E15A3A"/>
    <w:rsid w:val="00E15E6D"/>
    <w:rsid w:val="00E20DF4"/>
    <w:rsid w:val="00E21E83"/>
    <w:rsid w:val="00E249ED"/>
    <w:rsid w:val="00E25EDA"/>
    <w:rsid w:val="00E26347"/>
    <w:rsid w:val="00E305C2"/>
    <w:rsid w:val="00E30798"/>
    <w:rsid w:val="00E30D6F"/>
    <w:rsid w:val="00E324DE"/>
    <w:rsid w:val="00E3253D"/>
    <w:rsid w:val="00E33D94"/>
    <w:rsid w:val="00E35DDE"/>
    <w:rsid w:val="00E36437"/>
    <w:rsid w:val="00E36FAF"/>
    <w:rsid w:val="00E373F9"/>
    <w:rsid w:val="00E442A0"/>
    <w:rsid w:val="00E4498B"/>
    <w:rsid w:val="00E4612A"/>
    <w:rsid w:val="00E507C8"/>
    <w:rsid w:val="00E526B6"/>
    <w:rsid w:val="00E5348C"/>
    <w:rsid w:val="00E54983"/>
    <w:rsid w:val="00E5708A"/>
    <w:rsid w:val="00E64DB0"/>
    <w:rsid w:val="00E70B6A"/>
    <w:rsid w:val="00E75105"/>
    <w:rsid w:val="00E75AC4"/>
    <w:rsid w:val="00E77561"/>
    <w:rsid w:val="00E8152F"/>
    <w:rsid w:val="00E817E6"/>
    <w:rsid w:val="00E836FB"/>
    <w:rsid w:val="00E839D1"/>
    <w:rsid w:val="00E83AB7"/>
    <w:rsid w:val="00E848A9"/>
    <w:rsid w:val="00E86B26"/>
    <w:rsid w:val="00E912E3"/>
    <w:rsid w:val="00E92D26"/>
    <w:rsid w:val="00E93476"/>
    <w:rsid w:val="00E93E40"/>
    <w:rsid w:val="00E9556D"/>
    <w:rsid w:val="00E95C8B"/>
    <w:rsid w:val="00EA07C8"/>
    <w:rsid w:val="00EA09F5"/>
    <w:rsid w:val="00EA1AF5"/>
    <w:rsid w:val="00EA203A"/>
    <w:rsid w:val="00EA492A"/>
    <w:rsid w:val="00EA4EEB"/>
    <w:rsid w:val="00EA68F9"/>
    <w:rsid w:val="00EA7DAB"/>
    <w:rsid w:val="00EB06A0"/>
    <w:rsid w:val="00EB06F9"/>
    <w:rsid w:val="00EB0FFE"/>
    <w:rsid w:val="00EB4C4C"/>
    <w:rsid w:val="00EC0184"/>
    <w:rsid w:val="00EC090E"/>
    <w:rsid w:val="00EC1EAC"/>
    <w:rsid w:val="00EC5064"/>
    <w:rsid w:val="00EC55B9"/>
    <w:rsid w:val="00EC573F"/>
    <w:rsid w:val="00EC7457"/>
    <w:rsid w:val="00EC784A"/>
    <w:rsid w:val="00EC78B5"/>
    <w:rsid w:val="00ED0EC6"/>
    <w:rsid w:val="00ED41F8"/>
    <w:rsid w:val="00ED56C9"/>
    <w:rsid w:val="00ED6C71"/>
    <w:rsid w:val="00ED6ED7"/>
    <w:rsid w:val="00EE1A39"/>
    <w:rsid w:val="00EE2CF1"/>
    <w:rsid w:val="00EE2FF6"/>
    <w:rsid w:val="00EF010F"/>
    <w:rsid w:val="00EF0DB5"/>
    <w:rsid w:val="00EF150A"/>
    <w:rsid w:val="00EF1A63"/>
    <w:rsid w:val="00EF3FFF"/>
    <w:rsid w:val="00EF40CC"/>
    <w:rsid w:val="00EF6148"/>
    <w:rsid w:val="00F00CE1"/>
    <w:rsid w:val="00F0371D"/>
    <w:rsid w:val="00F04532"/>
    <w:rsid w:val="00F05EA2"/>
    <w:rsid w:val="00F10805"/>
    <w:rsid w:val="00F11F5D"/>
    <w:rsid w:val="00F1550E"/>
    <w:rsid w:val="00F172F4"/>
    <w:rsid w:val="00F20F45"/>
    <w:rsid w:val="00F2125E"/>
    <w:rsid w:val="00F22CF1"/>
    <w:rsid w:val="00F233E7"/>
    <w:rsid w:val="00F2620F"/>
    <w:rsid w:val="00F262BC"/>
    <w:rsid w:val="00F26D73"/>
    <w:rsid w:val="00F34160"/>
    <w:rsid w:val="00F412B3"/>
    <w:rsid w:val="00F4198B"/>
    <w:rsid w:val="00F41E99"/>
    <w:rsid w:val="00F426A3"/>
    <w:rsid w:val="00F42C90"/>
    <w:rsid w:val="00F43E67"/>
    <w:rsid w:val="00F43F92"/>
    <w:rsid w:val="00F44515"/>
    <w:rsid w:val="00F47532"/>
    <w:rsid w:val="00F50E00"/>
    <w:rsid w:val="00F51B2B"/>
    <w:rsid w:val="00F533D5"/>
    <w:rsid w:val="00F559AA"/>
    <w:rsid w:val="00F6185A"/>
    <w:rsid w:val="00F64399"/>
    <w:rsid w:val="00F6526F"/>
    <w:rsid w:val="00F6587D"/>
    <w:rsid w:val="00F66274"/>
    <w:rsid w:val="00F66A07"/>
    <w:rsid w:val="00F713C8"/>
    <w:rsid w:val="00F7603E"/>
    <w:rsid w:val="00F76048"/>
    <w:rsid w:val="00F76D46"/>
    <w:rsid w:val="00F7750E"/>
    <w:rsid w:val="00F80265"/>
    <w:rsid w:val="00F80350"/>
    <w:rsid w:val="00F81509"/>
    <w:rsid w:val="00F852E5"/>
    <w:rsid w:val="00F86CC0"/>
    <w:rsid w:val="00F90B19"/>
    <w:rsid w:val="00F936E2"/>
    <w:rsid w:val="00F93C6F"/>
    <w:rsid w:val="00F95818"/>
    <w:rsid w:val="00F96BD6"/>
    <w:rsid w:val="00F96D9A"/>
    <w:rsid w:val="00FA2BAB"/>
    <w:rsid w:val="00FA33DD"/>
    <w:rsid w:val="00FA494C"/>
    <w:rsid w:val="00FB219E"/>
    <w:rsid w:val="00FB3102"/>
    <w:rsid w:val="00FB75D4"/>
    <w:rsid w:val="00FB784C"/>
    <w:rsid w:val="00FC0345"/>
    <w:rsid w:val="00FC065B"/>
    <w:rsid w:val="00FC2204"/>
    <w:rsid w:val="00FC352F"/>
    <w:rsid w:val="00FD12F0"/>
    <w:rsid w:val="00FD1CEB"/>
    <w:rsid w:val="00FD2DB3"/>
    <w:rsid w:val="00FD2EC2"/>
    <w:rsid w:val="00FD2F0E"/>
    <w:rsid w:val="00FD3E02"/>
    <w:rsid w:val="00FD4889"/>
    <w:rsid w:val="00FD5961"/>
    <w:rsid w:val="00FD7C2A"/>
    <w:rsid w:val="00FE0FE8"/>
    <w:rsid w:val="00FE14B6"/>
    <w:rsid w:val="00FE35B6"/>
    <w:rsid w:val="00FE5012"/>
    <w:rsid w:val="00FF212E"/>
    <w:rsid w:val="00FF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basedOn w:val="a0"/>
    <w:link w:val="ad"/>
    <w:uiPriority w:val="1"/>
    <w:locked/>
    <w:rsid w:val="00190ED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basedOn w:val="a0"/>
    <w:link w:val="ad"/>
    <w:uiPriority w:val="1"/>
    <w:locked/>
    <w:rsid w:val="00190ED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18B56-CCDA-4596-BBFA-2B98617FE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1580</Words>
  <Characters>9012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9</cp:revision>
  <cp:lastPrinted>2026-03-16T08:44:00Z</cp:lastPrinted>
  <dcterms:created xsi:type="dcterms:W3CDTF">2026-04-24T12:48:00Z</dcterms:created>
  <dcterms:modified xsi:type="dcterms:W3CDTF">2026-04-29T07:31:00Z</dcterms:modified>
</cp:coreProperties>
</file>