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8962D1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E63DA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Pr="001E1D06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>:</w:t>
      </w:r>
      <w:r w:rsidR="009556C8">
        <w:rPr>
          <w:rFonts w:ascii="Times New Roman" w:hAnsi="Times New Roman" w:cs="Times New Roman"/>
          <w:sz w:val="24"/>
          <w:szCs w:val="24"/>
        </w:rPr>
        <w:t xml:space="preserve"> </w:t>
      </w:r>
      <w:r w:rsidR="009556C8" w:rsidRPr="00BE38DC">
        <w:rPr>
          <w:rFonts w:ascii="Times New Roman" w:hAnsi="Times New Roman" w:cs="Times New Roman"/>
          <w:sz w:val="24"/>
          <w:szCs w:val="24"/>
        </w:rPr>
        <w:t>первый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FC0345" w:rsidRPr="00BE38DC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BE38DC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BE38DC">
        <w:rPr>
          <w:rFonts w:ascii="Times New Roman" w:hAnsi="Times New Roman" w:cs="Times New Roman"/>
          <w:sz w:val="24"/>
          <w:szCs w:val="24"/>
        </w:rPr>
        <w:t>я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BE38DC">
        <w:rPr>
          <w:rFonts w:ascii="Times New Roman" w:hAnsi="Times New Roman" w:cs="Times New Roman"/>
          <w:sz w:val="24"/>
          <w:szCs w:val="24"/>
        </w:rPr>
        <w:t xml:space="preserve">Санкт-Петербургской межведомственной комиссии по </w:t>
      </w:r>
      <w:r w:rsidR="00211948" w:rsidRPr="001E1D06">
        <w:rPr>
          <w:rFonts w:ascii="Times New Roman" w:hAnsi="Times New Roman" w:cs="Times New Roman"/>
          <w:sz w:val="24"/>
          <w:szCs w:val="24"/>
        </w:rPr>
        <w:t>наименованиям (Топонимической комиссии</w:t>
      </w:r>
      <w:r w:rsidR="00284A23" w:rsidRPr="001E1D0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556C8" w:rsidRPr="001E1D06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9556C8" w:rsidRPr="001E1D06">
        <w:rPr>
          <w:rFonts w:ascii="Times New Roman" w:hAnsi="Times New Roman" w:cs="Times New Roman"/>
          <w:sz w:val="24"/>
          <w:szCs w:val="24"/>
        </w:rPr>
        <w:t xml:space="preserve"> Ф.Д.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556C8" w:rsidTr="009556C8">
        <w:trPr>
          <w:trHeight w:val="812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Pr="00CC46D7" w:rsidRDefault="008F718A" w:rsidP="009C6C7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Pr="00CC46D7" w:rsidRDefault="001E1D06" w:rsidP="00CC46D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ксперт сектора топонимической деятельности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C46D7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8962D1" w:rsidTr="008962D1">
        <w:trPr>
          <w:trHeight w:val="855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Вилинбахов Г.В.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B350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научной работе </w:t>
            </w:r>
          </w:p>
          <w:p w:rsidR="008962D1" w:rsidRPr="00515078" w:rsidRDefault="008962D1" w:rsidP="00B350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ФГБУК «Государственный Эрмитаж»</w:t>
            </w:r>
          </w:p>
        </w:tc>
      </w:tr>
      <w:tr w:rsidR="009556C8" w:rsidTr="00E63DA7">
        <w:trPr>
          <w:trHeight w:val="713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8F718A" w:rsidTr="00E63DA7">
        <w:trPr>
          <w:trHeight w:val="568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6C8" w:rsidTr="00BE38DC">
        <w:trPr>
          <w:trHeight w:val="718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8962D1" w:rsidTr="008962D1">
        <w:trPr>
          <w:trHeight w:val="1548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1E1D06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 w:rsidRPr="001E1D0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ентрализованна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>я библиотечная система»</w:t>
            </w:r>
          </w:p>
        </w:tc>
      </w:tr>
      <w:tr w:rsidR="009556C8" w:rsidRPr="00C56E5A" w:rsidTr="00C56E5A">
        <w:trPr>
          <w:trHeight w:val="1023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8F718A" w:rsidTr="00547FF7">
        <w:trPr>
          <w:trHeight w:val="1175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CC46D7" w:rsidP="00CC4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8F718A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718A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</w:t>
            </w:r>
            <w:r w:rsidR="00547FF7">
              <w:rPr>
                <w:rFonts w:ascii="Times New Roman" w:hAnsi="Times New Roman" w:cs="Times New Roman"/>
                <w:sz w:val="24"/>
                <w:szCs w:val="24"/>
              </w:rPr>
              <w:t xml:space="preserve">ыков филологического факультета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r w:rsidR="00547FF7" w:rsidRPr="0054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университет»</w:t>
            </w:r>
            <w:r w:rsidR="001619BE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56E5A" w:rsidTr="00691BF1">
        <w:trPr>
          <w:trHeight w:val="1229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352C9C" w:rsidRDefault="00C56E5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 Комитета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BE38DC" w:rsidTr="00BE38DC">
        <w:trPr>
          <w:trHeight w:val="768"/>
        </w:trPr>
        <w:tc>
          <w:tcPr>
            <w:tcW w:w="3374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E38DC" w:rsidRPr="00352C9C" w:rsidRDefault="00BE38DC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8962D1" w:rsidTr="008962D1">
        <w:trPr>
          <w:trHeight w:val="915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56E5A" w:rsidTr="00131511">
        <w:trPr>
          <w:trHeight w:val="768"/>
        </w:trPr>
        <w:tc>
          <w:tcPr>
            <w:tcW w:w="3374" w:type="dxa"/>
          </w:tcPr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EC43E3" w:rsidTr="00EC43E3">
        <w:trPr>
          <w:trHeight w:val="632"/>
        </w:trPr>
        <w:tc>
          <w:tcPr>
            <w:tcW w:w="3374" w:type="dxa"/>
          </w:tcPr>
          <w:p w:rsidR="00EC43E3" w:rsidRDefault="00EC43E3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EC43E3" w:rsidRDefault="00EC43E3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C43E3" w:rsidRDefault="00EC43E3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</w:tc>
      </w:tr>
      <w:tr w:rsidR="00C56E5A" w:rsidTr="00BE38DC">
        <w:trPr>
          <w:trHeight w:val="1215"/>
        </w:trPr>
        <w:tc>
          <w:tcPr>
            <w:tcW w:w="3374" w:type="dxa"/>
            <w:hideMark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Pr="00284A23" w:rsidRDefault="00C56E5A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8962D1" w:rsidTr="008962D1">
        <w:trPr>
          <w:trHeight w:val="1283"/>
        </w:trPr>
        <w:tc>
          <w:tcPr>
            <w:tcW w:w="3374" w:type="dxa"/>
          </w:tcPr>
          <w:p w:rsidR="008962D1" w:rsidRPr="00284A23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</w:tcPr>
          <w:p w:rsidR="008962D1" w:rsidRPr="00284A23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Управления государственного реестра объектов культурного наследия Комитета</w:t>
            </w:r>
            <w:proofErr w:type="gramEnd"/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о государственному контролю, использованию и охране памятников истории 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</w:tr>
      <w:tr w:rsidR="00C56E5A" w:rsidTr="00EC43E3">
        <w:trPr>
          <w:trHeight w:val="1201"/>
        </w:trPr>
        <w:tc>
          <w:tcPr>
            <w:tcW w:w="3374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E63DA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сектора топонимической </w:t>
            </w:r>
            <w:r w:rsidR="00E63DA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отдела экспертизы </w:t>
            </w:r>
            <w:r w:rsidR="00D96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методологии в сфере культуры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DA7"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8962D1">
        <w:rPr>
          <w:rFonts w:ascii="Times New Roman" w:hAnsi="Times New Roman" w:cs="Times New Roman"/>
          <w:sz w:val="24"/>
          <w:szCs w:val="24"/>
        </w:rPr>
        <w:t>2</w:t>
      </w:r>
      <w:r w:rsidR="00EC43E3">
        <w:rPr>
          <w:rFonts w:ascii="Times New Roman" w:hAnsi="Times New Roman" w:cs="Times New Roman"/>
          <w:sz w:val="24"/>
          <w:szCs w:val="24"/>
        </w:rPr>
        <w:t>1</w:t>
      </w:r>
      <w:r w:rsidR="00C56E5A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>человек.</w:t>
      </w:r>
    </w:p>
    <w:p w:rsidR="008962D1" w:rsidRDefault="008962D1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840"/>
        <w:gridCol w:w="236"/>
        <w:gridCol w:w="6313"/>
      </w:tblGrid>
      <w:tr w:rsidR="00C26D02" w:rsidRPr="00C525B8" w:rsidTr="00713A43">
        <w:trPr>
          <w:trHeight w:val="478"/>
        </w:trPr>
        <w:tc>
          <w:tcPr>
            <w:tcW w:w="534" w:type="dxa"/>
          </w:tcPr>
          <w:p w:rsidR="00C26D02" w:rsidRPr="00BE38DC" w:rsidRDefault="00C26D02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0" w:type="dxa"/>
          </w:tcPr>
          <w:p w:rsidR="00C26D02" w:rsidRPr="00BE38DC" w:rsidRDefault="00713A43" w:rsidP="00CF47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</w:t>
            </w:r>
            <w:r w:rsidR="00CF474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енко Б.Г.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713A43" w:rsidRDefault="00713A43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Советник директора СПб ГУП «</w:t>
            </w:r>
            <w:proofErr w:type="spellStart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26D02" w:rsidRPr="00C525B8" w:rsidTr="00713A43">
        <w:trPr>
          <w:trHeight w:val="717"/>
        </w:trPr>
        <w:tc>
          <w:tcPr>
            <w:tcW w:w="534" w:type="dxa"/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BE38DC" w:rsidRDefault="00713A43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Головашов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713A43" w:rsidRDefault="00713A43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по общественной деятельности СПб ГУП «</w:t>
            </w:r>
            <w:proofErr w:type="spellStart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C56E5A" w:rsidRDefault="00EC43E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6D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D96D8B" w:rsidRDefault="00713A4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D8B">
              <w:rPr>
                <w:rFonts w:ascii="Times New Roman" w:hAnsi="Times New Roman" w:cs="Times New Roman"/>
                <w:sz w:val="24"/>
                <w:szCs w:val="24"/>
              </w:rPr>
              <w:t>Баева Е.А.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C26D02" w:rsidRPr="00C26D02" w:rsidRDefault="00713A43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заявителя</w:t>
            </w:r>
            <w:r w:rsidR="00EC43E3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вопросу присвоения наименования «Зарница» скверу в Невском районе       Санкт-Петербурга</w:t>
            </w:r>
          </w:p>
        </w:tc>
      </w:tr>
    </w:tbl>
    <w:p w:rsidR="00EC43E3" w:rsidRDefault="00EC43E3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 xml:space="preserve">1. О присвоении наименований безымянным искусственным дорожным сооружениям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2. О присвоении наименований безымянным территориям зеленых насаждений общего пользования 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 xml:space="preserve">3. О присвоении наименования безымянным элементам улично-дорожной сети </w:t>
      </w:r>
      <w:r w:rsidRPr="00EA2556">
        <w:rPr>
          <w:rFonts w:ascii="Times New Roman" w:hAnsi="Times New Roman" w:cs="Times New Roman"/>
          <w:sz w:val="24"/>
          <w:szCs w:val="24"/>
        </w:rPr>
        <w:br/>
        <w:t>в Курортном районе 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4.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О присвоении наименования безымянным элементам улично-дорожной сети в Выборгском районе Санкт-Петербурга и Приморском районе Санкт-Петербурга.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5. О присвоении наименований безымянным элементам улично-дорожной сети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в Красносельском районе Санкт-Петербурга.</w:t>
      </w:r>
    </w:p>
    <w:p w:rsid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6. О присвоении наименования безымянной площади в Петроградском районе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C43E3" w:rsidRPr="00EC43E3" w:rsidRDefault="00EC43E3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EC43E3">
        <w:rPr>
          <w:rFonts w:ascii="Times New Roman" w:hAnsi="Times New Roman" w:cs="Times New Roman"/>
          <w:sz w:val="24"/>
          <w:szCs w:val="24"/>
        </w:rPr>
        <w:t>О присвоении наименования части 3-й Советской ул. (Новая Деревня) в Пушкинском районе Санкт-Петербурга.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A2556" w:rsidRPr="00EA2556">
        <w:rPr>
          <w:rFonts w:ascii="Times New Roman" w:hAnsi="Times New Roman" w:cs="Times New Roman"/>
          <w:sz w:val="24"/>
          <w:szCs w:val="24"/>
        </w:rPr>
        <w:t>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A2556" w:rsidRPr="00EA2556">
        <w:rPr>
          <w:rFonts w:ascii="Times New Roman" w:hAnsi="Times New Roman" w:cs="Times New Roman"/>
          <w:sz w:val="24"/>
          <w:szCs w:val="24"/>
        </w:rPr>
        <w:t>Об уточнении наименования элемента улично-дорожной сети в Красносельском районе Санкт-Петербурга.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A2556" w:rsidRPr="00EA2556">
        <w:rPr>
          <w:rFonts w:ascii="Times New Roman" w:hAnsi="Times New Roman" w:cs="Times New Roman"/>
          <w:sz w:val="24"/>
          <w:szCs w:val="24"/>
        </w:rPr>
        <w:t>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A2556" w:rsidRPr="00EA2556">
        <w:rPr>
          <w:rFonts w:ascii="Times New Roman" w:hAnsi="Times New Roman" w:cs="Times New Roman"/>
          <w:sz w:val="24"/>
          <w:szCs w:val="24"/>
        </w:rPr>
        <w:t>Об изменении наименований проектируемых станций Петербургского метрополитена.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A2556" w:rsidRPr="00EA2556">
        <w:rPr>
          <w:rFonts w:ascii="Times New Roman" w:hAnsi="Times New Roman" w:cs="Times New Roman"/>
          <w:sz w:val="24"/>
          <w:szCs w:val="24"/>
        </w:rPr>
        <w:t xml:space="preserve">. О присвоении наименований учреждениям Санкт-Петербурга.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1</w:t>
      </w:r>
      <w:r w:rsidRPr="00EA255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 xml:space="preserve">Об изменениях описания границ </w:t>
      </w:r>
      <w:r w:rsidR="00E51840">
        <w:rPr>
          <w:rFonts w:ascii="Times New Roman" w:hAnsi="Times New Roman" w:cs="Times New Roman"/>
          <w:sz w:val="24"/>
          <w:szCs w:val="24"/>
        </w:rPr>
        <w:t xml:space="preserve">элементов планировочной структуры, </w:t>
      </w:r>
      <w:r w:rsidRPr="00EA2556">
        <w:rPr>
          <w:rFonts w:ascii="Times New Roman" w:hAnsi="Times New Roman" w:cs="Times New Roman"/>
          <w:sz w:val="24"/>
          <w:szCs w:val="24"/>
        </w:rPr>
        <w:t xml:space="preserve">элементов улично-дорожной сети </w:t>
      </w:r>
      <w:r w:rsidR="00E51840">
        <w:rPr>
          <w:rFonts w:ascii="Times New Roman" w:hAnsi="Times New Roman" w:cs="Times New Roman"/>
          <w:sz w:val="24"/>
          <w:szCs w:val="24"/>
        </w:rPr>
        <w:t xml:space="preserve">и искусственных дорожных сооружений </w:t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2</w:t>
      </w:r>
      <w:r w:rsidRPr="00EA255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О внесении изменений в Реестр наименований элементов улично</w:t>
      </w:r>
      <w:r w:rsidRPr="00EA2556">
        <w:rPr>
          <w:rFonts w:ascii="Times New Roman" w:hAnsi="Times New Roman" w:cs="Times New Roman"/>
          <w:sz w:val="24"/>
          <w:szCs w:val="24"/>
        </w:rPr>
        <w:noBreakHyphen/>
        <w:t>дорожной сети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на территории Санкт-Петербурга.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3</w:t>
      </w:r>
      <w:r w:rsidRPr="00EA2556">
        <w:rPr>
          <w:rFonts w:ascii="Times New Roman" w:hAnsi="Times New Roman" w:cs="Times New Roman"/>
          <w:sz w:val="24"/>
          <w:szCs w:val="24"/>
        </w:rPr>
        <w:t>. О внесении изменения в состав рабочей группы – Бюро Топонимической комиссии.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63DA7" w:rsidRDefault="00E63DA7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D2276D" w:rsidRPr="00EA2556" w:rsidRDefault="0049164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A2556" w:rsidRPr="00EA2556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искусственным дорожным сооружениям Санкт-Петербурга.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P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EA2556">
        <w:rPr>
          <w:rFonts w:ascii="Times New Roman" w:hAnsi="Times New Roman" w:cs="Times New Roman"/>
          <w:sz w:val="24"/>
          <w:szCs w:val="24"/>
        </w:rPr>
        <w:t xml:space="preserve">Ольга Витальевна </w:t>
      </w:r>
      <w:proofErr w:type="spellStart"/>
      <w:r w:rsidR="00EA2556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2276D" w:rsidRDefault="00911D91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П</w:t>
      </w:r>
      <w:r w:rsidR="00EA2556" w:rsidRPr="001E1D06">
        <w:rPr>
          <w:rFonts w:ascii="Times New Roman" w:hAnsi="Times New Roman" w:cs="Times New Roman"/>
          <w:sz w:val="24"/>
          <w:szCs w:val="24"/>
        </w:rPr>
        <w:t>редлагает</w:t>
      </w:r>
      <w:r w:rsidRPr="001E1D06">
        <w:rPr>
          <w:rFonts w:ascii="Times New Roman" w:hAnsi="Times New Roman" w:cs="Times New Roman"/>
          <w:sz w:val="24"/>
          <w:szCs w:val="24"/>
        </w:rPr>
        <w:t>ся</w:t>
      </w:r>
      <w:r w:rsidR="00EA2556" w:rsidRPr="001E1D06">
        <w:rPr>
          <w:rFonts w:ascii="Times New Roman" w:hAnsi="Times New Roman" w:cs="Times New Roman"/>
          <w:sz w:val="24"/>
          <w:szCs w:val="24"/>
        </w:rPr>
        <w:t xml:space="preserve"> рассмотреть </w:t>
      </w:r>
      <w:r w:rsidR="00EA2556" w:rsidRPr="00EA2556">
        <w:rPr>
          <w:rFonts w:ascii="Times New Roman" w:hAnsi="Times New Roman" w:cs="Times New Roman"/>
          <w:sz w:val="24"/>
          <w:szCs w:val="24"/>
        </w:rPr>
        <w:t>вопрос о присвоении безымянным искусственным дорожным сооружениям Санкт-Петербурга следующих наименований:</w:t>
      </w:r>
      <w:r w:rsidR="006F61DF" w:rsidRPr="00EA25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504C" w:rsidRDefault="00B3504C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Державинский мост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по Петербургскому шоссе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536" w:type="dxa"/>
          </w:tcPr>
          <w:p w:rsidR="0040100B" w:rsidRDefault="00CF474B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в честь выдающегося поэта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и государственного деятеля, первого министра юстиции России Державина Г.Р. (1743-1816), </w:t>
            </w:r>
            <w:r w:rsidRPr="00EA2556">
              <w:rPr>
                <w:rFonts w:ascii="Times New Roman" w:hAnsi="Times New Roman"/>
                <w:bCs/>
                <w:sz w:val="24"/>
                <w:szCs w:val="24"/>
              </w:rPr>
              <w:t xml:space="preserve">жизнь и творческая деятельность которого связаны </w:t>
            </w:r>
            <w:r w:rsidRPr="00EA2556">
              <w:rPr>
                <w:rFonts w:ascii="Times New Roman" w:hAnsi="Times New Roman"/>
                <w:bCs/>
                <w:sz w:val="24"/>
                <w:szCs w:val="24"/>
              </w:rPr>
              <w:br/>
              <w:t>с Царским Селом (</w:t>
            </w:r>
            <w:r w:rsidRPr="00EA2556">
              <w:rPr>
                <w:rFonts w:ascii="Times New Roman" w:hAnsi="Times New Roman"/>
                <w:sz w:val="24"/>
                <w:szCs w:val="24"/>
              </w:rPr>
              <w:t xml:space="preserve">часто посещавшего императорскую резиденцию по делам службы); форма названия соответствует </w:t>
            </w:r>
            <w:proofErr w:type="spellStart"/>
            <w:r w:rsidRPr="00EA2556">
              <w:rPr>
                <w:rFonts w:ascii="Times New Roman" w:hAnsi="Times New Roman"/>
                <w:sz w:val="24"/>
                <w:szCs w:val="24"/>
              </w:rPr>
              <w:t>царскосельской</w:t>
            </w:r>
            <w:proofErr w:type="spellEnd"/>
            <w:r w:rsidRPr="00EA2556">
              <w:rPr>
                <w:rFonts w:ascii="Times New Roman" w:hAnsi="Times New Roman"/>
                <w:sz w:val="24"/>
                <w:szCs w:val="24"/>
              </w:rPr>
              <w:t xml:space="preserve">/пушкинской топонимической традиции;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в связи с обращением ВРИО директора СПб </w:t>
            </w:r>
            <w:r w:rsidR="001E1D06">
              <w:rPr>
                <w:rFonts w:ascii="Times New Roman" w:hAnsi="Times New Roman"/>
                <w:sz w:val="24"/>
                <w:szCs w:val="24"/>
              </w:rPr>
              <w:t>ГБУ «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Мостотрест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Приходько Д.Э.</w:t>
            </w:r>
          </w:p>
          <w:p w:rsidR="00862F1E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862F1E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0714E3" w:rsidRDefault="000714E3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862F1E" w:rsidRPr="00EA2556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мост Ивана Зубкова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по улице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Лётчика Тихомирова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в честь Героя Социалистического Труда Зубкова И.Г. (1904-1944), участника обороны г. Ленинграда, строившего дороги и переправы, под чьим руководством в кратчайшие сроки была сооружена «Дорога Победы» – железнодорожная трасса, связавшая Ленинград с Большой землей после прорыва блокады в январе 1943 г.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Основной топонимической темой Красносельского района является оборона Ленинграда; в связи с о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бращением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CF474B" w:rsidRDefault="00CF474B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6254A6" w:rsidRDefault="00CF474B" w:rsidP="006254A6">
      <w:pPr>
        <w:pStyle w:val="ad"/>
        <w:ind w:left="-284"/>
        <w:jc w:val="both"/>
        <w:rPr>
          <w:rFonts w:ascii="Times New Roman" w:hAnsi="Times New Roman"/>
          <w:sz w:val="24"/>
          <w:szCs w:val="24"/>
        </w:rPr>
      </w:pPr>
      <w:r w:rsidRPr="00CF474B">
        <w:rPr>
          <w:rFonts w:ascii="Times New Roman" w:hAnsi="Times New Roman"/>
          <w:b/>
          <w:sz w:val="24"/>
          <w:szCs w:val="24"/>
        </w:rPr>
        <w:t xml:space="preserve">Выступил: </w:t>
      </w:r>
      <w:r w:rsidRPr="00CF474B">
        <w:rPr>
          <w:rFonts w:ascii="Times New Roman" w:hAnsi="Times New Roman"/>
          <w:sz w:val="24"/>
          <w:szCs w:val="24"/>
        </w:rPr>
        <w:t>Матв</w:t>
      </w:r>
      <w:r>
        <w:rPr>
          <w:rFonts w:ascii="Times New Roman" w:hAnsi="Times New Roman"/>
          <w:sz w:val="24"/>
          <w:szCs w:val="24"/>
        </w:rPr>
        <w:t>е</w:t>
      </w:r>
      <w:r w:rsidRPr="00CF474B">
        <w:rPr>
          <w:rFonts w:ascii="Times New Roman" w:hAnsi="Times New Roman"/>
          <w:sz w:val="24"/>
          <w:szCs w:val="24"/>
        </w:rPr>
        <w:t>енко Борис Геннадьевич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96D8B" w:rsidRDefault="006254A6" w:rsidP="006254A6">
      <w:pPr>
        <w:pStyle w:val="ad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F474B">
        <w:rPr>
          <w:rFonts w:ascii="Times New Roman" w:hAnsi="Times New Roman"/>
          <w:sz w:val="24"/>
          <w:szCs w:val="24"/>
        </w:rPr>
        <w:t>Руководство и коллектив СПб ГБУ «</w:t>
      </w:r>
      <w:proofErr w:type="spellStart"/>
      <w:r w:rsidR="00CF474B">
        <w:rPr>
          <w:rFonts w:ascii="Times New Roman" w:hAnsi="Times New Roman"/>
          <w:sz w:val="24"/>
          <w:szCs w:val="24"/>
        </w:rPr>
        <w:t>Мостотрест</w:t>
      </w:r>
      <w:proofErr w:type="spellEnd"/>
      <w:r w:rsidR="00CF474B">
        <w:rPr>
          <w:rFonts w:ascii="Times New Roman" w:hAnsi="Times New Roman"/>
          <w:sz w:val="24"/>
          <w:szCs w:val="24"/>
        </w:rPr>
        <w:t xml:space="preserve">» обращаются </w:t>
      </w:r>
      <w:r>
        <w:rPr>
          <w:rFonts w:ascii="Times New Roman" w:hAnsi="Times New Roman"/>
          <w:sz w:val="24"/>
          <w:szCs w:val="24"/>
        </w:rPr>
        <w:t>с п</w:t>
      </w:r>
      <w:r w:rsidR="00D96D8B">
        <w:rPr>
          <w:rFonts w:ascii="Times New Roman" w:hAnsi="Times New Roman"/>
          <w:sz w:val="24"/>
          <w:szCs w:val="24"/>
        </w:rPr>
        <w:t xml:space="preserve">редложением </w:t>
      </w:r>
      <w:r>
        <w:rPr>
          <w:rFonts w:ascii="Times New Roman" w:hAnsi="Times New Roman"/>
          <w:sz w:val="24"/>
          <w:szCs w:val="24"/>
        </w:rPr>
        <w:t xml:space="preserve">присвоить названия мостам в честь Гавриила Романовича Державина и Ивана Георгиевича Зубкова. </w:t>
      </w:r>
    </w:p>
    <w:p w:rsidR="006254A6" w:rsidRDefault="006254A6" w:rsidP="00D96D8B">
      <w:pPr>
        <w:pStyle w:val="ad"/>
        <w:ind w:left="-284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Державинский мост располагается на исторической Царскосельской дороге, в </w:t>
      </w:r>
      <w:r>
        <w:rPr>
          <w:rFonts w:ascii="Times New Roman" w:hAnsi="Times New Roman"/>
          <w:sz w:val="24"/>
          <w:szCs w:val="24"/>
          <w:lang w:val="en-US"/>
        </w:rPr>
        <w:t>XVIII</w:t>
      </w:r>
      <w:r w:rsidRPr="00882E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веке здесь находилась постоянная деревянная переправа, вместо которой в </w:t>
      </w:r>
      <w:r>
        <w:rPr>
          <w:rFonts w:ascii="Times New Roman" w:hAnsi="Times New Roman"/>
          <w:sz w:val="24"/>
          <w:szCs w:val="24"/>
          <w:lang w:val="en-US"/>
        </w:rPr>
        <w:t>XIX</w:t>
      </w:r>
      <w:r w:rsidRPr="00D90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веке был сооружен однопролетный металлический мост на каменных опорах. </w:t>
      </w:r>
      <w:r w:rsidR="00D96D8B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риезжая</w:t>
      </w:r>
      <w:r w:rsidR="00D96D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Царское Село по делам службы, Державин </w:t>
      </w:r>
      <w:r w:rsidR="00D96D8B">
        <w:rPr>
          <w:rFonts w:ascii="Times New Roman" w:hAnsi="Times New Roman"/>
          <w:sz w:val="24"/>
          <w:szCs w:val="24"/>
        </w:rPr>
        <w:t xml:space="preserve">Г.Р. </w:t>
      </w:r>
      <w:r w:rsidRPr="001E1D06">
        <w:rPr>
          <w:rFonts w:ascii="Times New Roman" w:hAnsi="Times New Roman"/>
          <w:sz w:val="24"/>
          <w:szCs w:val="24"/>
        </w:rPr>
        <w:t xml:space="preserve">регулярно пользовался </w:t>
      </w:r>
      <w:r w:rsidR="00212A8E" w:rsidRPr="001E1D06">
        <w:rPr>
          <w:rFonts w:ascii="Times New Roman" w:hAnsi="Times New Roman"/>
          <w:sz w:val="24"/>
          <w:szCs w:val="24"/>
        </w:rPr>
        <w:t xml:space="preserve">этой </w:t>
      </w:r>
      <w:r>
        <w:rPr>
          <w:rFonts w:ascii="Times New Roman" w:hAnsi="Times New Roman"/>
          <w:sz w:val="24"/>
          <w:szCs w:val="24"/>
        </w:rPr>
        <w:t xml:space="preserve">переправой. </w:t>
      </w:r>
    </w:p>
    <w:p w:rsidR="006254A6" w:rsidRDefault="006254A6" w:rsidP="00FF338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96D8B" w:rsidRPr="00FF3380">
        <w:rPr>
          <w:rFonts w:ascii="Times New Roman" w:hAnsi="Times New Roman"/>
          <w:sz w:val="24"/>
          <w:szCs w:val="24"/>
        </w:rPr>
        <w:t>Под руководством Зубкова И.Г. была сооружена железнодорожная трасса, связавшая Ленинград с Большой землей после прорыва блокады в январе 1943 г.</w:t>
      </w:r>
      <w:r w:rsidR="00FE11A1" w:rsidRPr="00FF3380">
        <w:rPr>
          <w:rFonts w:ascii="Times New Roman" w:hAnsi="Times New Roman"/>
          <w:sz w:val="24"/>
          <w:szCs w:val="24"/>
        </w:rPr>
        <w:t xml:space="preserve"> («Дорога Победы»).</w:t>
      </w:r>
    </w:p>
    <w:p w:rsidR="00FE11A1" w:rsidRDefault="00FE11A1" w:rsidP="00FE11A1">
      <w:pPr>
        <w:ind w:left="-284" w:firstLine="99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CF474B" w:rsidRPr="00EA364A" w:rsidTr="00EA2556">
        <w:tc>
          <w:tcPr>
            <w:tcW w:w="2552" w:type="dxa"/>
          </w:tcPr>
          <w:p w:rsidR="00CF474B" w:rsidRPr="00EA2556" w:rsidRDefault="006254A6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474B" w:rsidRPr="00EA255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F474B" w:rsidRPr="00122ED7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мост Валаамских Юнг</w:t>
            </w:r>
          </w:p>
        </w:tc>
        <w:tc>
          <w:tcPr>
            <w:tcW w:w="2694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</w:p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по улице Катерников</w:t>
            </w:r>
          </w:p>
        </w:tc>
        <w:tc>
          <w:tcPr>
            <w:tcW w:w="4536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в честь юных воспитанников Валаамской школы боцманов и юнг, героически сражавшихся на защите Ленинграда. Топонимика микрорайона посвящена морякам – защитникам Ленинграда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(ул.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Черокова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Катерников и др.);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 обращением Буйко В.К.</w:t>
            </w:r>
          </w:p>
        </w:tc>
      </w:tr>
      <w:tr w:rsidR="00CF474B" w:rsidRPr="00122ED7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мост </w:t>
            </w:r>
          </w:p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Капитана Нефёдова</w:t>
            </w:r>
          </w:p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474B" w:rsidRPr="00EA2556" w:rsidRDefault="00CF474B" w:rsidP="00781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по улице Адмирала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рибуца</w:t>
            </w:r>
            <w:proofErr w:type="spellEnd"/>
          </w:p>
        </w:tc>
        <w:tc>
          <w:tcPr>
            <w:tcW w:w="4536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в честь капитана 1 ранга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Нефёдова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М.А. (1899-1943), участника героической обороны Ленинграда, начальника ледовой трассы Дороги жизни (ВАД-101). Топонимика микрорайона посвящена морякам – защитникам Ленинграда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(ул.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Черокова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Катерников и др.); в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</w:tc>
      </w:tr>
      <w:tr w:rsidR="00CF474B" w:rsidRPr="00FE6EBB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Воздухоплавательный путепровод</w:t>
            </w:r>
          </w:p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линию </w:t>
            </w:r>
            <w:proofErr w:type="gram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. по Витебскому проспекту</w:t>
            </w:r>
          </w:p>
        </w:tc>
        <w:tc>
          <w:tcPr>
            <w:tcW w:w="4536" w:type="dxa"/>
          </w:tcPr>
          <w:p w:rsidR="00CF474B" w:rsidRPr="001E1D06" w:rsidRDefault="00CF474B" w:rsidP="00EA255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по находящимся рядом Воздухоплавательной ул. и </w:t>
            </w:r>
            <w:proofErr w:type="spellStart"/>
            <w:r w:rsidRPr="00EA2556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EA2556">
              <w:rPr>
                <w:rFonts w:ascii="Times New Roman" w:hAnsi="Times New Roman"/>
                <w:sz w:val="24"/>
                <w:szCs w:val="24"/>
              </w:rPr>
              <w:t xml:space="preserve">. платформе «Воздухоплавательный Парк», чьи названия связаны с находившимся </w:t>
            </w:r>
            <w:r w:rsidR="00FE11A1">
              <w:rPr>
                <w:rFonts w:ascii="Times New Roman" w:hAnsi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в этих местах с 1885 г. учебным воздухоплавательным парком (с 1910 г. – Офицерская воздухоплавательная школа);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в связи с повторным обращением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 xml:space="preserve"> Д.С. </w:t>
            </w:r>
          </w:p>
        </w:tc>
      </w:tr>
    </w:tbl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6254A6" w:rsidRPr="00FA29A0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sz w:val="24"/>
          <w:szCs w:val="24"/>
        </w:rPr>
        <w:t>Державинский мост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254A6">
        <w:rPr>
          <w:rFonts w:ascii="Times New Roman" w:hAnsi="Times New Roman" w:cs="Times New Roman"/>
          <w:sz w:val="24"/>
          <w:szCs w:val="24"/>
        </w:rPr>
        <w:t>21</w:t>
      </w:r>
    </w:p>
    <w:p w:rsidR="006F61DF" w:rsidRPr="00922014" w:rsidRDefault="00EA255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54A6">
        <w:rPr>
          <w:rFonts w:ascii="Times New Roman" w:hAnsi="Times New Roman" w:cs="Times New Roman"/>
          <w:sz w:val="24"/>
          <w:szCs w:val="24"/>
        </w:rPr>
        <w:t>0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254A6">
        <w:rPr>
          <w:rFonts w:ascii="Times New Roman" w:hAnsi="Times New Roman" w:cs="Times New Roman"/>
          <w:sz w:val="24"/>
          <w:szCs w:val="24"/>
        </w:rPr>
        <w:t>0</w:t>
      </w:r>
    </w:p>
    <w:p w:rsidR="006254A6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254A6" w:rsidRPr="00FA29A0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sz w:val="24"/>
          <w:szCs w:val="24"/>
        </w:rPr>
        <w:t>мост Ивана Зубкова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254A6" w:rsidRPr="00922014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254A6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A6B17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мост Валаамских Юнг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254A6" w:rsidRPr="00922014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мост Капитана Нефёдова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FA29A0" w:rsidRPr="00922014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Воздухоплавательный путепровод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FA29A0" w:rsidRPr="00922014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0100B" w:rsidRDefault="0040100B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F61DF" w:rsidRDefault="006F61DF" w:rsidP="002F0D3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B4B21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D3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Присвоить безымянным искусственным дорожным сооружениям</w:t>
      </w:r>
      <w:r w:rsidR="002F0D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F0D3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2F0D3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Санкт-Петербурга следующие наименования:</w:t>
      </w:r>
    </w:p>
    <w:p w:rsidR="002F0D37" w:rsidRDefault="002F0D37" w:rsidP="004010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2F0D37">
        <w:rPr>
          <w:rFonts w:ascii="Times New Roman" w:hAnsi="Times New Roman" w:cs="Times New Roman"/>
          <w:sz w:val="24"/>
          <w:szCs w:val="24"/>
        </w:rPr>
        <w:t xml:space="preserve">Державинский мост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F0D37">
        <w:rPr>
          <w:rFonts w:ascii="Times New Roman" w:hAnsi="Times New Roman" w:cs="Times New Roman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через р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по Петербургскому шоссе (г. Пушкин)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0D37" w:rsidRDefault="002F0D37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Ивана Зубкова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Лётчика Тихомирова</w:t>
      </w:r>
      <w:r w:rsidR="007816BA">
        <w:rPr>
          <w:rFonts w:ascii="Times New Roman" w:hAnsi="Times New Roman" w:cs="Times New Roman"/>
          <w:sz w:val="24"/>
          <w:szCs w:val="24"/>
        </w:rPr>
        <w:t>;</w:t>
      </w:r>
    </w:p>
    <w:p w:rsidR="007816BA" w:rsidRDefault="007816BA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</w:t>
      </w:r>
      <w:r w:rsidRPr="001E1D06">
        <w:rPr>
          <w:rFonts w:ascii="Times New Roman" w:hAnsi="Times New Roman" w:cs="Times New Roman"/>
          <w:sz w:val="24"/>
          <w:szCs w:val="24"/>
        </w:rPr>
        <w:t xml:space="preserve">Валаамских </w:t>
      </w:r>
      <w:r w:rsidR="00212A8E" w:rsidRPr="001E1D06">
        <w:rPr>
          <w:rFonts w:ascii="Times New Roman" w:hAnsi="Times New Roman" w:cs="Times New Roman"/>
          <w:sz w:val="24"/>
          <w:szCs w:val="24"/>
        </w:rPr>
        <w:t>Ю</w:t>
      </w:r>
      <w:r w:rsidRPr="001E1D06">
        <w:rPr>
          <w:rFonts w:ascii="Times New Roman" w:hAnsi="Times New Roman" w:cs="Times New Roman"/>
          <w:sz w:val="24"/>
          <w:szCs w:val="24"/>
        </w:rPr>
        <w:t xml:space="preserve">нг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Катерников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16BA" w:rsidRDefault="007816BA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Капитана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Нефёдова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Адмирала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EA2556">
        <w:rPr>
          <w:rFonts w:ascii="Times New Roman" w:hAnsi="Times New Roman" w:cs="Times New Roman"/>
          <w:sz w:val="24"/>
          <w:szCs w:val="24"/>
        </w:rPr>
        <w:t>рибуца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816BA" w:rsidRPr="002F0D37" w:rsidRDefault="007816BA" w:rsidP="00FE11A1">
      <w:pPr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Воздухоплавательный путепровод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линию </w:t>
      </w:r>
      <w:proofErr w:type="gramStart"/>
      <w:r w:rsidRPr="00EA2556">
        <w:rPr>
          <w:rFonts w:ascii="Times New Roman" w:hAnsi="Times New Roman" w:cs="Times New Roman"/>
          <w:sz w:val="24"/>
          <w:szCs w:val="24"/>
        </w:rPr>
        <w:t>Соединительной</w:t>
      </w:r>
      <w:proofErr w:type="gram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. </w:t>
      </w:r>
      <w:r w:rsidR="00FE11A1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по Витебскому пр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0D37" w:rsidRDefault="002F0D37" w:rsidP="002F0D3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6BA" w:rsidRPr="007816BA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</w:t>
      </w:r>
      <w:r w:rsidRPr="007816BA"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7816BA" w:rsidRDefault="00911D91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Предлагается</w:t>
      </w:r>
      <w:r w:rsidR="007816BA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7816BA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7816BA" w:rsidRPr="009B246C">
        <w:rPr>
          <w:rFonts w:ascii="Times New Roman" w:hAnsi="Times New Roman" w:cs="Times New Roman"/>
          <w:sz w:val="24"/>
          <w:szCs w:val="24"/>
        </w:rPr>
        <w:t xml:space="preserve"> наименований безымянным территориям зеленых насаждений общего </w:t>
      </w:r>
      <w:r w:rsidR="007816BA" w:rsidRPr="00CE6716">
        <w:rPr>
          <w:rFonts w:ascii="Times New Roman" w:hAnsi="Times New Roman" w:cs="Times New Roman"/>
          <w:sz w:val="24"/>
          <w:szCs w:val="24"/>
        </w:rPr>
        <w:t>пользования Санкт-Петер</w:t>
      </w:r>
      <w:r w:rsidR="007816BA">
        <w:rPr>
          <w:rFonts w:ascii="Times New Roman" w:hAnsi="Times New Roman" w:cs="Times New Roman"/>
          <w:sz w:val="24"/>
          <w:szCs w:val="24"/>
        </w:rPr>
        <w:t>бурга: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FA29A0" w:rsidRPr="007816BA" w:rsidTr="00A43024">
        <w:tc>
          <w:tcPr>
            <w:tcW w:w="2552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FA29A0" w:rsidRPr="007816BA" w:rsidTr="00A43024">
        <w:tc>
          <w:tcPr>
            <w:tcW w:w="2552" w:type="dxa"/>
          </w:tcPr>
          <w:p w:rsidR="00FA29A0" w:rsidRPr="007816BA" w:rsidRDefault="00FA29A0" w:rsidP="00A4302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сквер Зарница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западнее пересечения проспекта Пятилеток 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улицы Коллонтай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12246)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об активном участии ленинградских школьников во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сесоюзной военно-патриотической игре «Зарница», в связи с тем, что топонимическая тема правобережной части Невского района связана с советским периодом истории 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(пр. Пятилеток, Союзный пр., </w:t>
            </w:r>
            <w:proofErr w:type="gramEnd"/>
          </w:p>
          <w:p w:rsidR="00FA29A0" w:rsidRPr="007816BA" w:rsidRDefault="00FA29A0" w:rsidP="00FE1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пр. Солидарности); в связи с повтор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ным обращением Селивановой Н.В.</w:t>
            </w:r>
          </w:p>
        </w:tc>
      </w:tr>
    </w:tbl>
    <w:p w:rsidR="009279EE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Выступила: </w:t>
      </w:r>
      <w:r w:rsidR="007E337E" w:rsidRPr="00591315">
        <w:rPr>
          <w:rFonts w:ascii="Times New Roman" w:hAnsi="Times New Roman" w:cs="Times New Roman"/>
          <w:sz w:val="24"/>
          <w:szCs w:val="24"/>
        </w:rPr>
        <w:t xml:space="preserve">Баева </w:t>
      </w:r>
      <w:r w:rsidR="007464D7" w:rsidRPr="00591315">
        <w:rPr>
          <w:rFonts w:ascii="Times New Roman" w:hAnsi="Times New Roman" w:cs="Times New Roman"/>
          <w:sz w:val="24"/>
          <w:szCs w:val="24"/>
        </w:rPr>
        <w:t>Евгения</w:t>
      </w:r>
      <w:r w:rsidR="00913E29" w:rsidRPr="005913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464D7" w:rsidRPr="00591315">
        <w:rPr>
          <w:rFonts w:ascii="Times New Roman" w:hAnsi="Times New Roman" w:cs="Times New Roman"/>
          <w:sz w:val="24"/>
          <w:szCs w:val="24"/>
        </w:rPr>
        <w:t>Александровна</w:t>
      </w:r>
      <w:r w:rsidR="007464D7">
        <w:rPr>
          <w:rFonts w:ascii="Times New Roman" w:hAnsi="Times New Roman" w:cs="Times New Roman"/>
          <w:sz w:val="24"/>
          <w:szCs w:val="24"/>
        </w:rPr>
        <w:t>.</w:t>
      </w:r>
      <w:r w:rsidR="005714DC">
        <w:rPr>
          <w:rFonts w:ascii="Times New Roman" w:hAnsi="Times New Roman" w:cs="Times New Roman"/>
          <w:sz w:val="24"/>
          <w:szCs w:val="24"/>
        </w:rPr>
        <w:t xml:space="preserve"> Обращаемся </w:t>
      </w:r>
      <w:r w:rsidR="00FE11A1">
        <w:rPr>
          <w:rFonts w:ascii="Times New Roman" w:hAnsi="Times New Roman" w:cs="Times New Roman"/>
          <w:sz w:val="24"/>
          <w:szCs w:val="24"/>
        </w:rPr>
        <w:t xml:space="preserve">с предложением </w:t>
      </w:r>
      <w:r w:rsidR="009279EE">
        <w:rPr>
          <w:rFonts w:ascii="Times New Roman" w:hAnsi="Times New Roman" w:cs="Times New Roman"/>
          <w:sz w:val="24"/>
          <w:szCs w:val="24"/>
        </w:rPr>
        <w:t>присвоить скверу в Невском районе у станции метро «Проспект Большевиков»</w:t>
      </w:r>
      <w:r w:rsidR="00FE11A1">
        <w:rPr>
          <w:rFonts w:ascii="Times New Roman" w:hAnsi="Times New Roman" w:cs="Times New Roman"/>
          <w:sz w:val="24"/>
          <w:szCs w:val="24"/>
        </w:rPr>
        <w:t xml:space="preserve"> </w:t>
      </w:r>
      <w:r w:rsidR="009279EE" w:rsidRPr="007816BA">
        <w:rPr>
          <w:rFonts w:ascii="Times New Roman" w:hAnsi="Times New Roman" w:cs="Times New Roman"/>
          <w:sz w:val="24"/>
          <w:szCs w:val="24"/>
        </w:rPr>
        <w:t>(ИН 12246)</w:t>
      </w:r>
      <w:r w:rsidR="009279EE">
        <w:rPr>
          <w:rFonts w:ascii="Times New Roman" w:hAnsi="Times New Roman" w:cs="Times New Roman"/>
          <w:sz w:val="24"/>
          <w:szCs w:val="24"/>
        </w:rPr>
        <w:t xml:space="preserve"> название </w:t>
      </w:r>
      <w:r w:rsidR="00FE11A1">
        <w:rPr>
          <w:rFonts w:ascii="Times New Roman" w:hAnsi="Times New Roman" w:cs="Times New Roman"/>
          <w:sz w:val="24"/>
          <w:szCs w:val="24"/>
        </w:rPr>
        <w:t>«</w:t>
      </w:r>
      <w:r w:rsidR="009279EE">
        <w:rPr>
          <w:rFonts w:ascii="Times New Roman" w:hAnsi="Times New Roman" w:cs="Times New Roman"/>
          <w:sz w:val="24"/>
          <w:szCs w:val="24"/>
        </w:rPr>
        <w:t>сквер Зарница</w:t>
      </w:r>
      <w:r w:rsidR="00FE11A1">
        <w:rPr>
          <w:rFonts w:ascii="Times New Roman" w:hAnsi="Times New Roman" w:cs="Times New Roman"/>
          <w:sz w:val="24"/>
          <w:szCs w:val="24"/>
        </w:rPr>
        <w:t xml:space="preserve">» </w:t>
      </w:r>
      <w:r w:rsidR="009279EE">
        <w:rPr>
          <w:rFonts w:ascii="Times New Roman" w:hAnsi="Times New Roman" w:cs="Times New Roman"/>
          <w:sz w:val="24"/>
          <w:szCs w:val="24"/>
        </w:rPr>
        <w:t xml:space="preserve">в честь известной советской военно-спортивной патриотической </w:t>
      </w:r>
      <w:r w:rsidR="00FF3380">
        <w:rPr>
          <w:rFonts w:ascii="Times New Roman" w:hAnsi="Times New Roman" w:cs="Times New Roman"/>
          <w:sz w:val="24"/>
          <w:szCs w:val="24"/>
        </w:rPr>
        <w:t>игры.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9279EE">
        <w:rPr>
          <w:rFonts w:ascii="Times New Roman" w:hAnsi="Times New Roman" w:cs="Times New Roman"/>
          <w:sz w:val="24"/>
          <w:szCs w:val="24"/>
        </w:rPr>
        <w:t xml:space="preserve">На наш взгляд </w:t>
      </w:r>
      <w:r w:rsidR="00FE11A1">
        <w:rPr>
          <w:rFonts w:ascii="Times New Roman" w:hAnsi="Times New Roman" w:cs="Times New Roman"/>
          <w:sz w:val="24"/>
          <w:szCs w:val="24"/>
        </w:rPr>
        <w:t xml:space="preserve">предлагаемое наименование 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13E29" w:rsidRPr="001E1D06">
        <w:rPr>
          <w:rFonts w:ascii="Times New Roman" w:hAnsi="Times New Roman" w:cs="Times New Roman"/>
          <w:sz w:val="24"/>
          <w:szCs w:val="24"/>
        </w:rPr>
        <w:t xml:space="preserve">топонимической 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тематике </w:t>
      </w:r>
      <w:r w:rsidR="009279EE">
        <w:rPr>
          <w:rFonts w:ascii="Times New Roman" w:hAnsi="Times New Roman" w:cs="Times New Roman"/>
          <w:sz w:val="24"/>
          <w:szCs w:val="24"/>
        </w:rPr>
        <w:t>района.</w:t>
      </w:r>
    </w:p>
    <w:p w:rsidR="009279EE" w:rsidRDefault="009279EE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809C1" w:rsidRDefault="009279EE" w:rsidP="00FA29A0">
      <w:pPr>
        <w:ind w:left="-284"/>
        <w:jc w:val="both"/>
        <w:rPr>
          <w:rFonts w:ascii="Times New Roman" w:eastAsiaTheme="minorHAnsi" w:hAnsi="Times New Roman" w:cs="Times New Roman"/>
          <w:sz w:val="24"/>
          <w:szCs w:val="22"/>
          <w:lang w:eastAsia="en-US"/>
        </w:rPr>
      </w:pPr>
      <w:r w:rsidRPr="009279EE">
        <w:rPr>
          <w:rFonts w:ascii="Times New Roman" w:hAnsi="Times New Roman" w:cs="Times New Roman"/>
          <w:b/>
          <w:sz w:val="24"/>
          <w:szCs w:val="24"/>
        </w:rPr>
        <w:t xml:space="preserve">Выступил:  </w:t>
      </w:r>
      <w:r w:rsidRPr="009279EE">
        <w:rPr>
          <w:rFonts w:ascii="Times New Roman" w:hAnsi="Times New Roman" w:cs="Times New Roman"/>
          <w:sz w:val="24"/>
          <w:szCs w:val="24"/>
        </w:rPr>
        <w:t>Герасимов Игорь Германович.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9C1" w:rsidRPr="002809C1">
        <w:rPr>
          <w:rFonts w:ascii="Times New Roman" w:hAnsi="Times New Roman" w:cs="Times New Roman"/>
          <w:sz w:val="24"/>
          <w:szCs w:val="24"/>
        </w:rPr>
        <w:t>Следует учитывать, что</w:t>
      </w:r>
      <w:r w:rsidR="002809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9C1" w:rsidRPr="002809C1">
        <w:rPr>
          <w:rFonts w:ascii="Times New Roman" w:hAnsi="Times New Roman" w:cs="Times New Roman"/>
          <w:sz w:val="24"/>
          <w:szCs w:val="24"/>
        </w:rPr>
        <w:t>военно-спо</w:t>
      </w:r>
      <w:r w:rsidR="002809C1">
        <w:rPr>
          <w:rFonts w:ascii="Times New Roman" w:hAnsi="Times New Roman" w:cs="Times New Roman"/>
          <w:sz w:val="24"/>
          <w:szCs w:val="24"/>
        </w:rPr>
        <w:t>р</w:t>
      </w:r>
      <w:r w:rsidR="002809C1" w:rsidRPr="002809C1">
        <w:rPr>
          <w:rFonts w:ascii="Times New Roman" w:hAnsi="Times New Roman" w:cs="Times New Roman"/>
          <w:sz w:val="24"/>
          <w:szCs w:val="24"/>
        </w:rPr>
        <w:t>тивная</w:t>
      </w:r>
      <w:r w:rsidR="002809C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игра «Зарница» была придумана и впервые проведена </w:t>
      </w:r>
      <w:r w:rsidRPr="00FF3380">
        <w:rPr>
          <w:rFonts w:ascii="Times New Roman" w:hAnsi="Times New Roman" w:cs="Times New Roman"/>
          <w:sz w:val="24"/>
          <w:szCs w:val="24"/>
        </w:rPr>
        <w:t>в Перм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ской области </w:t>
      </w:r>
      <w:r w:rsidRPr="00FF3380">
        <w:rPr>
          <w:rFonts w:ascii="Times New Roman" w:hAnsi="Times New Roman" w:cs="Times New Roman"/>
          <w:sz w:val="24"/>
          <w:szCs w:val="24"/>
        </w:rPr>
        <w:t xml:space="preserve">в 1964 г. </w:t>
      </w:r>
      <w:r w:rsidR="002809C1" w:rsidRPr="00FF3380">
        <w:rPr>
          <w:rFonts w:ascii="Times New Roman" w:hAnsi="Times New Roman" w:cs="Times New Roman"/>
          <w:sz w:val="24"/>
          <w:szCs w:val="24"/>
        </w:rPr>
        <w:br/>
      </w:r>
      <w:r w:rsidRPr="00FF3380">
        <w:rPr>
          <w:rFonts w:ascii="Times New Roman" w:hAnsi="Times New Roman" w:cs="Times New Roman"/>
          <w:sz w:val="24"/>
          <w:szCs w:val="24"/>
        </w:rPr>
        <w:t xml:space="preserve">В дальнейшем в </w:t>
      </w:r>
      <w:r w:rsidR="00FF3380" w:rsidRPr="00FF3380">
        <w:rPr>
          <w:rFonts w:ascii="Times New Roman" w:hAnsi="Times New Roman" w:cs="Times New Roman"/>
          <w:sz w:val="24"/>
          <w:szCs w:val="24"/>
        </w:rPr>
        <w:t>«</w:t>
      </w:r>
      <w:r w:rsidRPr="00FF3380">
        <w:rPr>
          <w:rFonts w:ascii="Times New Roman" w:hAnsi="Times New Roman" w:cs="Times New Roman"/>
          <w:sz w:val="24"/>
          <w:szCs w:val="24"/>
        </w:rPr>
        <w:t>Зарницу</w:t>
      </w:r>
      <w:r w:rsidR="00FF3380" w:rsidRPr="00FF3380">
        <w:rPr>
          <w:rFonts w:ascii="Times New Roman" w:hAnsi="Times New Roman" w:cs="Times New Roman"/>
          <w:sz w:val="24"/>
          <w:szCs w:val="24"/>
        </w:rPr>
        <w:t>»</w:t>
      </w:r>
      <w:r w:rsidRPr="00FF3380">
        <w:rPr>
          <w:rFonts w:ascii="Times New Roman" w:hAnsi="Times New Roman" w:cs="Times New Roman"/>
          <w:sz w:val="24"/>
          <w:szCs w:val="24"/>
        </w:rPr>
        <w:t xml:space="preserve"> играли по всему </w:t>
      </w:r>
      <w:r w:rsidR="004B11CC" w:rsidRPr="00FF3380">
        <w:rPr>
          <w:rFonts w:ascii="Times New Roman" w:hAnsi="Times New Roman" w:cs="Times New Roman"/>
          <w:sz w:val="24"/>
          <w:szCs w:val="24"/>
        </w:rPr>
        <w:t>Советскому Союзу</w:t>
      </w:r>
      <w:r w:rsidR="00FF3380" w:rsidRPr="00FF3380">
        <w:rPr>
          <w:rFonts w:ascii="Times New Roman" w:hAnsi="Times New Roman" w:cs="Times New Roman"/>
          <w:sz w:val="24"/>
          <w:szCs w:val="24"/>
        </w:rPr>
        <w:t>.</w:t>
      </w:r>
      <w:r w:rsidR="004B11CC" w:rsidRPr="00FF3380">
        <w:rPr>
          <w:rFonts w:ascii="Times New Roman" w:hAnsi="Times New Roman" w:cs="Times New Roman"/>
          <w:sz w:val="24"/>
          <w:szCs w:val="24"/>
        </w:rPr>
        <w:t xml:space="preserve"> </w:t>
      </w:r>
      <w:r w:rsidR="00FF3380" w:rsidRPr="00FF3380">
        <w:rPr>
          <w:rFonts w:ascii="Times New Roman" w:hAnsi="Times New Roman" w:cs="Times New Roman"/>
          <w:sz w:val="24"/>
          <w:szCs w:val="24"/>
        </w:rPr>
        <w:t>Уникальная</w:t>
      </w:r>
      <w:r w:rsidR="00FE11A1" w:rsidRPr="00FF3380">
        <w:rPr>
          <w:rFonts w:ascii="Times New Roman" w:hAnsi="Times New Roman" w:cs="Times New Roman"/>
          <w:sz w:val="24"/>
          <w:szCs w:val="24"/>
        </w:rPr>
        <w:t xml:space="preserve"> связь </w:t>
      </w:r>
      <w:r w:rsidR="00FF3380" w:rsidRPr="00FF3380">
        <w:rPr>
          <w:rFonts w:ascii="Times New Roman" w:hAnsi="Times New Roman" w:cs="Times New Roman"/>
          <w:sz w:val="24"/>
          <w:szCs w:val="24"/>
        </w:rPr>
        <w:t xml:space="preserve">игры «Зарница» </w:t>
      </w:r>
      <w:r w:rsidR="00FE11A1" w:rsidRPr="00FF3380">
        <w:rPr>
          <w:rFonts w:ascii="Times New Roman" w:hAnsi="Times New Roman" w:cs="Times New Roman"/>
          <w:sz w:val="24"/>
          <w:szCs w:val="24"/>
        </w:rPr>
        <w:t>с городом отсутствует.</w:t>
      </w:r>
      <w:r w:rsidR="002809C1" w:rsidRPr="002809C1">
        <w:rPr>
          <w:rFonts w:ascii="Times New Roman" w:eastAsiaTheme="minorHAnsi" w:hAnsi="Times New Roman" w:cs="Times New Roman"/>
          <w:sz w:val="24"/>
          <w:szCs w:val="22"/>
          <w:lang w:eastAsia="en-US"/>
        </w:rPr>
        <w:t xml:space="preserve"> </w:t>
      </w:r>
    </w:p>
    <w:p w:rsidR="00FE11A1" w:rsidRDefault="00FE11A1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1A1" w:rsidRDefault="00FE11A1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380">
        <w:rPr>
          <w:rFonts w:ascii="Times New Roman" w:hAnsi="Times New Roman" w:cs="Times New Roman"/>
          <w:sz w:val="24"/>
          <w:szCs w:val="24"/>
        </w:rPr>
        <w:t xml:space="preserve">Мартынов Геннадий Георгиевич. </w:t>
      </w:r>
      <w:proofErr w:type="gramStart"/>
      <w:r w:rsidRPr="00FF3380">
        <w:rPr>
          <w:rFonts w:ascii="Times New Roman" w:hAnsi="Times New Roman" w:cs="Times New Roman"/>
          <w:sz w:val="24"/>
          <w:szCs w:val="24"/>
        </w:rPr>
        <w:t xml:space="preserve">Предлагаемый </w:t>
      </w:r>
      <w:r w:rsidR="00FF3380" w:rsidRPr="00FF3380">
        <w:rPr>
          <w:rFonts w:ascii="Times New Roman" w:hAnsi="Times New Roman" w:cs="Times New Roman"/>
          <w:sz w:val="24"/>
          <w:szCs w:val="24"/>
        </w:rPr>
        <w:t xml:space="preserve">к наименованию </w:t>
      </w:r>
      <w:r w:rsidRPr="00FF3380">
        <w:rPr>
          <w:rFonts w:ascii="Times New Roman" w:hAnsi="Times New Roman" w:cs="Times New Roman"/>
          <w:sz w:val="24"/>
          <w:szCs w:val="24"/>
        </w:rPr>
        <w:t>сквер находится напротив Ледового дворца</w:t>
      </w:r>
      <w:r w:rsidR="008C2284" w:rsidRPr="00FF3380">
        <w:rPr>
          <w:rFonts w:ascii="Times New Roman" w:hAnsi="Times New Roman" w:cs="Times New Roman"/>
          <w:sz w:val="24"/>
          <w:szCs w:val="24"/>
        </w:rPr>
        <w:t xml:space="preserve"> (пр</w:t>
      </w:r>
      <w:r w:rsidR="002809C1" w:rsidRPr="00FF33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09C1" w:rsidRPr="00FF3380">
        <w:rPr>
          <w:rFonts w:ascii="Times New Roman" w:hAnsi="Times New Roman" w:cs="Times New Roman"/>
          <w:sz w:val="24"/>
          <w:szCs w:val="24"/>
        </w:rPr>
        <w:t xml:space="preserve"> </w:t>
      </w:r>
      <w:r w:rsidR="008C2284" w:rsidRPr="00FF3380">
        <w:rPr>
          <w:rFonts w:ascii="Times New Roman" w:hAnsi="Times New Roman" w:cs="Times New Roman"/>
          <w:sz w:val="24"/>
          <w:szCs w:val="24"/>
        </w:rPr>
        <w:t>Пятилеток, д.1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FF3380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2809C1" w:rsidRPr="00FF3380">
        <w:rPr>
          <w:rFonts w:ascii="Times New Roman" w:hAnsi="Times New Roman" w:cs="Times New Roman"/>
          <w:sz w:val="24"/>
          <w:szCs w:val="24"/>
        </w:rPr>
        <w:t xml:space="preserve">, без сомнения, </w:t>
      </w:r>
      <w:r w:rsidRPr="00FF3380">
        <w:rPr>
          <w:rFonts w:ascii="Times New Roman" w:hAnsi="Times New Roman" w:cs="Times New Roman"/>
          <w:sz w:val="24"/>
          <w:szCs w:val="24"/>
        </w:rPr>
        <w:t xml:space="preserve">является доминантой местности. В этой связи наименование 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сквера </w:t>
      </w:r>
      <w:r w:rsidRPr="00FF3380">
        <w:rPr>
          <w:rFonts w:ascii="Times New Roman" w:hAnsi="Times New Roman" w:cs="Times New Roman"/>
          <w:sz w:val="24"/>
          <w:szCs w:val="24"/>
        </w:rPr>
        <w:t>может быть связано с темой спорта.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1CC" w:rsidRDefault="004B11CC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714DC" w:rsidRPr="009F4FDD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Зарница</w:t>
      </w: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</w:t>
      </w:r>
    </w:p>
    <w:p w:rsidR="005714DC" w:rsidRPr="00922014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8</w:t>
      </w: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FA29A0" w:rsidRDefault="00FA29A0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FA29A0" w:rsidRPr="00384347" w:rsidTr="007816BA">
        <w:tc>
          <w:tcPr>
            <w:tcW w:w="2552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Ливенский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Смольном проспекте, дом № 6 (ИН 18020)</w:t>
            </w:r>
            <w:r w:rsidRPr="00781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светлейшей княжне Ливен Е.А. (1842-1915), начальнице Смольного института (1895-1915), камер-фрейлине, основательнице Общества вспомоществования бывшим воспитанницам, чье общежитие находилось по адресу Лафонская ул.,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3, рядом в 1903-1930-е гг. проходила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Ливенская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ул.; в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связи с обращением Рыжкова А.Б.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сад Владимира Маяковского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улицы Некрасова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и улицы Маяковского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(ИН 18017)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честь поэта Маяковского В.В.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(1893-1930), в связи с тем, что сад расположен на ул. Маяковского и рядом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 садом находится памятник поэту;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администрации Центрального района Санкт-Петербурга.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Глазовский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между домом № 4, домом № 20а и домом № 28 по Круговой улице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Тярлево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42-126-1)</w:t>
            </w:r>
          </w:p>
        </w:tc>
        <w:tc>
          <w:tcPr>
            <w:tcW w:w="4536" w:type="dxa"/>
          </w:tcPr>
          <w:p w:rsidR="007816BA" w:rsidRPr="007816BA" w:rsidRDefault="007816BA" w:rsidP="001E1D0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находится на территории исторической деревни Глазово;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с обращением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A2368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Полюстровские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Воды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между Пискарёвским проспектом и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№ 31, домом № 32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Ключевой улице </w:t>
            </w:r>
          </w:p>
          <w:p w:rsidR="001E1D06" w:rsidRDefault="007816BA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4134)</w:t>
            </w: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7816BA" w:rsidRDefault="00862F1E" w:rsidP="00FD35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1E1D06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разбит на месте утраченного источника и курорта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Полюстровских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минеральных вод (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в.)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Pr="007816B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 обращением Страхова К.А.</w:t>
            </w:r>
            <w:r w:rsidRPr="007816B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1)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38,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корп. 1, по проспекту Маршала Блюхера (ИН 11-32-24)</w:t>
            </w:r>
          </w:p>
        </w:tc>
        <w:tc>
          <w:tcPr>
            <w:tcW w:w="4536" w:type="dxa"/>
          </w:tcPr>
          <w:p w:rsidR="00FF0087" w:rsidRPr="007816BA" w:rsidRDefault="007816BA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расположен у исторической трассы Анникова проспекта (с 1980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Дорошенко Д.В. и Страхова К.А. 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2)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44,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корп. 1, по проспекту Маршала Блюхера (ИН 11-32-23)</w:t>
            </w: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расположен у исторической трассы Анникова проспекта (с 1980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Страхова К.А.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3)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южнее дома № 50 по проспекту Маршала Блюхера (ИН 11-32-25)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расположен у исторической трассы Анникова проспекта (с 1980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Маршала Блюхера), чье наименование связано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 и Страхова К.А.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4)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южнее дома № 54 по проспекту Маршала Блюхера (ИН 11-32-26)</w:t>
            </w: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расположен у исторической трассы Анникова проспекта (с 1980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Страхова К.А.</w:t>
            </w:r>
            <w:proofErr w:type="gramEnd"/>
          </w:p>
        </w:tc>
      </w:tr>
      <w:tr w:rsidR="007816BA" w:rsidRPr="00ED6632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Мирониевский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Егерский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юго-восточнее дома № 18 по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Рузовской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1172)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несохранившейся церкви </w:t>
            </w:r>
          </w:p>
          <w:p w:rsid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св.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Мирония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– полковому храму квартировавшего здесь лейб-гвардии Егерского полка, либо непосредственно по Егерскому полку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1E1D06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6BA" w:rsidRPr="00D0255E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Чернобыльцев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261а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38-108-32)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7816BA">
              <w:rPr>
                <w:rFonts w:ascii="Times New Roman" w:hAnsi="Times New Roman"/>
                <w:sz w:val="24"/>
                <w:szCs w:val="24"/>
              </w:rPr>
              <w:t xml:space="preserve">в связи с тем, что в прилегающем квартале проживают более 100 ликвидаторов последствий Чернобыльской аварии, в сквере установлен памятный знак жертвам радиационных и техногенных аварий </w:t>
            </w:r>
            <w:r w:rsidR="0073372F">
              <w:rPr>
                <w:rFonts w:ascii="Times New Roman" w:hAnsi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/>
                <w:sz w:val="24"/>
                <w:szCs w:val="24"/>
              </w:rPr>
              <w:t xml:space="preserve">и катастроф; в связи с обращением главы внутригородского муниципального образования Санкт-Петербурга </w:t>
            </w:r>
          </w:p>
          <w:p w:rsidR="007816BA" w:rsidRPr="001E1D06" w:rsidRDefault="001E1D06" w:rsidP="001E1D0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«город Сестрорецк» Иванова А.В.</w:t>
            </w:r>
          </w:p>
        </w:tc>
      </w:tr>
      <w:tr w:rsidR="007816BA" w:rsidRPr="00E54854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Приютский сквер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Александринский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49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 Лермонтовскому проспекту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32-6-55)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Образцовому детскому приюту великой княгини Александры Николаевны, находившемуся в соседнем доме (Лермонтовский пр.,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51), либо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храму св. Александры Римской, находившемся в сквере; и приют, и храм были именованы в память об умершей дочери Николая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; поблизости находился также приют принца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Ольденбургского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(Морской пер.,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3) и проходила Приютская ул. (с 1950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Морской пер.);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с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044B9F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между Нагорной улицей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и домом № 423 по Приморскому шоссе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(пос. Репино)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38-120-2)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находится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исторической территории усадьбы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Ридингеров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, рядом проходит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улица; в связи с повт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орным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улице,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дома № 4 по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Окуловской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16167)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находится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повторным обращением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6BA" w:rsidRPr="00E34F89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парк Рыбачья Слобода/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Рыбацкий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Рыбацкий парк/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Речной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Речной парк/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Левобережный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Левобережный парк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Рыбацком проспекте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12146)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Default="0073372F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«парк Рыбачья Слобода» (предложение бюро Комиссии)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– в память о названии поселения на месте современного исторического района Рыбацкое, бытовавшем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века (впоследствии – село Рыбацкое);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арианты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Рыбацкий бульвар, Рыбацкий парк, Речной бульвар, Речной парк, Левобережный бульвар, Левобережный парк –</w:t>
            </w:r>
            <w:r w:rsidR="00FF00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связ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и с обращением Белинского Е.С.</w:t>
            </w: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7816BA" w:rsidRDefault="00862F1E" w:rsidP="0073372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Полярников/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Героев-Полярников/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сквер Заполярье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северо-западнее пересечения улицы Водопьянова и Сосновой улицы (пос. Комарово)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38-111-4)</w:t>
            </w:r>
          </w:p>
        </w:tc>
        <w:tc>
          <w:tcPr>
            <w:tcW w:w="4536" w:type="dxa"/>
          </w:tcPr>
          <w:p w:rsidR="007816BA" w:rsidRPr="007816BA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«сквер Полярников» (предложение бюро Комиссии)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– в честь проживавших в поселке Комарово советских и российских полярников-исследователей, участников арктических и антарктических экспедиций, с учетом того, что сквер выходит на улицу Водопьянова, наименованную в честь полярного летчика, Героя Советского Союза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>Водопьянова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816BA" w:rsidRPr="007816BA" w:rsidRDefault="00A234C5" w:rsidP="00CF3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арианты «сквер Героев-Полярников» или «сквер Заполярье» – в связи с обращением главы внутригородского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«поселок Комарово» Журавской А.С. </w:t>
            </w:r>
          </w:p>
        </w:tc>
      </w:tr>
      <w:tr w:rsidR="007816BA" w:rsidRPr="00D62AA4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Свято-Георгиевский сад/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Георгиевский сад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шоссе Революции у дома № 87 (ИН 7049)</w:t>
            </w:r>
          </w:p>
        </w:tc>
        <w:tc>
          <w:tcPr>
            <w:tcW w:w="4536" w:type="dxa"/>
          </w:tcPr>
          <w:p w:rsidR="007816BA" w:rsidRPr="007816BA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ариант «Свято-Георгиевский сад» (предложение </w:t>
            </w:r>
            <w:r w:rsidR="00BD401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юро Комиссии) – 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с тем, что у сада находились утраченный храм св. Георгия и несохранившиеся Георгиевские ворота Охтинского порохового завода;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учетом того, что в Красногвардейском районе уже есть Георгиевский сквер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816BA" w:rsidRPr="001E1D06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«Георгиевский сад» –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связи с обращением </w:t>
            </w:r>
            <w:proofErr w:type="gramStart"/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заместителя главы администрации Красногв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ардейского района Кочерги</w:t>
            </w:r>
            <w:proofErr w:type="gram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В.А. </w:t>
            </w: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1)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Полюстровском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между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№ 15 и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№ 19, корп. 1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10-20-25)</w:t>
            </w:r>
          </w:p>
        </w:tc>
        <w:tc>
          <w:tcPr>
            <w:tcW w:w="4536" w:type="dxa"/>
          </w:tcPr>
          <w:p w:rsidR="007816BA" w:rsidRPr="001E1D06" w:rsidRDefault="007816BA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канала, сохранившейся на территории объекта в виде пешеходного прохода с двумя рядами деревьев;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C569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Страхова К.А. и </w:t>
            </w:r>
            <w:r w:rsid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2)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Металлистов у дома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№ 65 (ИН 10-20-26)</w:t>
            </w:r>
          </w:p>
        </w:tc>
        <w:tc>
          <w:tcPr>
            <w:tcW w:w="4536" w:type="dxa"/>
          </w:tcPr>
          <w:p w:rsidR="007816BA" w:rsidRDefault="007816BA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канала, сохранившейся на территории объекта в виде пешеходного прохода с двумя рядами деревьев;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CF3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Страхова К.А. и </w:t>
            </w:r>
            <w:r w:rsid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Pr="001E1D06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6BA" w:rsidRPr="00E51840" w:rsidTr="007816BA">
        <w:tc>
          <w:tcPr>
            <w:tcW w:w="2552" w:type="dxa"/>
          </w:tcPr>
          <w:p w:rsidR="007816BA" w:rsidRPr="00E51840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8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Тассовский</w:t>
            </w:r>
            <w:proofErr w:type="spellEnd"/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на набережной Мартынова напротив дома № 12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(ИН 13260)</w:t>
            </w:r>
          </w:p>
        </w:tc>
        <w:tc>
          <w:tcPr>
            <w:tcW w:w="4536" w:type="dxa"/>
          </w:tcPr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в честь ТАСС (Телеграфно</w:t>
            </w:r>
            <w:r w:rsidR="00FF0087"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го агентства Советского Союза) и его сотрудников, </w:t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внесших значительный вклад в развитие отечественной журналистики. Родоначальник ТАСС – 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телеграфное агентство – начало свою работу в 1904 году. В доме № 12 по набережной Мартынова, к которому примыкает сквер, в 1960-1995 гг. проживал известный корреспондент ленинградского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и петербургского радио Фролов М.Л., работавший во время блокады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г. Ленинграда корреспондентом ТАСС;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директора 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информационного центра ФГУП «Информационное телеграфное агентство Ро</w:t>
            </w:r>
            <w:r w:rsidR="001E1D06" w:rsidRPr="00E51840">
              <w:rPr>
                <w:rFonts w:ascii="Times New Roman" w:hAnsi="Times New Roman" w:cs="Times New Roman"/>
                <w:sz w:val="24"/>
                <w:szCs w:val="24"/>
              </w:rPr>
              <w:t>ссии (ИТАР-ТАСС)» Потехина А.В.</w:t>
            </w:r>
          </w:p>
        </w:tc>
      </w:tr>
    </w:tbl>
    <w:p w:rsidR="007816BA" w:rsidRPr="00E51840" w:rsidRDefault="007816B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F31A97" w:rsidRDefault="00F31A97" w:rsidP="00CE6716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1840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Фёдор Дмитриевич. По вопросу присвоения</w:t>
      </w:r>
      <w:r w:rsidR="00FF0087" w:rsidRPr="00E51840">
        <w:rPr>
          <w:rFonts w:ascii="Times New Roman" w:hAnsi="Times New Roman" w:cs="Times New Roman"/>
          <w:sz w:val="24"/>
          <w:szCs w:val="24"/>
        </w:rPr>
        <w:t xml:space="preserve"> наименования Анников сквер нескольким объектам зеленых насаждений, распространение одного названия на таком протяжении – </w:t>
      </w:r>
      <w:r w:rsidRPr="00E51840">
        <w:rPr>
          <w:rFonts w:ascii="Times New Roman" w:hAnsi="Times New Roman" w:cs="Times New Roman"/>
          <w:sz w:val="24"/>
          <w:szCs w:val="24"/>
        </w:rPr>
        <w:t xml:space="preserve">южнее дома № 38 корп. 1 (участок 1), южнее дома № 44 корп. 1 (участок 2), южнее дома № 50 (участок 3), южнее дома № 54 (участок 4) по проспекту Маршала Блюхера </w:t>
      </w:r>
      <w:proofErr w:type="gramStart"/>
      <w:r w:rsidR="00FF0087" w:rsidRPr="00E51840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FF0087" w:rsidRPr="00E51840">
        <w:rPr>
          <w:rFonts w:ascii="Times New Roman" w:hAnsi="Times New Roman" w:cs="Times New Roman"/>
          <w:sz w:val="24"/>
          <w:szCs w:val="24"/>
        </w:rPr>
        <w:t>редставляется чрезмерным</w:t>
      </w:r>
      <w:r w:rsidR="00F53B31" w:rsidRPr="00E51840">
        <w:rPr>
          <w:rFonts w:ascii="Times New Roman" w:hAnsi="Times New Roman" w:cs="Times New Roman"/>
          <w:bCs/>
          <w:sz w:val="24"/>
          <w:szCs w:val="24"/>
        </w:rPr>
        <w:t>.</w:t>
      </w:r>
      <w:r w:rsidR="00FF0087" w:rsidRPr="00E51840">
        <w:rPr>
          <w:rFonts w:ascii="Times New Roman" w:hAnsi="Times New Roman" w:cs="Times New Roman"/>
          <w:bCs/>
          <w:sz w:val="24"/>
          <w:szCs w:val="24"/>
        </w:rPr>
        <w:t xml:space="preserve"> Предлагается отложить вопрос для дальнейшей проработки.</w:t>
      </w:r>
    </w:p>
    <w:p w:rsidR="00A234C5" w:rsidRDefault="00A234C5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31A97" w:rsidRPr="004667A7" w:rsidRDefault="00A234C5" w:rsidP="00CE6716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234C5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4667A7" w:rsidRPr="00104C85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="004667A7" w:rsidRPr="00104C85">
        <w:rPr>
          <w:rFonts w:ascii="Times New Roman" w:hAnsi="Times New Roman" w:cs="Times New Roman"/>
          <w:sz w:val="24"/>
          <w:szCs w:val="24"/>
        </w:rPr>
        <w:t xml:space="preserve"> Ольга Витальевна</w:t>
      </w:r>
      <w:r w:rsidR="004667A7" w:rsidRPr="00104C8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67A7" w:rsidRPr="00104C85">
        <w:rPr>
          <w:rFonts w:ascii="Times New Roman" w:hAnsi="Times New Roman" w:cs="Times New Roman"/>
          <w:sz w:val="24"/>
          <w:szCs w:val="24"/>
        </w:rPr>
        <w:t xml:space="preserve">По </w:t>
      </w:r>
      <w:r w:rsidRPr="00104C85">
        <w:rPr>
          <w:rFonts w:ascii="Times New Roman" w:hAnsi="Times New Roman" w:cs="Times New Roman"/>
          <w:sz w:val="24"/>
          <w:szCs w:val="24"/>
        </w:rPr>
        <w:t>вопросу присвоения наименования «</w:t>
      </w:r>
      <w:proofErr w:type="spellStart"/>
      <w:r w:rsidRPr="00104C85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104C85">
        <w:rPr>
          <w:rFonts w:ascii="Times New Roman" w:hAnsi="Times New Roman" w:cs="Times New Roman"/>
          <w:sz w:val="24"/>
          <w:szCs w:val="24"/>
        </w:rPr>
        <w:t xml:space="preserve"> сквер»</w:t>
      </w:r>
      <w:r w:rsidR="004667A7" w:rsidRPr="00104C85">
        <w:rPr>
          <w:rFonts w:ascii="Times New Roman" w:hAnsi="Times New Roman" w:cs="Times New Roman"/>
          <w:sz w:val="24"/>
          <w:szCs w:val="24"/>
        </w:rPr>
        <w:t xml:space="preserve"> следует отметит</w:t>
      </w:r>
      <w:r w:rsidR="00104C85" w:rsidRPr="00104C85">
        <w:rPr>
          <w:rFonts w:ascii="Times New Roman" w:hAnsi="Times New Roman" w:cs="Times New Roman"/>
          <w:sz w:val="24"/>
          <w:szCs w:val="24"/>
        </w:rPr>
        <w:t>ь</w:t>
      </w:r>
      <w:r w:rsidR="004667A7" w:rsidRPr="00104C85">
        <w:rPr>
          <w:rFonts w:ascii="Times New Roman" w:hAnsi="Times New Roman" w:cs="Times New Roman"/>
          <w:sz w:val="24"/>
          <w:szCs w:val="24"/>
        </w:rPr>
        <w:t>, что предлагаемая форма наименования не вполне благозвучна.</w:t>
      </w:r>
      <w:r w:rsidR="004667A7" w:rsidRPr="004667A7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</w:p>
    <w:p w:rsidR="004667A7" w:rsidRPr="00E51840" w:rsidRDefault="004667A7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Pr="00E51840" w:rsidRDefault="00CE6716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840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Ливенский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9F4FDD">
      <w:pPr>
        <w:ind w:left="-284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сад Владимира Маяковского</w:t>
      </w:r>
      <w:r w:rsidR="009F4FD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Полюстровские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Воды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FF00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Мирониевский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Егерский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Чернобыльцев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Приютский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Александринский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Ридингерский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</w:t>
      </w:r>
      <w:r w:rsidR="00F53B31" w:rsidRPr="00E51840">
        <w:rPr>
          <w:rFonts w:ascii="Times New Roman" w:hAnsi="Times New Roman" w:cs="Times New Roman"/>
          <w:sz w:val="24"/>
          <w:szCs w:val="24"/>
        </w:rPr>
        <w:t xml:space="preserve">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Вишерский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парк Рыбачья Слобода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Рыбацкий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Рыбацкий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Речной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62F1E" w:rsidRDefault="00862F1E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Речной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Левобережный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Левобережный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Полярников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Героев-Полярников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Заполярье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Свято-Георгиевский сад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Георгиевский сад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аллея</w:t>
      </w:r>
      <w:r w:rsidR="00495DE3" w:rsidRPr="00E51840">
        <w:rPr>
          <w:rFonts w:ascii="Times New Roman" w:hAnsi="Times New Roman" w:cs="Times New Roman"/>
          <w:sz w:val="24"/>
          <w:szCs w:val="24"/>
        </w:rPr>
        <w:t xml:space="preserve"> (участок 1, участок 2)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53B31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53B31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F53B31" w:rsidRPr="00E51840" w:rsidRDefault="00F53B31" w:rsidP="00F53B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F53B31" w:rsidRPr="00E51840" w:rsidRDefault="00F53B31" w:rsidP="00F53B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FF0087" w:rsidRPr="00E51840" w:rsidRDefault="00F53B31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F0087" w:rsidRPr="00E51840" w:rsidRDefault="00495DE3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отложить рассмотрение наименования </w:t>
      </w:r>
      <w:r w:rsidR="00FF0087" w:rsidRPr="00E51840">
        <w:rPr>
          <w:rFonts w:ascii="Times New Roman" w:hAnsi="Times New Roman" w:cs="Times New Roman"/>
          <w:sz w:val="24"/>
          <w:szCs w:val="24"/>
        </w:rPr>
        <w:t>Анников сквер</w:t>
      </w:r>
      <w:r w:rsidRPr="00E51840">
        <w:rPr>
          <w:rFonts w:ascii="Times New Roman" w:hAnsi="Times New Roman" w:cs="Times New Roman"/>
          <w:sz w:val="24"/>
          <w:szCs w:val="24"/>
        </w:rPr>
        <w:t xml:space="preserve"> (участок 1,2,3,4)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495DE3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495DE3" w:rsidRPr="00E51840">
        <w:rPr>
          <w:rFonts w:ascii="Times New Roman" w:hAnsi="Times New Roman" w:cs="Times New Roman"/>
          <w:sz w:val="24"/>
          <w:szCs w:val="24"/>
        </w:rPr>
        <w:t>0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Воздержался – 0</w:t>
      </w:r>
    </w:p>
    <w:p w:rsidR="00E37D4D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Default="00CE6716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C4139">
        <w:rPr>
          <w:rFonts w:ascii="Times New Roman" w:hAnsi="Times New Roman" w:cs="Times New Roman"/>
          <w:b/>
          <w:sz w:val="24"/>
          <w:szCs w:val="24"/>
        </w:rPr>
        <w:t>РЕШИЛИ</w:t>
      </w:r>
      <w:r w:rsidRPr="001E1D06">
        <w:rPr>
          <w:rFonts w:ascii="Times New Roman" w:hAnsi="Times New Roman" w:cs="Times New Roman"/>
          <w:sz w:val="24"/>
          <w:szCs w:val="24"/>
        </w:rPr>
        <w:t>:</w:t>
      </w:r>
      <w:r w:rsidR="009F4FDD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495DE3" w:rsidRPr="001E1D06">
        <w:rPr>
          <w:rFonts w:ascii="Times New Roman" w:hAnsi="Times New Roman" w:cs="Times New Roman"/>
          <w:sz w:val="24"/>
          <w:szCs w:val="24"/>
        </w:rPr>
        <w:t>1.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E37D4D" w:rsidRPr="001E1D06">
        <w:rPr>
          <w:rFonts w:ascii="Times New Roman" w:hAnsi="Times New Roman" w:cs="Times New Roman"/>
          <w:sz w:val="24"/>
          <w:szCs w:val="24"/>
        </w:rPr>
        <w:t xml:space="preserve">Присвоить безымянным </w:t>
      </w:r>
      <w:r w:rsidR="00E37D4D" w:rsidRPr="009B246C">
        <w:rPr>
          <w:rFonts w:ascii="Times New Roman" w:hAnsi="Times New Roman" w:cs="Times New Roman"/>
          <w:sz w:val="24"/>
          <w:szCs w:val="24"/>
        </w:rPr>
        <w:t xml:space="preserve">территориям зеленых насаждений общего пользования </w:t>
      </w:r>
      <w:proofErr w:type="gramStart"/>
      <w:r w:rsidR="00E37D4D" w:rsidRPr="009B246C">
        <w:rPr>
          <w:rFonts w:ascii="Times New Roman" w:hAnsi="Times New Roman" w:cs="Times New Roman"/>
          <w:sz w:val="24"/>
          <w:szCs w:val="24"/>
        </w:rPr>
        <w:t>Санкт-Петербурга</w:t>
      </w:r>
      <w:proofErr w:type="gramEnd"/>
      <w:r w:rsidR="00E37D4D" w:rsidRPr="009B246C">
        <w:rPr>
          <w:rFonts w:ascii="Times New Roman" w:hAnsi="Times New Roman" w:cs="Times New Roman"/>
          <w:sz w:val="24"/>
          <w:szCs w:val="24"/>
        </w:rPr>
        <w:t xml:space="preserve"> следующие наименования:</w:t>
      </w:r>
    </w:p>
    <w:p w:rsidR="00F64138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 Владимира Маяковского – на пересечении ул. Некрасова и ул. Маяковского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18017);</w:t>
      </w:r>
    </w:p>
    <w:p w:rsidR="00F64138" w:rsidRPr="001E1D06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– между домом № 4, домом № 20а и домом № 28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Круговой ул. (пос.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Тярлево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>) (ИН 42-126-1);</w:t>
      </w:r>
    </w:p>
    <w:p w:rsidR="006E42CC" w:rsidRPr="001E1D06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Ливенский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сквер – на Смольном пр., дом № 6 (ИН 18020);</w:t>
      </w:r>
    </w:p>
    <w:p w:rsidR="006E42CC" w:rsidRPr="001E1D06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Мирониевский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сквер – юго-восточнее дома № 18 по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Рузовской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ул. (ИН 1172);</w:t>
      </w:r>
    </w:p>
    <w:p w:rsidR="00F64138" w:rsidRPr="001E1D06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Полюстровские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B85CE4" w:rsidRPr="00692B70">
        <w:rPr>
          <w:rFonts w:ascii="Times New Roman" w:hAnsi="Times New Roman" w:cs="Times New Roman"/>
          <w:sz w:val="24"/>
          <w:szCs w:val="24"/>
        </w:rPr>
        <w:t>В</w:t>
      </w:r>
      <w:r w:rsidRPr="00692B70">
        <w:rPr>
          <w:rFonts w:ascii="Times New Roman" w:hAnsi="Times New Roman" w:cs="Times New Roman"/>
          <w:sz w:val="24"/>
          <w:szCs w:val="24"/>
        </w:rPr>
        <w:t>оды</w:t>
      </w:r>
      <w:r w:rsidRPr="00B85CE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 xml:space="preserve">– между Пискарёвским пр. и домом № 31, домом № 32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E1D0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E1D06">
        <w:rPr>
          <w:rFonts w:ascii="Times New Roman" w:hAnsi="Times New Roman" w:cs="Times New Roman"/>
          <w:sz w:val="24"/>
          <w:szCs w:val="24"/>
        </w:rPr>
        <w:t xml:space="preserve"> Ключевой ул. (ИН 4134);</w:t>
      </w:r>
    </w:p>
    <w:p w:rsidR="006E42CC" w:rsidRPr="00FF3380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Полярников – северо-западнее пересечения ул. Водопьянова и Сосновой ул. (пос. Комарово) (ИН 38-111-4);</w:t>
      </w:r>
    </w:p>
    <w:p w:rsidR="00F64138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парк Рыбачья Слобода –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Рыбацком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пр. (ИН 12146);</w:t>
      </w:r>
    </w:p>
    <w:p w:rsidR="006E42CC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Свято-Георгиевский сад – </w:t>
      </w:r>
      <w:r w:rsidRPr="009B246C">
        <w:rPr>
          <w:rFonts w:ascii="Times New Roman" w:hAnsi="Times New Roman" w:cs="Times New Roman"/>
          <w:sz w:val="24"/>
          <w:szCs w:val="24"/>
        </w:rPr>
        <w:t xml:space="preserve">на шоссе Революции у дома № 87 (ИН </w:t>
      </w: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>7049</w:t>
      </w:r>
      <w:r w:rsidRPr="009B246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2274" w:rsidRPr="009B246C" w:rsidRDefault="00862274" w:rsidP="00862274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(участок 1) – на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Полюстровском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пр. между домом № 15 и домом № 19, корп. 1 (ИН 10-20-25);</w:t>
      </w:r>
    </w:p>
    <w:p w:rsidR="006E42CC" w:rsidRPr="00F64138" w:rsidRDefault="00862274" w:rsidP="00862274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(участок 2) –  на пр. Металлистов у дома № 65 (ИН 10-20-26)</w:t>
      </w:r>
      <w:r w:rsidR="00F64138" w:rsidRPr="00F64138">
        <w:rPr>
          <w:rFonts w:ascii="Times New Roman" w:hAnsi="Times New Roman" w:cs="Times New Roman"/>
          <w:sz w:val="24"/>
          <w:szCs w:val="24"/>
        </w:rPr>
        <w:t>;</w:t>
      </w:r>
    </w:p>
    <w:p w:rsidR="00F64138" w:rsidRPr="002D6B12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Чернобыльцев – южнее дома № 261а по Приморскому шоссе (г. Сестрорецк) </w:t>
      </w:r>
      <w:r w:rsidRPr="002D6B12">
        <w:rPr>
          <w:rFonts w:ascii="Times New Roman" w:hAnsi="Times New Roman" w:cs="Times New Roman"/>
          <w:sz w:val="24"/>
          <w:szCs w:val="24"/>
        </w:rPr>
        <w:t>(ИН 38-108-32).</w:t>
      </w:r>
    </w:p>
    <w:p w:rsidR="00862274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>2. Отклонить предложение о присвоении наименования сквер Зарница безымянному скверу западнее пересечения пр. Пятилеток и ул. Коллонтай (ИН 12246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D5810" w:rsidRPr="001E1D06" w:rsidRDefault="008C4139" w:rsidP="000D58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E1D06">
        <w:rPr>
          <w:rFonts w:ascii="Times New Roman" w:hAnsi="Times New Roman" w:cs="Times New Roman"/>
          <w:sz w:val="24"/>
          <w:szCs w:val="24"/>
        </w:rPr>
        <w:t>Отклонить предложени</w:t>
      </w:r>
      <w:r w:rsidR="000D5810" w:rsidRPr="001E1D06">
        <w:rPr>
          <w:rFonts w:ascii="Times New Roman" w:hAnsi="Times New Roman" w:cs="Times New Roman"/>
          <w:sz w:val="24"/>
          <w:szCs w:val="24"/>
        </w:rPr>
        <w:t>я</w:t>
      </w:r>
      <w:r w:rsidRPr="001E1D06">
        <w:rPr>
          <w:rFonts w:ascii="Times New Roman" w:hAnsi="Times New Roman" w:cs="Times New Roman"/>
          <w:sz w:val="24"/>
          <w:szCs w:val="24"/>
        </w:rPr>
        <w:t xml:space="preserve"> о присвоении наименования Приютский сквер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или Александринский сквер </w:t>
      </w:r>
      <w:r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южнее дома № 49 по Лермонтовскому пр.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>(ИН 32-6-55).</w:t>
      </w:r>
    </w:p>
    <w:p w:rsidR="008C4139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Ридингерский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между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Нагорной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и домом № 423 по Приморскому шоссе (пос. Репино)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38-120-2).</w:t>
      </w:r>
    </w:p>
    <w:p w:rsidR="008C4139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Вишерский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Вишерской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ул., юго-западнее дома № 4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Окуловской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(пос.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(ИН 16167).</w:t>
      </w:r>
    </w:p>
    <w:p w:rsidR="008C4139" w:rsidRPr="002D6B12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наименования </w:t>
      </w:r>
      <w:proofErr w:type="spellStart"/>
      <w:r w:rsidRPr="002D6B12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2D6B12">
        <w:rPr>
          <w:rFonts w:ascii="Times New Roman" w:hAnsi="Times New Roman" w:cs="Times New Roman"/>
          <w:sz w:val="24"/>
          <w:szCs w:val="24"/>
        </w:rPr>
        <w:t xml:space="preserve"> сквер безымянному скверу на наб. Мартынова напротив дома № 12 (ИН 13260).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>7. Отклонить предложение о присвоении наименования Егерский</w:t>
      </w:r>
      <w:r w:rsidRPr="001E1D06">
        <w:rPr>
          <w:rFonts w:ascii="Times New Roman" w:hAnsi="Times New Roman" w:cs="Times New Roman"/>
          <w:sz w:val="24"/>
          <w:szCs w:val="24"/>
        </w:rPr>
        <w:t xml:space="preserve"> сквер безымянному скверу юго-восточнее дома № 18 по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Рузовской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ул. (ИН 1172).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8. Отклонить предложения о присвоении наименования </w:t>
      </w:r>
      <w:r w:rsidR="00E0362E" w:rsidRPr="001E1D06">
        <w:rPr>
          <w:rFonts w:ascii="Times New Roman" w:hAnsi="Times New Roman" w:cs="Times New Roman"/>
          <w:sz w:val="24"/>
          <w:szCs w:val="24"/>
        </w:rPr>
        <w:t>Рыбацкий бульвар или Рыбацкий парк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или Речной бульвар или Речной парк или Левобережный бульвар или Левобережный парк безымянному бульвару </w:t>
      </w:r>
      <w:proofErr w:type="gramStart"/>
      <w:r w:rsidR="00E0362E" w:rsidRPr="001E1D0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E0362E" w:rsidRPr="001E1D06">
        <w:rPr>
          <w:rFonts w:ascii="Times New Roman" w:hAnsi="Times New Roman" w:cs="Times New Roman"/>
          <w:sz w:val="24"/>
          <w:szCs w:val="24"/>
        </w:rPr>
        <w:t xml:space="preserve"> Рыбацком пр. (ИН 12146).</w:t>
      </w:r>
    </w:p>
    <w:p w:rsidR="000D5810" w:rsidRPr="001E1D06" w:rsidRDefault="000D5810" w:rsidP="000D58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9. Отклонить предложение о присвоении наименования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 сквер Героев-Полярников или сквер Заполярье безымянному скверу северо-западнее пересечения ул. Водопьянова и Сосновой ул. (пос. Комарово) (ИН 38-111-4).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10. Отклонить предложение о присвоении наименования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 Георгиевский сад безымянному саду на шоссе Революции у дома № 87 (ИН </w:t>
      </w:r>
      <w:r w:rsidR="00E0362E" w:rsidRPr="001E1D06">
        <w:rPr>
          <w:rFonts w:ascii="Times New Roman" w:hAnsi="Times New Roman" w:cs="Times New Roman"/>
          <w:sz w:val="24"/>
          <w:szCs w:val="24"/>
          <w:shd w:val="clear" w:color="auto" w:fill="FFFFFF"/>
        </w:rPr>
        <w:t>7049</w:t>
      </w:r>
      <w:r w:rsidR="00E0362E" w:rsidRPr="001E1D06">
        <w:rPr>
          <w:rFonts w:ascii="Times New Roman" w:hAnsi="Times New Roman" w:cs="Times New Roman"/>
          <w:sz w:val="24"/>
          <w:szCs w:val="24"/>
        </w:rPr>
        <w:t>).</w:t>
      </w:r>
    </w:p>
    <w:p w:rsidR="008C4139" w:rsidRDefault="00E0362E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11</w:t>
      </w:r>
      <w:r w:rsidR="008C4139" w:rsidRPr="001E1D06">
        <w:rPr>
          <w:rFonts w:ascii="Times New Roman" w:hAnsi="Times New Roman" w:cs="Times New Roman"/>
          <w:sz w:val="24"/>
          <w:szCs w:val="24"/>
        </w:rPr>
        <w:t>. Отложить  рассмотрение предложения о присвоении безымянному скверу южнее дома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8C4139" w:rsidRPr="001E1D06">
        <w:rPr>
          <w:rFonts w:ascii="Times New Roman" w:hAnsi="Times New Roman" w:cs="Times New Roman"/>
          <w:sz w:val="24"/>
          <w:szCs w:val="24"/>
        </w:rPr>
        <w:t>№ 38, корп. 1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11-32-24)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</w:t>
      </w:r>
      <w:r w:rsidR="002B4993" w:rsidRPr="001E1D0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D5810" w:rsidRPr="001E1D06">
        <w:rPr>
          <w:rFonts w:ascii="Times New Roman" w:hAnsi="Times New Roman" w:cs="Times New Roman"/>
          <w:sz w:val="24"/>
          <w:szCs w:val="24"/>
        </w:rPr>
        <w:t>(участок 1)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,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южнее дома № 44, корп. 1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11-32-23)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(участок 2)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,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южнее дома </w:t>
      </w:r>
      <w:r w:rsidR="002B4993" w:rsidRPr="001E1D0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№ 50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11-32-25)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(участок 3)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и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>южнее дома № 54 (ИН 11-32-26) по пр. Маршала Блюхера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FB7D70" w:rsidRPr="001E1D06">
        <w:rPr>
          <w:rFonts w:ascii="Times New Roman" w:hAnsi="Times New Roman" w:cs="Times New Roman"/>
          <w:sz w:val="24"/>
          <w:szCs w:val="24"/>
        </w:rPr>
        <w:t>Анников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сквер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(участ</w:t>
      </w:r>
      <w:r w:rsidR="000D5810" w:rsidRPr="001E1D06">
        <w:rPr>
          <w:rFonts w:ascii="Times New Roman" w:hAnsi="Times New Roman" w:cs="Times New Roman"/>
          <w:sz w:val="24"/>
          <w:szCs w:val="24"/>
        </w:rPr>
        <w:t>ок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4) 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в целях дополнительной проработки вопроса. </w:t>
      </w:r>
    </w:p>
    <w:p w:rsidR="00862F1E" w:rsidRPr="001E1D06" w:rsidRDefault="00862F1E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4139" w:rsidRPr="006E42CC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3E6400" w:rsidRDefault="00CE671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СЛУШАЛИ</w:t>
      </w:r>
      <w:r w:rsidRPr="00CE67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E6400" w:rsidRPr="003E6400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безымянным элементам улично-дорожной сети в Курортном районе Санкт-Петербурга</w:t>
      </w:r>
      <w:r w:rsidR="003E6400">
        <w:rPr>
          <w:rFonts w:ascii="Times New Roman" w:hAnsi="Times New Roman" w:cs="Times New Roman"/>
          <w:b/>
          <w:sz w:val="24"/>
          <w:szCs w:val="24"/>
        </w:rPr>
        <w:t>.</w:t>
      </w:r>
    </w:p>
    <w:p w:rsidR="00CE6716" w:rsidRDefault="00CE6716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E6400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2D0145">
        <w:rPr>
          <w:rFonts w:ascii="Times New Roman" w:hAnsi="Times New Roman" w:cs="Times New Roman"/>
          <w:sz w:val="24"/>
          <w:szCs w:val="24"/>
        </w:rPr>
        <w:t>.</w:t>
      </w:r>
    </w:p>
    <w:p w:rsidR="003E6400" w:rsidRPr="001E1D06" w:rsidRDefault="003E6400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11D9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редлагает</w:t>
      </w:r>
      <w:r w:rsidR="00911D91">
        <w:rPr>
          <w:rFonts w:ascii="Times New Roman" w:hAnsi="Times New Roman"/>
          <w:sz w:val="24"/>
          <w:szCs w:val="24"/>
        </w:rPr>
        <w:t>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>
        <w:rPr>
          <w:rFonts w:ascii="Times New Roman" w:hAnsi="Times New Roman"/>
          <w:sz w:val="24"/>
          <w:szCs w:val="24"/>
        </w:rPr>
        <w:t>Курортном</w:t>
      </w:r>
      <w:r w:rsidRPr="009B246C">
        <w:rPr>
          <w:rFonts w:ascii="Times New Roman" w:hAnsi="Times New Roman"/>
          <w:sz w:val="24"/>
          <w:szCs w:val="24"/>
        </w:rPr>
        <w:t xml:space="preserve"> районе Санкт-Пе</w:t>
      </w:r>
      <w:r w:rsidR="001E1D06">
        <w:rPr>
          <w:rFonts w:ascii="Times New Roman" w:hAnsi="Times New Roman"/>
          <w:sz w:val="24"/>
          <w:szCs w:val="24"/>
        </w:rPr>
        <w:t>тербурга следующих наименований</w:t>
      </w:r>
      <w:r w:rsidR="001E1D06" w:rsidRPr="001E1D06">
        <w:rPr>
          <w:rFonts w:ascii="Times New Roman" w:hAnsi="Times New Roman"/>
          <w:sz w:val="24"/>
          <w:szCs w:val="24"/>
        </w:rPr>
        <w:t>:</w:t>
      </w:r>
    </w:p>
    <w:p w:rsidR="001E1D06" w:rsidRPr="001E1D06" w:rsidRDefault="001E1D06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3E6400" w:rsidRPr="00122ED7" w:rsidTr="003E6400">
        <w:tc>
          <w:tcPr>
            <w:tcW w:w="2552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E6400" w:rsidRPr="00122ED7" w:rsidTr="003E6400">
        <w:tc>
          <w:tcPr>
            <w:tcW w:w="2552" w:type="dxa"/>
          </w:tcPr>
          <w:p w:rsidR="003E6400" w:rsidRPr="003E6400" w:rsidRDefault="003E640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улица Фёдора Чистякова</w:t>
            </w:r>
          </w:p>
        </w:tc>
        <w:tc>
          <w:tcPr>
            <w:tcW w:w="2694" w:type="dxa"/>
          </w:tcPr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от Авиационной улицы на северо-запад</w:t>
            </w:r>
          </w:p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4536" w:type="dxa"/>
          </w:tcPr>
          <w:p w:rsidR="003E6400" w:rsidRPr="003E6400" w:rsidRDefault="003E6400" w:rsidP="00C17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в честь участника Великой Отечественной войны, уроженца Сестрорецка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Чистякова Ф.Ф. (1922-1942), до призыва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ар</w:t>
            </w:r>
            <w:r w:rsidR="00C17DD2">
              <w:rPr>
                <w:rFonts w:ascii="Times New Roman" w:hAnsi="Times New Roman" w:cs="Times New Roman"/>
                <w:sz w:val="24"/>
                <w:szCs w:val="24"/>
              </w:rPr>
              <w:t>мию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работавшего </w:t>
            </w:r>
            <w:proofErr w:type="gramStart"/>
            <w:r w:rsidR="00C17D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17DD2">
              <w:rPr>
                <w:rFonts w:ascii="Times New Roman" w:hAnsi="Times New Roman" w:cs="Times New Roman"/>
                <w:sz w:val="24"/>
                <w:szCs w:val="24"/>
              </w:rPr>
              <w:t>Сестрорецком</w:t>
            </w:r>
            <w:proofErr w:type="gramEnd"/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инструментально</w:t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 заводе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заместителя главы администрации Курортного района Белокопытова И.Ю.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6400" w:rsidRPr="00FE6EBB" w:rsidTr="003E6400">
        <w:tc>
          <w:tcPr>
            <w:tcW w:w="2552" w:type="dxa"/>
          </w:tcPr>
          <w:p w:rsidR="003E6400" w:rsidRPr="003E6400" w:rsidRDefault="003E640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улица Бориса </w:t>
            </w:r>
            <w:proofErr w:type="spell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</w:p>
        </w:tc>
        <w:tc>
          <w:tcPr>
            <w:tcW w:w="2694" w:type="dxa"/>
          </w:tcPr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направлении Финского залива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(пос. Солнечное)</w:t>
            </w:r>
            <w:proofErr w:type="gramEnd"/>
          </w:p>
        </w:tc>
        <w:tc>
          <w:tcPr>
            <w:tcW w:w="4536" w:type="dxa"/>
          </w:tcPr>
          <w:p w:rsidR="003E6400" w:rsidRPr="003E6400" w:rsidRDefault="003E6400" w:rsidP="001E1D0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в честь оперного певца, народного артиста СССР </w:t>
            </w:r>
            <w:proofErr w:type="spell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 Б.Т. (1930-2005), солиста Ленинградского театра оперы 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и балета им. С.М. Кирова (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- </w:t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Мариинский театр), проживавшего в пос. Солнечное; в связи с обращением главы внутригородского муниципального образования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Санкт-Петербурга «пос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елок Солнечное» Сафронова М.А.</w:t>
            </w:r>
            <w:proofErr w:type="gramEnd"/>
          </w:p>
        </w:tc>
      </w:tr>
    </w:tbl>
    <w:p w:rsidR="003E6400" w:rsidRDefault="003E6400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2B35A0" w:rsidRPr="00104C85" w:rsidRDefault="002B35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B35A0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9287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92871" w:rsidRPr="00104C85"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 w:rsidR="00992871" w:rsidRPr="00104C85">
        <w:rPr>
          <w:rFonts w:ascii="Times New Roman" w:hAnsi="Times New Roman" w:cs="Times New Roman"/>
          <w:sz w:val="24"/>
          <w:szCs w:val="24"/>
        </w:rPr>
        <w:t xml:space="preserve"> Екатерина Васильевна</w:t>
      </w:r>
      <w:r w:rsidR="00992871" w:rsidRPr="00104C8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4C85" w:rsidRPr="00104C85">
        <w:rPr>
          <w:rFonts w:ascii="Times New Roman" w:hAnsi="Times New Roman" w:cs="Times New Roman"/>
          <w:sz w:val="24"/>
          <w:szCs w:val="24"/>
        </w:rPr>
        <w:t>П</w:t>
      </w:r>
      <w:r w:rsidRPr="00104C85">
        <w:rPr>
          <w:rFonts w:ascii="Times New Roman" w:hAnsi="Times New Roman" w:cs="Times New Roman"/>
          <w:sz w:val="24"/>
          <w:szCs w:val="24"/>
        </w:rPr>
        <w:t xml:space="preserve">рисвоение 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104C85">
        <w:rPr>
          <w:rFonts w:ascii="Times New Roman" w:hAnsi="Times New Roman" w:cs="Times New Roman"/>
          <w:sz w:val="24"/>
          <w:szCs w:val="24"/>
        </w:rPr>
        <w:t>проезду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 </w:t>
      </w:r>
      <w:r w:rsidRPr="00104C85">
        <w:rPr>
          <w:rFonts w:ascii="Times New Roman" w:hAnsi="Times New Roman" w:cs="Times New Roman"/>
          <w:sz w:val="24"/>
          <w:szCs w:val="24"/>
        </w:rPr>
        <w:t>от Авиационной улицы на северо-запад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 в Сестрорецке</w:t>
      </w:r>
      <w:r w:rsidRPr="00104C85">
        <w:rPr>
          <w:rFonts w:ascii="Times New Roman" w:hAnsi="Times New Roman" w:cs="Times New Roman"/>
          <w:sz w:val="24"/>
          <w:szCs w:val="24"/>
        </w:rPr>
        <w:t xml:space="preserve"> потребует переадресации 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9 зданий. </w:t>
      </w:r>
    </w:p>
    <w:p w:rsidR="002B35A0" w:rsidRPr="002B35A0" w:rsidRDefault="002B35A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63DA7" w:rsidRDefault="003E640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54432">
        <w:rPr>
          <w:rFonts w:ascii="Times New Roman" w:hAnsi="Times New Roman" w:cs="Times New Roman"/>
          <w:sz w:val="24"/>
          <w:szCs w:val="24"/>
        </w:rPr>
        <w:t>21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54432">
        <w:rPr>
          <w:rFonts w:ascii="Times New Roman" w:hAnsi="Times New Roman" w:cs="Times New Roman"/>
          <w:sz w:val="24"/>
          <w:szCs w:val="24"/>
        </w:rPr>
        <w:t>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7567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3E6400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B246C">
        <w:rPr>
          <w:rFonts w:ascii="Times New Roman" w:hAnsi="Times New Roman" w:cs="Times New Roman"/>
          <w:sz w:val="24"/>
          <w:szCs w:val="24"/>
        </w:rPr>
        <w:t xml:space="preserve">безымянным проездам </w:t>
      </w:r>
      <w:r w:rsidR="003E6400" w:rsidRPr="001E1D06">
        <w:rPr>
          <w:rFonts w:ascii="Times New Roman" w:hAnsi="Times New Roman" w:cs="Times New Roman"/>
          <w:sz w:val="24"/>
          <w:szCs w:val="24"/>
        </w:rPr>
        <w:t xml:space="preserve">в </w:t>
      </w:r>
      <w:r w:rsidR="00C17DD2" w:rsidRPr="001E1D06">
        <w:rPr>
          <w:rFonts w:ascii="Times New Roman" w:hAnsi="Times New Roman" w:cs="Times New Roman"/>
          <w:sz w:val="24"/>
          <w:szCs w:val="24"/>
        </w:rPr>
        <w:t>Курортн</w:t>
      </w:r>
      <w:r w:rsidR="003E6400" w:rsidRPr="001E1D06">
        <w:rPr>
          <w:rFonts w:ascii="Times New Roman" w:hAnsi="Times New Roman" w:cs="Times New Roman"/>
          <w:sz w:val="24"/>
          <w:szCs w:val="24"/>
        </w:rPr>
        <w:t>ом районе Санкт-</w:t>
      </w:r>
      <w:r w:rsidR="003E6400" w:rsidRPr="009B246C">
        <w:rPr>
          <w:rFonts w:ascii="Times New Roman" w:hAnsi="Times New Roman" w:cs="Times New Roman"/>
          <w:sz w:val="24"/>
          <w:szCs w:val="24"/>
        </w:rPr>
        <w:t>Петербурга следующие наименования:</w:t>
      </w:r>
    </w:p>
    <w:p w:rsidR="003E6400" w:rsidRPr="00C17DD2" w:rsidRDefault="003E6400" w:rsidP="00C17DD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ул. Бориса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Штоколова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от Приморского шоссе в направлении Финского залива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(пос. Солнечное)</w:t>
      </w:r>
      <w:r w:rsidR="00C17DD2" w:rsidRPr="00C17DD2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17DD2" w:rsidRPr="003E6400" w:rsidRDefault="00C17DD2" w:rsidP="003E6400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E6400"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Фёдора Чистякова –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на северо-запад (г. Сестрорецк)</w:t>
      </w:r>
      <w:r w:rsidRPr="00C17D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63DA7" w:rsidRPr="00890AA0" w:rsidRDefault="00E63DA7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890AA0" w:rsidRPr="00890AA0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безымянным элементам улично-дорожной сети в Выборгском районе Санкт-Петербурга и Приморском районе </w:t>
      </w:r>
      <w:r w:rsidR="002B35A0">
        <w:rPr>
          <w:rFonts w:ascii="Times New Roman" w:hAnsi="Times New Roman" w:cs="Times New Roman"/>
          <w:b/>
          <w:sz w:val="24"/>
          <w:szCs w:val="24"/>
        </w:rPr>
        <w:br/>
      </w:r>
      <w:r w:rsidR="00890AA0" w:rsidRPr="00890AA0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890AA0">
        <w:rPr>
          <w:rFonts w:ascii="Times New Roman" w:hAnsi="Times New Roman" w:cs="Times New Roman"/>
          <w:b/>
          <w:sz w:val="24"/>
          <w:szCs w:val="24"/>
        </w:rPr>
        <w:t>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Мартынов Геннадий Георгиевич.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B7BFB" w:rsidRPr="001E1D06">
        <w:rPr>
          <w:rFonts w:ascii="Times New Roman" w:hAnsi="Times New Roman"/>
          <w:sz w:val="24"/>
          <w:szCs w:val="24"/>
        </w:rPr>
        <w:t>П</w:t>
      </w:r>
      <w:r w:rsidRPr="001E1D06">
        <w:rPr>
          <w:rFonts w:ascii="Times New Roman" w:hAnsi="Times New Roman"/>
          <w:sz w:val="24"/>
          <w:szCs w:val="24"/>
        </w:rPr>
        <w:t>редлагает</w:t>
      </w:r>
      <w:r w:rsidR="00FB7BFB" w:rsidRPr="001E1D06">
        <w:rPr>
          <w:rFonts w:ascii="Times New Roman" w:hAnsi="Times New Roman"/>
          <w:sz w:val="24"/>
          <w:szCs w:val="24"/>
        </w:rPr>
        <w:t>ся</w:t>
      </w:r>
      <w:r w:rsidRPr="001E1D06">
        <w:rPr>
          <w:rFonts w:ascii="Times New Roman" w:hAnsi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>
        <w:rPr>
          <w:rFonts w:ascii="Times New Roman" w:hAnsi="Times New Roman"/>
          <w:sz w:val="24"/>
          <w:szCs w:val="24"/>
        </w:rPr>
        <w:t>Выборгском</w:t>
      </w:r>
      <w:r w:rsidRPr="009B246C">
        <w:rPr>
          <w:rFonts w:ascii="Times New Roman" w:hAnsi="Times New Roman"/>
          <w:sz w:val="24"/>
          <w:szCs w:val="24"/>
        </w:rPr>
        <w:t xml:space="preserve"> </w:t>
      </w:r>
      <w:r w:rsidR="00FB7BFB">
        <w:rPr>
          <w:rFonts w:ascii="Times New Roman" w:hAnsi="Times New Roman"/>
          <w:sz w:val="24"/>
          <w:szCs w:val="24"/>
        </w:rPr>
        <w:t xml:space="preserve">и Приморском </w:t>
      </w:r>
      <w:r w:rsidRPr="009B246C">
        <w:rPr>
          <w:rFonts w:ascii="Times New Roman" w:hAnsi="Times New Roman"/>
          <w:sz w:val="24"/>
          <w:szCs w:val="24"/>
        </w:rPr>
        <w:t>районе Санкт-Петербурга следующих наименований: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Предлагаемое наименование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Флюгов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от Белоостровской ул. до Кантемировской ул.</w:t>
            </w:r>
          </w:p>
        </w:tc>
        <w:tc>
          <w:tcPr>
            <w:tcW w:w="4536" w:type="dxa"/>
          </w:tcPr>
          <w:p w:rsid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восстановления связанного с историей местности ценного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наименования</w:t>
            </w:r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>Флюгов</w:t>
            </w:r>
            <w:proofErr w:type="spellEnd"/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, которое до 1954 года носил примыкающий участок современной Кантемировской ул., связанного с местонахождением дачи фабриканта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Флуга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Г.И. (на совр. пл. Академика Климова) и его канатной фабрики «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Флуг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Штиллерт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» (у совр. Кантемировского моста); </w:t>
            </w:r>
          </w:p>
          <w:p w:rsidR="00890AA0" w:rsidRPr="00C93A92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вязи с обращением </w:t>
            </w:r>
            <w:proofErr w:type="gram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Страхова</w:t>
            </w:r>
            <w:proofErr w:type="gram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</w:tr>
      <w:tr w:rsidR="00890AA0" w:rsidRPr="00D63ED2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Пожарный переулок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от Легковой ул. до Легковой ул. </w:t>
            </w:r>
          </w:p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(пос. Парголово)</w:t>
            </w:r>
          </w:p>
        </w:tc>
        <w:tc>
          <w:tcPr>
            <w:tcW w:w="4536" w:type="dxa"/>
          </w:tcPr>
          <w:p w:rsidR="00890AA0" w:rsidRPr="001E1D06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местонахождением в начале проезда нового пожарного депо (</w:t>
            </w:r>
            <w:proofErr w:type="gram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Легковая</w:t>
            </w:r>
            <w:proofErr w:type="gram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ул., 11)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язи с обращением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Успенская площадь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конце Ново-Успенского шоссе (пос. Парголово)</w:t>
            </w:r>
          </w:p>
        </w:tc>
        <w:tc>
          <w:tcPr>
            <w:tcW w:w="4536" w:type="dxa"/>
          </w:tcPr>
          <w:p w:rsidR="00890AA0" w:rsidRPr="001E1D06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тем, что площадь находится у входа на Северное кладбище, ранее называвшееся Успенским; в связи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с повт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орным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Шуваловская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площадь</w:t>
            </w:r>
          </w:p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90AA0" w:rsidRPr="00890AA0" w:rsidRDefault="00890AA0" w:rsidP="001E1D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Большой Озёрной улицы, Елизаветинской улицы 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Староорловской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4536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тем, что площадь находится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у ж</w:t>
            </w:r>
            <w:proofErr w:type="gram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.-д. станции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Шувалово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; в связи 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с повторным обращением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890AA0" w:rsidRPr="00890AA0" w:rsidRDefault="00890AA0" w:rsidP="00890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C7174" w:rsidRP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7174">
        <w:rPr>
          <w:rFonts w:ascii="Times New Roman" w:hAnsi="Times New Roman" w:cs="Times New Roman"/>
          <w:sz w:val="24"/>
          <w:szCs w:val="24"/>
        </w:rPr>
        <w:t>Флюгов</w:t>
      </w:r>
      <w:proofErr w:type="spellEnd"/>
      <w:r w:rsidRPr="009C7174">
        <w:rPr>
          <w:rFonts w:ascii="Times New Roman" w:hAnsi="Times New Roman" w:cs="Times New Roman"/>
          <w:sz w:val="24"/>
          <w:szCs w:val="24"/>
        </w:rPr>
        <w:t xml:space="preserve"> переулок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C7174">
        <w:rPr>
          <w:rFonts w:ascii="Times New Roman" w:hAnsi="Times New Roman" w:cs="Times New Roman"/>
          <w:sz w:val="24"/>
          <w:szCs w:val="24"/>
        </w:rPr>
        <w:t>21</w:t>
      </w:r>
    </w:p>
    <w:p w:rsidR="00890AA0" w:rsidRPr="00922014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C7174"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Пожарный переулок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Успенская площадь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Шуваловская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площадь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7BFB" w:rsidRPr="001E1D06" w:rsidRDefault="00890A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C7174" w:rsidRPr="001E1D06">
        <w:rPr>
          <w:rFonts w:ascii="Times New Roman" w:hAnsi="Times New Roman" w:cs="Times New Roman"/>
          <w:sz w:val="24"/>
          <w:szCs w:val="24"/>
        </w:rPr>
        <w:t>1.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Присвоить</w:t>
      </w:r>
      <w:r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безымянн</w:t>
      </w:r>
      <w:r w:rsidR="00FB7BFB" w:rsidRPr="001E1D06">
        <w:rPr>
          <w:rFonts w:ascii="Times New Roman" w:hAnsi="Times New Roman" w:cs="Times New Roman"/>
          <w:sz w:val="24"/>
          <w:szCs w:val="24"/>
        </w:rPr>
        <w:t>ому</w:t>
      </w:r>
      <w:r w:rsidRPr="001E1D06">
        <w:rPr>
          <w:rFonts w:ascii="Times New Roman" w:hAnsi="Times New Roman" w:cs="Times New Roman"/>
          <w:sz w:val="24"/>
          <w:szCs w:val="24"/>
        </w:rPr>
        <w:t xml:space="preserve"> проезд</w:t>
      </w:r>
      <w:r w:rsidR="00FB7BFB" w:rsidRPr="001E1D06">
        <w:rPr>
          <w:rFonts w:ascii="Times New Roman" w:hAnsi="Times New Roman" w:cs="Times New Roman"/>
          <w:sz w:val="24"/>
          <w:szCs w:val="24"/>
        </w:rPr>
        <w:t>у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104C85" w:rsidRPr="001E1D06">
        <w:rPr>
          <w:rFonts w:ascii="Times New Roman" w:hAnsi="Times New Roman" w:cs="Times New Roman"/>
          <w:sz w:val="24"/>
          <w:szCs w:val="24"/>
        </w:rPr>
        <w:t>от Белоостровской ул.</w:t>
      </w:r>
      <w:r w:rsidR="00104C8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gramStart"/>
      <w:r w:rsidR="00104C85">
        <w:rPr>
          <w:rFonts w:ascii="Times New Roman" w:hAnsi="Times New Roman" w:cs="Times New Roman"/>
          <w:sz w:val="24"/>
          <w:szCs w:val="24"/>
        </w:rPr>
        <w:t>Кантемировской</w:t>
      </w:r>
      <w:proofErr w:type="gramEnd"/>
      <w:r w:rsidR="00104C85">
        <w:rPr>
          <w:rFonts w:ascii="Times New Roman" w:hAnsi="Times New Roman" w:cs="Times New Roman"/>
          <w:sz w:val="24"/>
          <w:szCs w:val="24"/>
        </w:rPr>
        <w:t xml:space="preserve"> ул.</w:t>
      </w:r>
      <w:r w:rsidR="00104C85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 Выборгском районе Санкт-Петербурга</w:t>
      </w:r>
      <w:r w:rsidR="00104C85">
        <w:rPr>
          <w:rFonts w:ascii="Times New Roman" w:hAnsi="Times New Roman" w:cs="Times New Roman"/>
          <w:sz w:val="24"/>
          <w:szCs w:val="24"/>
        </w:rPr>
        <w:t xml:space="preserve"> </w:t>
      </w:r>
      <w:r w:rsidR="00FB7BFB" w:rsidRPr="001E1D06">
        <w:rPr>
          <w:rFonts w:ascii="Times New Roman" w:hAnsi="Times New Roman" w:cs="Times New Roman"/>
          <w:sz w:val="24"/>
          <w:szCs w:val="24"/>
        </w:rPr>
        <w:t>и в При</w:t>
      </w:r>
      <w:r w:rsidR="00104C85">
        <w:rPr>
          <w:rFonts w:ascii="Times New Roman" w:hAnsi="Times New Roman" w:cs="Times New Roman"/>
          <w:sz w:val="24"/>
          <w:szCs w:val="24"/>
        </w:rPr>
        <w:t>морском районе Санкт-Петербурга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на</w:t>
      </w:r>
      <w:r w:rsidRPr="001E1D06">
        <w:rPr>
          <w:rFonts w:ascii="Times New Roman" w:hAnsi="Times New Roman" w:cs="Times New Roman"/>
          <w:sz w:val="24"/>
          <w:szCs w:val="24"/>
        </w:rPr>
        <w:t>именовани</w:t>
      </w:r>
      <w:r w:rsidR="00104C85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104C85">
        <w:rPr>
          <w:rFonts w:ascii="Times New Roman" w:hAnsi="Times New Roman" w:cs="Times New Roman"/>
          <w:sz w:val="24"/>
          <w:szCs w:val="24"/>
        </w:rPr>
        <w:t>Флюгов</w:t>
      </w:r>
      <w:proofErr w:type="spellEnd"/>
      <w:r w:rsidR="00104C85">
        <w:rPr>
          <w:rFonts w:ascii="Times New Roman" w:hAnsi="Times New Roman" w:cs="Times New Roman"/>
          <w:sz w:val="24"/>
          <w:szCs w:val="24"/>
        </w:rPr>
        <w:t xml:space="preserve"> пер.</w:t>
      </w:r>
    </w:p>
    <w:p w:rsidR="00890AA0" w:rsidRPr="001E1D06" w:rsidRDefault="00FB7BFB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E1D06">
        <w:rPr>
          <w:rFonts w:ascii="Times New Roman" w:hAnsi="Times New Roman" w:cs="Times New Roman"/>
          <w:sz w:val="24"/>
          <w:szCs w:val="24"/>
        </w:rPr>
        <w:t>Присвоить</w:t>
      </w:r>
      <w:r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104C85" w:rsidRPr="001E1D06">
        <w:rPr>
          <w:rFonts w:ascii="Times New Roman" w:hAnsi="Times New Roman" w:cs="Times New Roman"/>
          <w:sz w:val="24"/>
          <w:szCs w:val="24"/>
        </w:rPr>
        <w:t>от Легковой ул. до Легковой ул. (пос. Парголово)</w:t>
      </w:r>
      <w:r w:rsidR="00104C85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 Выб</w:t>
      </w:r>
      <w:r w:rsidR="00104C85">
        <w:rPr>
          <w:rFonts w:ascii="Times New Roman" w:hAnsi="Times New Roman" w:cs="Times New Roman"/>
          <w:sz w:val="24"/>
          <w:szCs w:val="24"/>
        </w:rPr>
        <w:t xml:space="preserve">оргском районе Санкт-Петербурга </w:t>
      </w:r>
      <w:r w:rsidRPr="001E1D06">
        <w:rPr>
          <w:rFonts w:ascii="Times New Roman" w:hAnsi="Times New Roman" w:cs="Times New Roman"/>
          <w:sz w:val="24"/>
          <w:szCs w:val="24"/>
        </w:rPr>
        <w:t>наименование Пожарный пер.</w:t>
      </w:r>
      <w:proofErr w:type="gramEnd"/>
    </w:p>
    <w:p w:rsidR="009C7174" w:rsidRPr="001E1D06" w:rsidRDefault="00FB7BFB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>Отклонить предложение о присвоении наименования Успенская пл. безымянной площади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="009C7174" w:rsidRPr="001E1D06">
        <w:rPr>
          <w:rFonts w:ascii="Times New Roman" w:hAnsi="Times New Roman" w:cs="Times New Roman"/>
          <w:sz w:val="24"/>
          <w:szCs w:val="24"/>
        </w:rPr>
        <w:t>в конце Ново-Успенского шоссе (пос. Парголово)</w:t>
      </w:r>
      <w:r w:rsidRPr="001E1D06">
        <w:rPr>
          <w:rFonts w:ascii="Times New Roman" w:hAnsi="Times New Roman" w:cs="Times New Roman"/>
          <w:sz w:val="24"/>
          <w:szCs w:val="24"/>
        </w:rPr>
        <w:t xml:space="preserve"> в Выборгском районе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890AA0" w:rsidRPr="001E1D06" w:rsidRDefault="00FB7BFB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4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. Отклонить предложение о присвоении наименования </w:t>
      </w:r>
      <w:proofErr w:type="spellStart"/>
      <w:r w:rsidR="009C7174" w:rsidRPr="001E1D06">
        <w:rPr>
          <w:rFonts w:ascii="Times New Roman" w:hAnsi="Times New Roman" w:cs="Times New Roman"/>
          <w:sz w:val="24"/>
          <w:szCs w:val="24"/>
        </w:rPr>
        <w:t>Шуваловская</w:t>
      </w:r>
      <w:proofErr w:type="spellEnd"/>
      <w:r w:rsidR="009C7174" w:rsidRPr="001E1D06">
        <w:rPr>
          <w:rFonts w:ascii="Times New Roman" w:hAnsi="Times New Roman" w:cs="Times New Roman"/>
          <w:sz w:val="24"/>
          <w:szCs w:val="24"/>
        </w:rPr>
        <w:t xml:space="preserve"> пл. безымянной площади</w:t>
      </w:r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на пересечении </w:t>
      </w:r>
      <w:r w:rsidR="003C00D1" w:rsidRPr="003C00D1">
        <w:rPr>
          <w:rFonts w:ascii="Times New Roman" w:hAnsi="Times New Roman" w:cs="Times New Roman"/>
          <w:sz w:val="24"/>
          <w:szCs w:val="24"/>
        </w:rPr>
        <w:t xml:space="preserve">Большой Озёрной ул., Елизаветинской ул. и </w:t>
      </w:r>
      <w:proofErr w:type="spellStart"/>
      <w:r w:rsidR="003C00D1" w:rsidRPr="003C00D1">
        <w:rPr>
          <w:rFonts w:ascii="Times New Roman" w:hAnsi="Times New Roman" w:cs="Times New Roman"/>
          <w:sz w:val="24"/>
          <w:szCs w:val="24"/>
        </w:rPr>
        <w:t>Староорловской</w:t>
      </w:r>
      <w:proofErr w:type="spellEnd"/>
      <w:r w:rsidR="003C00D1" w:rsidRPr="003C00D1">
        <w:rPr>
          <w:rFonts w:ascii="Times New Roman" w:hAnsi="Times New Roman" w:cs="Times New Roman"/>
          <w:sz w:val="24"/>
          <w:szCs w:val="24"/>
        </w:rPr>
        <w:t xml:space="preserve"> ул. в</w:t>
      </w:r>
      <w:r w:rsidRPr="003C00D1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Выборгском районе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2C0D0F" w:rsidRDefault="0035440B" w:rsidP="00CE6716">
      <w:pPr>
        <w:widowControl/>
        <w:numPr>
          <w:ilvl w:val="0"/>
          <w:numId w:val="4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D0F" w:rsidRPr="002C0D0F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элементам улично-дорожной сети в </w:t>
      </w:r>
      <w:r w:rsidR="00370BEE">
        <w:rPr>
          <w:rFonts w:ascii="Times New Roman" w:hAnsi="Times New Roman" w:cs="Times New Roman"/>
          <w:b/>
          <w:sz w:val="24"/>
          <w:szCs w:val="24"/>
        </w:rPr>
        <w:t>Красносельском</w:t>
      </w:r>
      <w:r w:rsidR="002C0D0F" w:rsidRPr="002C0D0F">
        <w:rPr>
          <w:rFonts w:ascii="Times New Roman" w:hAnsi="Times New Roman" w:cs="Times New Roman"/>
          <w:b/>
          <w:sz w:val="24"/>
          <w:szCs w:val="24"/>
        </w:rPr>
        <w:t xml:space="preserve"> районе Санкт-Петербурга.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Pr="001E1D06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 w:rsidRPr="001E1D0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0BEE" w:rsidRPr="001E1D06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245743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4F88" w:rsidRPr="004B4F88" w:rsidRDefault="009D3C2C" w:rsidP="003D57F1">
      <w:pPr>
        <w:ind w:left="-284"/>
        <w:jc w:val="both"/>
        <w:rPr>
          <w:rFonts w:ascii="Times New Roman" w:hAnsi="Times New Roman"/>
          <w:color w:val="00B0F0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ab/>
      </w:r>
      <w:r w:rsidRPr="001E1D06">
        <w:rPr>
          <w:rFonts w:ascii="Times New Roman" w:hAnsi="Times New Roman"/>
          <w:sz w:val="24"/>
          <w:szCs w:val="24"/>
        </w:rPr>
        <w:tab/>
      </w:r>
      <w:r w:rsidR="002246AA" w:rsidRPr="001E1D06">
        <w:rPr>
          <w:rFonts w:ascii="Times New Roman" w:hAnsi="Times New Roman"/>
          <w:sz w:val="24"/>
          <w:szCs w:val="24"/>
        </w:rPr>
        <w:t>П</w:t>
      </w:r>
      <w:r w:rsidR="003D57F1" w:rsidRPr="001E1D06">
        <w:rPr>
          <w:rFonts w:ascii="Times New Roman" w:hAnsi="Times New Roman"/>
          <w:sz w:val="24"/>
          <w:szCs w:val="24"/>
        </w:rPr>
        <w:t>редлагает</w:t>
      </w:r>
      <w:r w:rsidR="002246AA" w:rsidRPr="001E1D06">
        <w:rPr>
          <w:rFonts w:ascii="Times New Roman" w:hAnsi="Times New Roman"/>
          <w:sz w:val="24"/>
          <w:szCs w:val="24"/>
        </w:rPr>
        <w:t>ся</w:t>
      </w:r>
      <w:r w:rsidR="003D57F1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3D57F1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3D57F1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безымянным проездам</w:t>
      </w:r>
      <w:r w:rsidR="002B35A0">
        <w:rPr>
          <w:rFonts w:ascii="Times New Roman" w:hAnsi="Times New Roman"/>
          <w:sz w:val="24"/>
          <w:szCs w:val="24"/>
        </w:rPr>
        <w:br/>
      </w:r>
      <w:r w:rsidRPr="009B246C">
        <w:rPr>
          <w:rFonts w:ascii="Times New Roman" w:hAnsi="Times New Roman"/>
          <w:sz w:val="24"/>
          <w:szCs w:val="24"/>
        </w:rPr>
        <w:t xml:space="preserve">в </w:t>
      </w:r>
      <w:r w:rsidR="00370BEE">
        <w:rPr>
          <w:rFonts w:ascii="Times New Roman" w:hAnsi="Times New Roman"/>
          <w:sz w:val="24"/>
          <w:szCs w:val="24"/>
        </w:rPr>
        <w:t>Красносельском</w:t>
      </w:r>
      <w:r w:rsidRPr="009B246C">
        <w:rPr>
          <w:rFonts w:ascii="Times New Roman" w:hAnsi="Times New Roman"/>
          <w:sz w:val="24"/>
          <w:szCs w:val="24"/>
        </w:rPr>
        <w:t xml:space="preserve"> районе Санкт-Петербурга следующи</w:t>
      </w:r>
      <w:r w:rsidR="003D57F1" w:rsidRPr="009B246C">
        <w:rPr>
          <w:rFonts w:ascii="Times New Roman" w:hAnsi="Times New Roman"/>
          <w:sz w:val="24"/>
          <w:szCs w:val="24"/>
        </w:rPr>
        <w:t>х</w:t>
      </w:r>
      <w:r w:rsidRPr="009B246C">
        <w:rPr>
          <w:rFonts w:ascii="Times New Roman" w:hAnsi="Times New Roman"/>
          <w:sz w:val="24"/>
          <w:szCs w:val="24"/>
        </w:rPr>
        <w:t xml:space="preserve"> </w:t>
      </w:r>
      <w:r w:rsidRPr="001E1D06">
        <w:rPr>
          <w:rFonts w:ascii="Times New Roman" w:hAnsi="Times New Roman"/>
          <w:sz w:val="24"/>
          <w:szCs w:val="24"/>
        </w:rPr>
        <w:t>наименовани</w:t>
      </w:r>
      <w:r w:rsidR="003D57F1" w:rsidRPr="001E1D06">
        <w:rPr>
          <w:rFonts w:ascii="Times New Roman" w:hAnsi="Times New Roman"/>
          <w:sz w:val="24"/>
          <w:szCs w:val="24"/>
        </w:rPr>
        <w:t>й</w:t>
      </w:r>
      <w:r w:rsidRPr="001E1D06">
        <w:rPr>
          <w:rFonts w:ascii="Times New Roman" w:hAnsi="Times New Roman"/>
          <w:sz w:val="24"/>
          <w:szCs w:val="24"/>
        </w:rPr>
        <w:t>:</w:t>
      </w:r>
    </w:p>
    <w:p w:rsidR="00370BEE" w:rsidRPr="009B246C" w:rsidRDefault="00370BEE" w:rsidP="003D57F1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370BEE" w:rsidRPr="00E14D36" w:rsidTr="00370BEE">
        <w:tc>
          <w:tcPr>
            <w:tcW w:w="2552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70BEE" w:rsidRPr="004B3EAD" w:rsidTr="00370BEE">
        <w:tc>
          <w:tcPr>
            <w:tcW w:w="2552" w:type="dxa"/>
          </w:tcPr>
          <w:p w:rsidR="00370BEE" w:rsidRPr="00370BEE" w:rsidRDefault="00370BEE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Луноходная улица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Колобановской</w:t>
            </w:r>
            <w:proofErr w:type="spellEnd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 улицы на северо-восток</w:t>
            </w:r>
          </w:p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536" w:type="dxa"/>
          </w:tcPr>
          <w:p w:rsidR="00370BEE" w:rsidRPr="001E1D06" w:rsidRDefault="00370BEE" w:rsidP="0091395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в связи с тем, что шасси для первого лунного самоходного аппарата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«Луноход-1» разрабатывалось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во ВНИИ-100 (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в настоящее время -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spellStart"/>
            <w:r w:rsidRPr="00370BEE">
              <w:rPr>
                <w:rFonts w:ascii="Times New Roman" w:hAnsi="Times New Roman"/>
                <w:sz w:val="24"/>
                <w:szCs w:val="24"/>
              </w:rPr>
              <w:t>Вниитрансмаш</w:t>
            </w:r>
            <w:proofErr w:type="spellEnd"/>
            <w:r w:rsidRPr="00370BEE">
              <w:rPr>
                <w:rFonts w:ascii="Times New Roman" w:hAnsi="Times New Roman"/>
                <w:sz w:val="24"/>
                <w:szCs w:val="24"/>
              </w:rPr>
              <w:t xml:space="preserve">»), находящемся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Горелово (Заречная ул., 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2);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в связи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>с повторным обращением главы внутригородского муниципального образования Санкт-Петербурга «муниципальн</w:t>
            </w:r>
            <w:r w:rsidR="001E1D06">
              <w:rPr>
                <w:rFonts w:ascii="Times New Roman" w:hAnsi="Times New Roman"/>
                <w:sz w:val="24"/>
                <w:szCs w:val="24"/>
              </w:rPr>
              <w:t xml:space="preserve">ый округ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Горелово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Иванова Д.А.</w:t>
            </w:r>
          </w:p>
        </w:tc>
      </w:tr>
      <w:tr w:rsidR="00370BEE" w:rsidRPr="004B3EAD" w:rsidTr="00370BEE">
        <w:tc>
          <w:tcPr>
            <w:tcW w:w="2552" w:type="dxa"/>
          </w:tcPr>
          <w:p w:rsidR="00370BEE" w:rsidRPr="00370BEE" w:rsidRDefault="00370BEE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Новошкольная</w:t>
            </w:r>
            <w:proofErr w:type="spellEnd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от улицы Коммунаров на северо-запад</w:t>
            </w:r>
          </w:p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536" w:type="dxa"/>
          </w:tcPr>
          <w:p w:rsidR="00370BEE" w:rsidRPr="001E1D06" w:rsidRDefault="00370BEE" w:rsidP="0091395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70BEE">
              <w:rPr>
                <w:rFonts w:ascii="Times New Roman" w:hAnsi="Times New Roman"/>
                <w:sz w:val="24"/>
                <w:szCs w:val="24"/>
              </w:rPr>
              <w:t>в связи с тем, что в проезде планируется возведение новой школы (в Горелове уже имеется Школьная ул.); в связи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с повторным обращением главы внутригородского муниципального образования Санкт-Петербурга «муниципальн</w:t>
            </w:r>
            <w:r w:rsidR="001E1D06">
              <w:rPr>
                <w:rFonts w:ascii="Times New Roman" w:hAnsi="Times New Roman"/>
                <w:sz w:val="24"/>
                <w:szCs w:val="24"/>
              </w:rPr>
              <w:t xml:space="preserve">ый округ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Горелово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Иванова Д.А.</w:t>
            </w:r>
          </w:p>
        </w:tc>
      </w:tr>
    </w:tbl>
    <w:p w:rsidR="002C0D0F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43024" w:rsidRP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3024">
        <w:rPr>
          <w:rFonts w:ascii="Times New Roman" w:hAnsi="Times New Roman" w:cs="Times New Roman"/>
          <w:sz w:val="24"/>
          <w:szCs w:val="24"/>
        </w:rPr>
        <w:t>Луноходная улица</w:t>
      </w:r>
    </w:p>
    <w:p w:rsidR="00370BEE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43024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>
        <w:rPr>
          <w:rFonts w:ascii="Times New Roman" w:hAnsi="Times New Roman" w:cs="Times New Roman"/>
          <w:sz w:val="24"/>
          <w:szCs w:val="24"/>
        </w:rPr>
        <w:t>17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43024">
        <w:rPr>
          <w:rFonts w:ascii="Times New Roman" w:hAnsi="Times New Roman" w:cs="Times New Roman"/>
          <w:sz w:val="24"/>
          <w:szCs w:val="24"/>
        </w:rPr>
        <w:t>2</w:t>
      </w: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</w:t>
      </w:r>
    </w:p>
    <w:p w:rsidR="00A4302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A43024" w:rsidRPr="0092201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A4302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2064" w:rsidRDefault="0079206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4F3E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24574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8E" w:rsidRPr="004F3E8E">
        <w:rPr>
          <w:rFonts w:ascii="Times New Roman" w:hAnsi="Times New Roman" w:cs="Times New Roman"/>
          <w:sz w:val="24"/>
          <w:szCs w:val="24"/>
        </w:rPr>
        <w:t>1.</w:t>
      </w:r>
      <w:r w:rsidR="004F3E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24">
        <w:rPr>
          <w:rFonts w:ascii="Times New Roman" w:hAnsi="Times New Roman" w:cs="Times New Roman"/>
          <w:sz w:val="24"/>
          <w:szCs w:val="24"/>
        </w:rPr>
        <w:t>Отклонить предложение о присвоении наименовани</w:t>
      </w:r>
      <w:r w:rsidR="004F3E8E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="004F3E8E">
        <w:rPr>
          <w:rFonts w:ascii="Times New Roman" w:hAnsi="Times New Roman" w:cs="Times New Roman"/>
          <w:sz w:val="24"/>
          <w:szCs w:val="24"/>
        </w:rPr>
        <w:t>Луноходная</w:t>
      </w:r>
      <w:proofErr w:type="gramEnd"/>
      <w:r w:rsidR="004F3E8E">
        <w:rPr>
          <w:rFonts w:ascii="Times New Roman" w:hAnsi="Times New Roman" w:cs="Times New Roman"/>
          <w:sz w:val="24"/>
          <w:szCs w:val="24"/>
        </w:rPr>
        <w:t xml:space="preserve"> ул. безымянному проезду </w:t>
      </w:r>
      <w:r w:rsidR="004F3E8E" w:rsidRPr="00370BEE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F3E8E" w:rsidRPr="00370BEE">
        <w:rPr>
          <w:rFonts w:ascii="Times New Roman" w:hAnsi="Times New Roman" w:cs="Times New Roman"/>
          <w:sz w:val="24"/>
          <w:szCs w:val="24"/>
        </w:rPr>
        <w:t>Колобановской</w:t>
      </w:r>
      <w:proofErr w:type="spellEnd"/>
      <w:r w:rsidR="004F3E8E" w:rsidRPr="00370BEE">
        <w:rPr>
          <w:rFonts w:ascii="Times New Roman" w:hAnsi="Times New Roman" w:cs="Times New Roman"/>
          <w:sz w:val="24"/>
          <w:szCs w:val="24"/>
        </w:rPr>
        <w:t xml:space="preserve"> ул</w:t>
      </w:r>
      <w:r w:rsidR="004F3E8E">
        <w:rPr>
          <w:rFonts w:ascii="Times New Roman" w:hAnsi="Times New Roman" w:cs="Times New Roman"/>
          <w:sz w:val="24"/>
          <w:szCs w:val="24"/>
        </w:rPr>
        <w:t>.</w:t>
      </w:r>
      <w:r w:rsidR="004F3E8E" w:rsidRPr="00370BEE">
        <w:rPr>
          <w:rFonts w:ascii="Times New Roman" w:hAnsi="Times New Roman" w:cs="Times New Roman"/>
          <w:sz w:val="24"/>
          <w:szCs w:val="24"/>
        </w:rPr>
        <w:t xml:space="preserve"> на северо-восток</w:t>
      </w:r>
      <w:r w:rsidR="004F3E8E">
        <w:rPr>
          <w:rFonts w:ascii="Times New Roman" w:hAnsi="Times New Roman" w:cs="Times New Roman"/>
          <w:sz w:val="24"/>
          <w:szCs w:val="24"/>
        </w:rPr>
        <w:t xml:space="preserve"> </w:t>
      </w:r>
      <w:r w:rsidR="004F3E8E" w:rsidRPr="00370BEE">
        <w:rPr>
          <w:rFonts w:ascii="Times New Roman" w:hAnsi="Times New Roman" w:cs="Times New Roman"/>
          <w:sz w:val="24"/>
          <w:szCs w:val="24"/>
        </w:rPr>
        <w:t>(Горелово)</w:t>
      </w:r>
      <w:r w:rsid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9B246C">
        <w:rPr>
          <w:rFonts w:ascii="Times New Roman" w:hAnsi="Times New Roman"/>
          <w:sz w:val="24"/>
          <w:szCs w:val="24"/>
        </w:rPr>
        <w:t xml:space="preserve">в </w:t>
      </w:r>
      <w:r w:rsidR="003C00D1">
        <w:rPr>
          <w:rFonts w:ascii="Times New Roman" w:hAnsi="Times New Roman"/>
          <w:sz w:val="24"/>
          <w:szCs w:val="24"/>
        </w:rPr>
        <w:t>Красносельском</w:t>
      </w:r>
      <w:r w:rsidR="003C00D1" w:rsidRPr="009B246C">
        <w:rPr>
          <w:rFonts w:ascii="Times New Roman" w:hAnsi="Times New Roman"/>
          <w:sz w:val="24"/>
          <w:szCs w:val="24"/>
        </w:rPr>
        <w:t xml:space="preserve"> районе Санкт-Петербурга</w:t>
      </w:r>
      <w:r w:rsidR="004F3E8E">
        <w:rPr>
          <w:rFonts w:ascii="Times New Roman" w:hAnsi="Times New Roman" w:cs="Times New Roman"/>
          <w:sz w:val="24"/>
          <w:szCs w:val="24"/>
        </w:rPr>
        <w:t>.</w:t>
      </w:r>
    </w:p>
    <w:p w:rsidR="004F3E8E" w:rsidRPr="004F3E8E" w:rsidRDefault="004F3E8E" w:rsidP="004F3E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F3E8E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безымянному проезду </w:t>
      </w:r>
      <w:r w:rsidRPr="00370BEE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0BEE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0BEE">
        <w:rPr>
          <w:rFonts w:ascii="Times New Roman" w:hAnsi="Times New Roman" w:cs="Times New Roman"/>
          <w:sz w:val="24"/>
          <w:szCs w:val="24"/>
        </w:rPr>
        <w:t>(Горелово)</w:t>
      </w:r>
      <w:r w:rsid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9B246C">
        <w:rPr>
          <w:rFonts w:ascii="Times New Roman" w:hAnsi="Times New Roman"/>
          <w:sz w:val="24"/>
          <w:szCs w:val="24"/>
        </w:rPr>
        <w:t xml:space="preserve">в </w:t>
      </w:r>
      <w:r w:rsidR="003C00D1">
        <w:rPr>
          <w:rFonts w:ascii="Times New Roman" w:hAnsi="Times New Roman"/>
          <w:sz w:val="24"/>
          <w:szCs w:val="24"/>
        </w:rPr>
        <w:t>Красносельском</w:t>
      </w:r>
      <w:r w:rsidR="003C00D1" w:rsidRPr="009B246C">
        <w:rPr>
          <w:rFonts w:ascii="Times New Roman" w:hAnsi="Times New Roman"/>
          <w:sz w:val="24"/>
          <w:szCs w:val="24"/>
        </w:rPr>
        <w:t xml:space="preserve"> районе </w:t>
      </w:r>
      <w:r w:rsidR="003C00D1">
        <w:rPr>
          <w:rFonts w:ascii="Times New Roman" w:hAnsi="Times New Roman"/>
          <w:sz w:val="24"/>
          <w:szCs w:val="24"/>
        </w:rPr>
        <w:t xml:space="preserve">                     </w:t>
      </w:r>
      <w:r w:rsidR="003C00D1" w:rsidRPr="009B246C">
        <w:rPr>
          <w:rFonts w:ascii="Times New Roman" w:hAnsi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5B84" w:rsidRPr="00913953" w:rsidRDefault="00655B84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13953" w:rsidRDefault="00A23E3F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953">
        <w:rPr>
          <w:rFonts w:ascii="Times New Roman" w:hAnsi="Times New Roman" w:cs="Times New Roman"/>
          <w:b/>
          <w:sz w:val="24"/>
          <w:szCs w:val="24"/>
        </w:rPr>
        <w:lastRenderedPageBreak/>
        <w:t>СЛУШАЛИ: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 О присвоении наименования безымянной площади в Петроградском районе  Санкт-Петербурга</w:t>
      </w:r>
      <w:r w:rsidR="003348D5" w:rsidRPr="00913953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913953" w:rsidRDefault="004142E4" w:rsidP="000D655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913953">
        <w:t>Платонов Павел Владимирович</w:t>
      </w:r>
      <w:r w:rsidR="00C61086">
        <w:t>.</w:t>
      </w:r>
    </w:p>
    <w:p w:rsidR="00913953" w:rsidRPr="00913953" w:rsidRDefault="00913953" w:rsidP="00D60D84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proofErr w:type="gramStart"/>
      <w:r w:rsidR="00D60D84" w:rsidRPr="001E1D06">
        <w:t xml:space="preserve">Предлагается рассмотреть вопрос о </w:t>
      </w:r>
      <w:r w:rsidRPr="001E1D06">
        <w:t>присво</w:t>
      </w:r>
      <w:r w:rsidR="00D60D84" w:rsidRPr="001E1D06">
        <w:t>ении</w:t>
      </w:r>
      <w:r w:rsidRPr="001E1D06">
        <w:t xml:space="preserve"> безымянной площади между Футбольной аллеей, Теннисной аллеей и Велосипедной аллеей</w:t>
      </w:r>
      <w:r w:rsidR="00D60D84" w:rsidRPr="001E1D06">
        <w:t xml:space="preserve"> </w:t>
      </w:r>
      <w:r w:rsidRPr="001E1D06">
        <w:t xml:space="preserve">в Петроградском районе </w:t>
      </w:r>
      <w:r w:rsidR="002B35A0">
        <w:br/>
      </w:r>
      <w:r w:rsidRPr="001E1D06">
        <w:t>Санкт-Петербурга наименовани</w:t>
      </w:r>
      <w:r w:rsidR="00D60D84" w:rsidRPr="001E1D06">
        <w:t>я</w:t>
      </w:r>
      <w:r w:rsidRPr="001E1D06">
        <w:t xml:space="preserve"> </w:t>
      </w:r>
      <w:r w:rsidRPr="001E1D06">
        <w:rPr>
          <w:b/>
        </w:rPr>
        <w:t>площадь Зенита</w:t>
      </w:r>
      <w:r w:rsidRPr="001E1D06">
        <w:t>, в честь популярного ленинградского</w:t>
      </w:r>
      <w:r w:rsidR="002B35A0">
        <w:t xml:space="preserve"> </w:t>
      </w:r>
      <w:r w:rsidR="002B35A0">
        <w:br/>
      </w:r>
      <w:r w:rsidRPr="001E1D06">
        <w:t>и петербургского футбольного клуба «Зенит», которому</w:t>
      </w:r>
      <w:r w:rsidR="00D60D84" w:rsidRPr="001E1D06">
        <w:t xml:space="preserve"> </w:t>
      </w:r>
      <w:r w:rsidRPr="001E1D06">
        <w:t>в 2025 году исполнилось 100 лет</w:t>
      </w:r>
      <w:r w:rsidR="00D60D84" w:rsidRPr="001E1D06">
        <w:t xml:space="preserve">, </w:t>
      </w:r>
      <w:r w:rsidR="002B35A0">
        <w:br/>
      </w:r>
      <w:r w:rsidR="00D60D84" w:rsidRPr="001E1D06">
        <w:t>в связи с предложением Попова С.В.</w:t>
      </w:r>
      <w:r w:rsidRPr="001E1D06">
        <w:t xml:space="preserve"> Площадь </w:t>
      </w:r>
      <w:r w:rsidRPr="00913953">
        <w:t>находится рядом со стадионом «Газпром Арена» (Футбольная аллея, д. 1), на котором выступает «Зенит</w:t>
      </w:r>
      <w:proofErr w:type="gramEnd"/>
      <w:r w:rsidRPr="00913953">
        <w:t>». На Крестовском острове находятся также проспект Динамо и Динамовская улица, названные в честь другого ленинградского футбольного клуба «Динамо».</w:t>
      </w:r>
    </w:p>
    <w:p w:rsidR="00B64138" w:rsidRPr="00451607" w:rsidRDefault="001E1D06" w:rsidP="001E1D0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43024">
        <w:rPr>
          <w:rFonts w:ascii="Times New Roman" w:hAnsi="Times New Roman" w:cs="Times New Roman"/>
          <w:sz w:val="24"/>
          <w:szCs w:val="24"/>
        </w:rPr>
        <w:t>16</w:t>
      </w:r>
    </w:p>
    <w:p w:rsidR="00864B7A" w:rsidRPr="00922014" w:rsidRDefault="009E7724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>
        <w:rPr>
          <w:rFonts w:ascii="Times New Roman" w:hAnsi="Times New Roman" w:cs="Times New Roman"/>
          <w:sz w:val="24"/>
          <w:szCs w:val="24"/>
        </w:rPr>
        <w:t>1</w:t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43024">
        <w:rPr>
          <w:rFonts w:ascii="Times New Roman" w:hAnsi="Times New Roman" w:cs="Times New Roman"/>
          <w:sz w:val="24"/>
          <w:szCs w:val="24"/>
        </w:rPr>
        <w:t>4</w:t>
      </w:r>
    </w:p>
    <w:p w:rsidR="00C315FD" w:rsidRDefault="00C315FD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3C00D1" w:rsidRDefault="0092431B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2B35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безымянной площади между Футбольной аллеей, Теннисной аллеей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>и Велосипедной аллеей в Петроградском районе Санкт-</w:t>
      </w:r>
      <w:r w:rsidR="00913953" w:rsidRPr="003C00D1">
        <w:rPr>
          <w:rFonts w:ascii="Times New Roman" w:hAnsi="Times New Roman" w:cs="Times New Roman"/>
          <w:sz w:val="24"/>
          <w:szCs w:val="24"/>
        </w:rPr>
        <w:t xml:space="preserve">Петербурга </w:t>
      </w:r>
      <w:r w:rsidR="003C00D1" w:rsidRPr="003C00D1">
        <w:rPr>
          <w:rFonts w:ascii="Times New Roman" w:hAnsi="Times New Roman" w:cs="Times New Roman"/>
          <w:sz w:val="24"/>
          <w:szCs w:val="24"/>
        </w:rPr>
        <w:t>наименование пл. Зенита</w:t>
      </w:r>
      <w:r w:rsidR="00913953" w:rsidRPr="003C00D1">
        <w:rPr>
          <w:rFonts w:ascii="Times New Roman" w:hAnsi="Times New Roman" w:cs="Times New Roman"/>
          <w:sz w:val="24"/>
          <w:szCs w:val="24"/>
        </w:rPr>
        <w:t>.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3E534E" w:rsidRDefault="003E534E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3E534E">
        <w:rPr>
          <w:rFonts w:ascii="Times New Roman" w:hAnsi="Times New Roman" w:cs="Times New Roman"/>
          <w:b/>
          <w:sz w:val="24"/>
          <w:szCs w:val="24"/>
        </w:rPr>
        <w:t>О присвоении наименования части 3-й Советской ул. (Новая Деревня)</w:t>
      </w:r>
      <w:r w:rsidR="002B35A0">
        <w:rPr>
          <w:rFonts w:ascii="Times New Roman" w:hAnsi="Times New Roman" w:cs="Times New Roman"/>
          <w:b/>
          <w:sz w:val="24"/>
          <w:szCs w:val="24"/>
        </w:rPr>
        <w:br/>
      </w:r>
      <w:r w:rsidRPr="003E534E">
        <w:rPr>
          <w:rFonts w:ascii="Times New Roman" w:hAnsi="Times New Roman" w:cs="Times New Roman"/>
          <w:b/>
          <w:sz w:val="24"/>
          <w:szCs w:val="24"/>
        </w:rPr>
        <w:t xml:space="preserve">в Пушкинском районе Санкт-Петербурга. 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B246C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3E534E" w:rsidRDefault="003E534E" w:rsidP="00EC247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C2475" w:rsidRPr="001E1D06">
        <w:rPr>
          <w:rFonts w:ascii="Times New Roman" w:hAnsi="Times New Roman"/>
          <w:sz w:val="24"/>
          <w:szCs w:val="24"/>
        </w:rPr>
        <w:t>Предлагается рассмотреть вопрос о</w:t>
      </w:r>
      <w:r w:rsidRPr="001E1D06">
        <w:rPr>
          <w:rFonts w:ascii="Times New Roman" w:hAnsi="Times New Roman" w:cs="Times New Roman"/>
          <w:sz w:val="24"/>
          <w:szCs w:val="24"/>
        </w:rPr>
        <w:t xml:space="preserve"> присво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ении </w:t>
      </w:r>
      <w:r w:rsidRPr="001E1D06">
        <w:rPr>
          <w:rFonts w:ascii="Times New Roman" w:hAnsi="Times New Roman" w:cs="Times New Roman"/>
          <w:sz w:val="24"/>
          <w:szCs w:val="24"/>
        </w:rPr>
        <w:t xml:space="preserve">части 3-й Советской улицы (Новая Деревня, г. Пушкин) в Пушкинском районе Санкт-Петербурга 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в границах от Кабельной улицы до Сетевой улицы </w:t>
      </w:r>
      <w:r w:rsidRPr="001E1D06">
        <w:rPr>
          <w:rFonts w:ascii="Times New Roman" w:hAnsi="Times New Roman" w:cs="Times New Roman"/>
          <w:sz w:val="24"/>
          <w:szCs w:val="24"/>
        </w:rPr>
        <w:t>наименовани</w:t>
      </w:r>
      <w:r w:rsidR="00EC2475" w:rsidRPr="001E1D06">
        <w:rPr>
          <w:rFonts w:ascii="Times New Roman" w:hAnsi="Times New Roman" w:cs="Times New Roman"/>
          <w:sz w:val="24"/>
          <w:szCs w:val="24"/>
        </w:rPr>
        <w:t>я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b/>
          <w:sz w:val="24"/>
          <w:szCs w:val="24"/>
        </w:rPr>
        <w:t>Релейный переулок</w:t>
      </w:r>
      <w:r w:rsidRPr="001E1D06">
        <w:rPr>
          <w:rFonts w:ascii="Times New Roman" w:hAnsi="Times New Roman" w:cs="Times New Roman"/>
          <w:sz w:val="24"/>
          <w:szCs w:val="24"/>
        </w:rPr>
        <w:t>, в связи с тем, что проезд в указанных границах проходит по территории промышленной зоны, наиме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нования улиц которой связаны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>с темой электротехники (Кабельная у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л., Сетевая ул., Монтажная ул.), в связи с предложением </w:t>
      </w:r>
      <w:proofErr w:type="spellStart"/>
      <w:r w:rsidR="00EC2475" w:rsidRPr="001E1D06">
        <w:rPr>
          <w:rFonts w:ascii="Times New Roman" w:hAnsi="Times New Roman" w:cs="Times New Roman"/>
          <w:sz w:val="24"/>
          <w:szCs w:val="24"/>
        </w:rPr>
        <w:t>Татариковой</w:t>
      </w:r>
      <w:proofErr w:type="spellEnd"/>
      <w:proofErr w:type="gramEnd"/>
      <w:r w:rsidR="00EC2475" w:rsidRPr="001E1D06">
        <w:rPr>
          <w:rFonts w:ascii="Times New Roman" w:hAnsi="Times New Roman" w:cs="Times New Roman"/>
          <w:sz w:val="24"/>
          <w:szCs w:val="24"/>
        </w:rPr>
        <w:t xml:space="preserve"> Т.А. и </w:t>
      </w:r>
      <w:proofErr w:type="spellStart"/>
      <w:r w:rsidR="00EC2475" w:rsidRPr="001E1D06">
        <w:rPr>
          <w:rFonts w:ascii="Times New Roman" w:hAnsi="Times New Roman" w:cs="Times New Roman"/>
          <w:sz w:val="24"/>
          <w:szCs w:val="24"/>
        </w:rPr>
        <w:t>Нагумановой</w:t>
      </w:r>
      <w:proofErr w:type="spellEnd"/>
      <w:r w:rsidR="00EC2475" w:rsidRPr="001E1D06">
        <w:rPr>
          <w:rFonts w:ascii="Times New Roman" w:hAnsi="Times New Roman" w:cs="Times New Roman"/>
          <w:sz w:val="24"/>
          <w:szCs w:val="24"/>
        </w:rPr>
        <w:t xml:space="preserve"> Н.П.</w:t>
      </w:r>
      <w:r w:rsidRPr="001E1D06">
        <w:rPr>
          <w:rFonts w:ascii="Times New Roman" w:hAnsi="Times New Roman" w:cs="Times New Roman"/>
          <w:sz w:val="24"/>
          <w:szCs w:val="24"/>
        </w:rPr>
        <w:t xml:space="preserve"> Одновременно предлагается изменить описание границ 3-й Советской улицы (Новая Деревня</w:t>
      </w:r>
      <w:r w:rsidRPr="003E534E">
        <w:rPr>
          <w:rFonts w:ascii="Times New Roman" w:hAnsi="Times New Roman" w:cs="Times New Roman"/>
          <w:sz w:val="24"/>
          <w:szCs w:val="24"/>
        </w:rPr>
        <w:t>,</w:t>
      </w:r>
      <w:r w:rsidR="00EC2475">
        <w:rPr>
          <w:rFonts w:ascii="Times New Roman" w:hAnsi="Times New Roman" w:cs="Times New Roman"/>
          <w:sz w:val="24"/>
          <w:szCs w:val="24"/>
        </w:rPr>
        <w:t xml:space="preserve"> </w:t>
      </w:r>
      <w:r w:rsidRPr="003E534E">
        <w:rPr>
          <w:rFonts w:ascii="Times New Roman" w:hAnsi="Times New Roman" w:cs="Times New Roman"/>
          <w:sz w:val="24"/>
          <w:szCs w:val="24"/>
        </w:rPr>
        <w:t xml:space="preserve">г. Пушкин), установив его в следующей редакции: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Pr="003E534E">
        <w:rPr>
          <w:rFonts w:ascii="Times New Roman" w:hAnsi="Times New Roman" w:cs="Times New Roman"/>
          <w:sz w:val="24"/>
          <w:szCs w:val="24"/>
        </w:rPr>
        <w:t xml:space="preserve">«от Колпинского шоссе </w:t>
      </w:r>
      <w:proofErr w:type="gramStart"/>
      <w:r w:rsidRPr="003E534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E534E">
        <w:rPr>
          <w:rFonts w:ascii="Times New Roman" w:hAnsi="Times New Roman" w:cs="Times New Roman"/>
          <w:sz w:val="24"/>
          <w:szCs w:val="24"/>
        </w:rPr>
        <w:t xml:space="preserve"> Кабельной ул.».</w:t>
      </w:r>
    </w:p>
    <w:p w:rsidR="002D6B12" w:rsidRDefault="002D6B12" w:rsidP="00EC247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6B12" w:rsidRDefault="002D6B12" w:rsidP="0053741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Выступила</w:t>
      </w:r>
      <w:r w:rsidRPr="0053741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3741E"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 w:rsidRPr="0053741E">
        <w:rPr>
          <w:rFonts w:ascii="Times New Roman" w:hAnsi="Times New Roman" w:cs="Times New Roman"/>
          <w:sz w:val="24"/>
          <w:szCs w:val="24"/>
        </w:rPr>
        <w:t xml:space="preserve"> Екатерина Васильевна</w:t>
      </w:r>
      <w:r w:rsidRPr="0053741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741E" w:rsidRPr="0053741E">
        <w:rPr>
          <w:rFonts w:ascii="Times New Roman" w:hAnsi="Times New Roman" w:cs="Times New Roman"/>
          <w:sz w:val="24"/>
          <w:szCs w:val="24"/>
        </w:rPr>
        <w:t>П</w:t>
      </w:r>
      <w:r w:rsidRPr="0053741E">
        <w:rPr>
          <w:rFonts w:ascii="Times New Roman" w:hAnsi="Times New Roman" w:cs="Times New Roman"/>
          <w:sz w:val="24"/>
          <w:szCs w:val="24"/>
        </w:rPr>
        <w:t>рисвоение части</w:t>
      </w:r>
      <w:r w:rsidR="0053741E">
        <w:rPr>
          <w:rFonts w:ascii="Times New Roman" w:hAnsi="Times New Roman" w:cs="Times New Roman"/>
          <w:sz w:val="24"/>
          <w:szCs w:val="24"/>
        </w:rPr>
        <w:t xml:space="preserve"> </w:t>
      </w:r>
      <w:r w:rsidRPr="0053741E">
        <w:rPr>
          <w:rFonts w:ascii="Times New Roman" w:hAnsi="Times New Roman" w:cs="Times New Roman"/>
          <w:sz w:val="24"/>
          <w:szCs w:val="24"/>
        </w:rPr>
        <w:t xml:space="preserve">3-й Советской ул. наименования </w:t>
      </w:r>
      <w:proofErr w:type="gramStart"/>
      <w:r w:rsidR="0053741E" w:rsidRPr="0053741E">
        <w:rPr>
          <w:rFonts w:ascii="Times New Roman" w:hAnsi="Times New Roman" w:cs="Times New Roman"/>
          <w:sz w:val="24"/>
          <w:szCs w:val="24"/>
        </w:rPr>
        <w:t>Релейный</w:t>
      </w:r>
      <w:proofErr w:type="gramEnd"/>
      <w:r w:rsidR="0053741E" w:rsidRPr="0053741E">
        <w:rPr>
          <w:rFonts w:ascii="Times New Roman" w:hAnsi="Times New Roman" w:cs="Times New Roman"/>
          <w:sz w:val="24"/>
          <w:szCs w:val="24"/>
        </w:rPr>
        <w:t xml:space="preserve"> пер. </w:t>
      </w:r>
      <w:r w:rsidRPr="0053741E">
        <w:rPr>
          <w:rFonts w:ascii="Times New Roman" w:hAnsi="Times New Roman" w:cs="Times New Roman"/>
          <w:sz w:val="24"/>
          <w:szCs w:val="24"/>
        </w:rPr>
        <w:t xml:space="preserve">потребует переадресации </w:t>
      </w:r>
      <w:r w:rsidR="0053741E" w:rsidRPr="0053741E">
        <w:rPr>
          <w:rFonts w:ascii="Times New Roman" w:hAnsi="Times New Roman" w:cs="Times New Roman"/>
          <w:sz w:val="24"/>
          <w:szCs w:val="24"/>
        </w:rPr>
        <w:t xml:space="preserve">4 зданий в промышленной зоне. </w:t>
      </w:r>
    </w:p>
    <w:p w:rsidR="0053741E" w:rsidRPr="002D6B12" w:rsidRDefault="0053741E" w:rsidP="002D6B1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43024">
        <w:rPr>
          <w:rFonts w:ascii="Times New Roman" w:hAnsi="Times New Roman" w:cs="Times New Roman"/>
          <w:sz w:val="24"/>
          <w:szCs w:val="24"/>
        </w:rPr>
        <w:t>21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Pr="000817F0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1E1D06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>РЕШИЛИ:</w:t>
      </w:r>
      <w:r w:rsidR="00A43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24" w:rsidRPr="00A43024">
        <w:rPr>
          <w:rFonts w:ascii="Times New Roman" w:hAnsi="Times New Roman" w:cs="Times New Roman"/>
          <w:sz w:val="24"/>
          <w:szCs w:val="24"/>
        </w:rPr>
        <w:t>1.</w:t>
      </w:r>
      <w:r w:rsidR="00A430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43024" w:rsidRPr="00587626">
        <w:rPr>
          <w:rFonts w:ascii="Times New Roman" w:hAnsi="Times New Roman" w:cs="Times New Roman"/>
          <w:sz w:val="24"/>
          <w:szCs w:val="24"/>
        </w:rPr>
        <w:t>Присвоить части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 3-й Советской улицы </w:t>
      </w:r>
      <w:r w:rsidR="00A43024">
        <w:rPr>
          <w:rFonts w:ascii="Times New Roman" w:hAnsi="Times New Roman" w:cs="Times New Roman"/>
          <w:sz w:val="24"/>
          <w:szCs w:val="24"/>
        </w:rPr>
        <w:t>от Кабельной ул. до Сетевой ул. (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Новая Деревня, г. Пушкин) в Пушкинском районе Санкт-Петербурга </w:t>
      </w:r>
      <w:r w:rsidR="00A43024" w:rsidRPr="001E1D06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EC2475" w:rsidRPr="001E1D06">
        <w:rPr>
          <w:rFonts w:ascii="Times New Roman" w:hAnsi="Times New Roman" w:cs="Times New Roman"/>
          <w:sz w:val="24"/>
          <w:szCs w:val="24"/>
        </w:rPr>
        <w:t>Релейный пер</w:t>
      </w:r>
      <w:r w:rsidR="00A43024" w:rsidRPr="001E1D0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43024" w:rsidRDefault="00EC2475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817F0">
        <w:rPr>
          <w:rFonts w:ascii="Times New Roman" w:hAnsi="Times New Roman" w:cs="Times New Roman"/>
          <w:sz w:val="24"/>
          <w:szCs w:val="24"/>
        </w:rPr>
        <w:t xml:space="preserve"> </w:t>
      </w:r>
      <w:r w:rsidR="00A43024">
        <w:rPr>
          <w:rFonts w:ascii="Times New Roman" w:hAnsi="Times New Roman" w:cs="Times New Roman"/>
          <w:sz w:val="24"/>
          <w:szCs w:val="24"/>
        </w:rPr>
        <w:t>И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зменить описание границ 3-й Советской улицы (Новая Деревня, </w:t>
      </w:r>
      <w:r w:rsidR="00A43024" w:rsidRPr="003E534E">
        <w:rPr>
          <w:rFonts w:ascii="Times New Roman" w:hAnsi="Times New Roman" w:cs="Times New Roman"/>
          <w:sz w:val="24"/>
          <w:szCs w:val="24"/>
        </w:rPr>
        <w:br/>
        <w:t xml:space="preserve">г. Пушкин), установив его в следующей редакции: «от Колпинского шоссе </w:t>
      </w:r>
      <w:proofErr w:type="gramStart"/>
      <w:r w:rsidR="00A43024" w:rsidRPr="003E534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A43024" w:rsidRPr="003E534E">
        <w:rPr>
          <w:rFonts w:ascii="Times New Roman" w:hAnsi="Times New Roman" w:cs="Times New Roman"/>
          <w:sz w:val="24"/>
          <w:szCs w:val="24"/>
        </w:rPr>
        <w:t xml:space="preserve"> Кабельной ул.»</w:t>
      </w:r>
      <w:r w:rsidR="00A43024">
        <w:rPr>
          <w:rFonts w:ascii="Times New Roman" w:hAnsi="Times New Roman" w:cs="Times New Roman"/>
          <w:sz w:val="24"/>
          <w:szCs w:val="24"/>
        </w:rPr>
        <w:t>.</w:t>
      </w:r>
    </w:p>
    <w:p w:rsidR="00992871" w:rsidRDefault="00992871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913953" w:rsidRDefault="00CE5128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913953" w:rsidRPr="0053741E">
        <w:rPr>
          <w:rFonts w:ascii="Times New Roman" w:hAnsi="Times New Roman" w:cs="Times New Roman"/>
          <w:b/>
          <w:sz w:val="24"/>
          <w:szCs w:val="24"/>
        </w:rPr>
        <w:t>уточнении</w:t>
      </w:r>
      <w:r w:rsidR="00913D37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>наименования элемента улично-дорожной сети в Красносельском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913953" w:rsidRPr="00913953" w:rsidRDefault="0092431B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ab/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В связи с обращениями Ибрагимова Р.Р. и председателя постоянной комиссии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>по образованию, культуре и науке Законодательного Собрания  Санкт-Петербурга</w:t>
      </w:r>
      <w:r w:rsidR="00913953"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Авдеева Ю.В. предлагается </w:t>
      </w:r>
      <w:r w:rsidR="0053741E">
        <w:rPr>
          <w:rFonts w:ascii="Times New Roman" w:hAnsi="Times New Roman" w:cs="Times New Roman"/>
          <w:sz w:val="24"/>
          <w:szCs w:val="24"/>
        </w:rPr>
        <w:t>уточнить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наименование улицы Тамбасова, проходящей от улицы </w:t>
      </w:r>
      <w:r w:rsidR="00913953" w:rsidRPr="00913953">
        <w:rPr>
          <w:rFonts w:ascii="Times New Roman" w:hAnsi="Times New Roman" w:cs="Times New Roman"/>
          <w:sz w:val="24"/>
          <w:szCs w:val="24"/>
        </w:rPr>
        <w:lastRenderedPageBreak/>
        <w:t>Чекистов</w:t>
      </w:r>
      <w:r w:rsidR="00992871">
        <w:rPr>
          <w:rFonts w:ascii="Times New Roman" w:hAnsi="Times New Roman" w:cs="Times New Roman"/>
          <w:sz w:val="24"/>
          <w:szCs w:val="24"/>
        </w:rPr>
        <w:t xml:space="preserve"> д</w:t>
      </w:r>
      <w:r w:rsidR="00913953" w:rsidRPr="00913953">
        <w:rPr>
          <w:rFonts w:ascii="Times New Roman" w:hAnsi="Times New Roman" w:cs="Times New Roman"/>
          <w:sz w:val="24"/>
          <w:szCs w:val="24"/>
        </w:rPr>
        <w:t>о проспекта Народного Ополчения в Красносельском районе Санкт-Петербурга, изложив его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в редакции: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улица </w:t>
      </w:r>
      <w:proofErr w:type="spellStart"/>
      <w:r w:rsidR="00913953" w:rsidRPr="00913953">
        <w:rPr>
          <w:rFonts w:ascii="Times New Roman" w:hAnsi="Times New Roman" w:cs="Times New Roman"/>
          <w:b/>
          <w:sz w:val="24"/>
          <w:szCs w:val="24"/>
        </w:rPr>
        <w:t>Томбасова</w:t>
      </w:r>
      <w:proofErr w:type="spellEnd"/>
      <w:r w:rsidR="00913D37">
        <w:rPr>
          <w:rFonts w:ascii="Times New Roman" w:hAnsi="Times New Roman" w:cs="Times New Roman"/>
          <w:b/>
          <w:sz w:val="24"/>
          <w:szCs w:val="24"/>
        </w:rPr>
        <w:t>.</w:t>
      </w:r>
    </w:p>
    <w:p w:rsidR="00913953" w:rsidRPr="001E1D06" w:rsidRDefault="00913953" w:rsidP="00124F4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953">
        <w:rPr>
          <w:rFonts w:ascii="Times New Roman" w:hAnsi="Times New Roman" w:cs="Times New Roman"/>
          <w:sz w:val="24"/>
          <w:szCs w:val="24"/>
        </w:rPr>
        <w:t>Наименование «улица Тамбасова» было присвоено 16.01.1964 решением Исполнительного комитета Ленинградского городского Совета депутатов трудящихся</w:t>
      </w:r>
      <w:r w:rsidRPr="00913953">
        <w:rPr>
          <w:rFonts w:ascii="Times New Roman" w:hAnsi="Times New Roman" w:cs="Times New Roman"/>
          <w:sz w:val="24"/>
          <w:szCs w:val="24"/>
        </w:rPr>
        <w:br/>
        <w:t xml:space="preserve">в честь моряка-балтийца, старшины 1 статьи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(1922-1943), геройски погибшего на боевом посту, спасая линкор «Октябрьская революция» от взрыва</w:t>
      </w:r>
      <w:r w:rsidR="00124F49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и детонации боеприпасов при вражеском обстреле. Имя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в 1943 году посмертно присвоено корабельному зенитному орудию, которым он командовал. Ныне это орудие установлено на Якорной площади в Кронштадте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с корректным написанием фамилии героя: орудие Ивана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.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913953">
        <w:rPr>
          <w:rFonts w:ascii="Times New Roman" w:hAnsi="Times New Roman" w:cs="Times New Roman"/>
          <w:sz w:val="24"/>
          <w:szCs w:val="24"/>
        </w:rPr>
        <w:t xml:space="preserve">На надгробном памятнике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</w:t>
      </w:r>
      <w:r w:rsidR="00124F49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на Смоленском кладбище в Санкт-Петербурге фамилия также </w:t>
      </w:r>
      <w:r w:rsidRPr="001E1D06">
        <w:rPr>
          <w:rFonts w:ascii="Times New Roman" w:hAnsi="Times New Roman" w:cs="Times New Roman"/>
          <w:sz w:val="24"/>
          <w:szCs w:val="24"/>
        </w:rPr>
        <w:t>указана корректно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24F49" w:rsidRPr="001E1D06">
        <w:rPr>
          <w:rFonts w:ascii="Times New Roman" w:hAnsi="Times New Roman" w:cs="Times New Roman"/>
          <w:sz w:val="24"/>
          <w:szCs w:val="24"/>
        </w:rPr>
        <w:t>Томбасов</w:t>
      </w:r>
      <w:proofErr w:type="spellEnd"/>
      <w:r w:rsidR="00124F49" w:rsidRPr="001E1D06">
        <w:rPr>
          <w:rFonts w:ascii="Times New Roman" w:hAnsi="Times New Roman" w:cs="Times New Roman"/>
          <w:sz w:val="24"/>
          <w:szCs w:val="24"/>
        </w:rPr>
        <w:t xml:space="preserve"> Иван Иванович</w:t>
      </w:r>
      <w:r w:rsidRPr="001E1D06">
        <w:rPr>
          <w:rFonts w:ascii="Times New Roman" w:hAnsi="Times New Roman" w:cs="Times New Roman"/>
          <w:sz w:val="24"/>
          <w:szCs w:val="24"/>
        </w:rPr>
        <w:t>.</w:t>
      </w:r>
    </w:p>
    <w:p w:rsidR="00913953" w:rsidRPr="00913953" w:rsidRDefault="00913953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13953">
        <w:rPr>
          <w:rFonts w:ascii="Times New Roman" w:hAnsi="Times New Roman" w:cs="Times New Roman"/>
          <w:sz w:val="24"/>
          <w:szCs w:val="24"/>
        </w:rPr>
        <w:t xml:space="preserve">Написание фамилии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подтверждено архивными материалами. Согласно пункту 2.7 Порядка и правил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присвоения наименований элементам улично-дорожной сети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(за 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территории Санкт-Петербурга, утвержденных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постановлением Правительства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Санкт-Петербурга от 24.08.2015 № 737 (далее – Порядок), </w:t>
      </w:r>
      <w:r w:rsidRPr="00913953">
        <w:rPr>
          <w:rFonts w:ascii="Times New Roman" w:hAnsi="Times New Roman" w:cs="Times New Roman"/>
          <w:sz w:val="24"/>
          <w:szCs w:val="24"/>
        </w:rPr>
        <w:t xml:space="preserve">изменение существующих наименований объектов </w:t>
      </w:r>
      <w:proofErr w:type="gramStart"/>
      <w:r w:rsidRPr="00913953">
        <w:rPr>
          <w:rFonts w:ascii="Times New Roman" w:hAnsi="Times New Roman" w:cs="Times New Roman"/>
          <w:sz w:val="24"/>
          <w:szCs w:val="24"/>
        </w:rPr>
        <w:t>допускается</w:t>
      </w:r>
      <w:proofErr w:type="gramEnd"/>
      <w:r w:rsidRPr="00913953">
        <w:rPr>
          <w:rFonts w:ascii="Times New Roman" w:hAnsi="Times New Roman" w:cs="Times New Roman"/>
          <w:sz w:val="24"/>
          <w:szCs w:val="24"/>
        </w:rPr>
        <w:t xml:space="preserve"> в том числе в случаях уточнения наименования объекта. Согласно пункту 1.2 Порядка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под уточнением наименования понимается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приведение наименования объекта в соответствие с правилами русской орфографии либо коррекция искаженного или неполного написания имени собственного, используемого в наименовании объекта. </w:t>
      </w:r>
    </w:p>
    <w:p w:rsidR="00913953" w:rsidRPr="00913953" w:rsidRDefault="00913953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Подобным образом было скорректировано наименование переулка Лодыгина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в Адмиралтейском районе Санкт-Петербурга, ранее закрепившееся в некорректной форме «переулок </w:t>
      </w:r>
      <w:proofErr w:type="spellStart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Ладыгина</w:t>
      </w:r>
      <w:proofErr w:type="spellEnd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а также наименование </w:t>
      </w:r>
      <w:proofErr w:type="spellStart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Новобелицкой</w:t>
      </w:r>
      <w:proofErr w:type="spellEnd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улицы в </w:t>
      </w:r>
      <w:r w:rsidRPr="00913953">
        <w:rPr>
          <w:rFonts w:ascii="Times New Roman" w:hAnsi="Times New Roman" w:cs="Times New Roman"/>
          <w:sz w:val="24"/>
          <w:szCs w:val="24"/>
        </w:rPr>
        <w:t>Красносельском районе Санкт-Петербурга, присвоенное в некорректной форме «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Новобелецкая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улица».</w:t>
      </w:r>
    </w:p>
    <w:p w:rsidR="00DF2B3D" w:rsidRDefault="009F3A76" w:rsidP="009F3A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913953" w:rsidRPr="00913953">
        <w:rPr>
          <w:rFonts w:ascii="Times New Roman" w:hAnsi="Times New Roman" w:cs="Times New Roman"/>
          <w:sz w:val="24"/>
          <w:szCs w:val="24"/>
        </w:rPr>
        <w:t>Согласование администрации Красносельского района получено.</w:t>
      </w:r>
      <w:r w:rsidR="0031033C" w:rsidRPr="009B24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42E" w:rsidRDefault="00CF342E" w:rsidP="00913953">
      <w:pPr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42E" w:rsidRPr="001E1D06" w:rsidRDefault="00CF342E" w:rsidP="00CF34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Васильевна. Обращаю внимание, что в случае корректировки наименования </w:t>
      </w:r>
      <w:r w:rsidRPr="001E1D06">
        <w:rPr>
          <w:rFonts w:ascii="Times New Roman" w:hAnsi="Times New Roman" w:cs="Times New Roman"/>
          <w:sz w:val="24"/>
          <w:szCs w:val="24"/>
        </w:rPr>
        <w:t>улиц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ы </w:t>
      </w:r>
      <w:r w:rsidRPr="001E1D06">
        <w:rPr>
          <w:rFonts w:ascii="Times New Roman" w:hAnsi="Times New Roman" w:cs="Times New Roman"/>
          <w:sz w:val="24"/>
          <w:szCs w:val="24"/>
        </w:rPr>
        <w:t>Тамбасова изменения в адресации получат 60 зданий, в том числе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 xml:space="preserve">3 школы, 4 детских сада, детская поликлиника и родильный дом. 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124F49" w:rsidRPr="002D6B12">
        <w:rPr>
          <w:rFonts w:ascii="Times New Roman" w:hAnsi="Times New Roman" w:cs="Times New Roman"/>
          <w:sz w:val="24"/>
          <w:szCs w:val="24"/>
        </w:rPr>
        <w:t>отложить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 рассмотрение вопроса до выявления мнения</w:t>
      </w:r>
      <w:r w:rsidR="00992871">
        <w:rPr>
          <w:rFonts w:ascii="Times New Roman" w:hAnsi="Times New Roman" w:cs="Times New Roman"/>
          <w:sz w:val="24"/>
          <w:szCs w:val="24"/>
        </w:rPr>
        <w:t xml:space="preserve"> жителей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46C" w:rsidRPr="00124F49" w:rsidRDefault="009B246C" w:rsidP="009B246C">
      <w:pPr>
        <w:ind w:left="-426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92871" w:rsidRPr="0053741E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992871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41E" w:rsidRPr="0053741E">
        <w:rPr>
          <w:rFonts w:ascii="Times New Roman" w:hAnsi="Times New Roman" w:cs="Times New Roman"/>
          <w:sz w:val="24"/>
          <w:szCs w:val="24"/>
        </w:rPr>
        <w:t>11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 w:rsidRPr="0053741E">
        <w:rPr>
          <w:rFonts w:ascii="Times New Roman" w:hAnsi="Times New Roman" w:cs="Times New Roman"/>
          <w:sz w:val="24"/>
          <w:szCs w:val="24"/>
        </w:rPr>
        <w:t>1</w:t>
      </w:r>
    </w:p>
    <w:p w:rsidR="0019269D" w:rsidRPr="002D6B12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741E">
        <w:rPr>
          <w:rFonts w:ascii="Times New Roman" w:hAnsi="Times New Roman" w:cs="Times New Roman"/>
          <w:sz w:val="24"/>
          <w:szCs w:val="24"/>
        </w:rPr>
        <w:t>9</w:t>
      </w:r>
    </w:p>
    <w:p w:rsidR="003E534E" w:rsidRDefault="003E534E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804C1" w:rsidRPr="001E1D06" w:rsidRDefault="0019269D" w:rsidP="0091395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D6551">
        <w:rPr>
          <w:rFonts w:ascii="Times New Roman" w:hAnsi="Times New Roman" w:cs="Times New Roman"/>
          <w:b/>
          <w:sz w:val="24"/>
          <w:szCs w:val="24"/>
        </w:rPr>
        <w:t>РЕШИЛИ: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68729E">
        <w:rPr>
          <w:rFonts w:ascii="Times New Roman" w:hAnsi="Times New Roman" w:cs="Times New Roman"/>
          <w:sz w:val="24"/>
          <w:szCs w:val="24"/>
        </w:rPr>
        <w:t>Отложить вопрос</w:t>
      </w:r>
      <w:r w:rsidR="00407571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7A7" w:rsidRPr="0068729E">
        <w:rPr>
          <w:rFonts w:ascii="Times New Roman" w:hAnsi="Times New Roman" w:cs="Times New Roman"/>
          <w:sz w:val="24"/>
          <w:szCs w:val="24"/>
        </w:rPr>
        <w:t>об</w:t>
      </w:r>
      <w:r w:rsidR="00466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741E">
        <w:rPr>
          <w:rFonts w:ascii="Times New Roman" w:hAnsi="Times New Roman" w:cs="Times New Roman"/>
          <w:sz w:val="24"/>
          <w:szCs w:val="24"/>
        </w:rPr>
        <w:t>уточнении</w:t>
      </w:r>
      <w:r w:rsidR="00913D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наименования улицы Тамбасова, проходящей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407571" w:rsidRPr="001E1D06">
        <w:rPr>
          <w:rFonts w:ascii="Times New Roman" w:hAnsi="Times New Roman" w:cs="Times New Roman"/>
          <w:sz w:val="24"/>
          <w:szCs w:val="24"/>
        </w:rPr>
        <w:t>от ул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Чекистов до пр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Народного Ополчения в Красносельском районе Санкт-Петербурга</w:t>
      </w:r>
      <w:r w:rsidR="00992871">
        <w:rPr>
          <w:rFonts w:ascii="Times New Roman" w:hAnsi="Times New Roman" w:cs="Times New Roman"/>
          <w:sz w:val="24"/>
          <w:szCs w:val="24"/>
        </w:rPr>
        <w:t>,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040E8F" w:rsidRPr="0053741E">
        <w:rPr>
          <w:rFonts w:ascii="Times New Roman" w:hAnsi="Times New Roman" w:cs="Times New Roman"/>
          <w:sz w:val="24"/>
          <w:szCs w:val="24"/>
        </w:rPr>
        <w:t xml:space="preserve">для дальнейшей проработки, в том числе выявления </w:t>
      </w:r>
      <w:r w:rsidR="00124F49" w:rsidRPr="0053741E">
        <w:rPr>
          <w:rFonts w:ascii="Times New Roman" w:hAnsi="Times New Roman" w:cs="Times New Roman"/>
          <w:sz w:val="24"/>
          <w:szCs w:val="24"/>
        </w:rPr>
        <w:t xml:space="preserve">мнения </w:t>
      </w:r>
      <w:r w:rsidR="00992871" w:rsidRPr="0053741E">
        <w:rPr>
          <w:rFonts w:ascii="Times New Roman" w:hAnsi="Times New Roman" w:cs="Times New Roman"/>
          <w:sz w:val="24"/>
          <w:szCs w:val="24"/>
        </w:rPr>
        <w:t>жителей.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D5" w:rsidRPr="00C315FD" w:rsidRDefault="003348D5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F864EF" w:rsidRDefault="007633D9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C94CAB" w:rsidRPr="00C94CAB">
        <w:rPr>
          <w:rFonts w:ascii="Times New Roman" w:hAnsi="Times New Roman" w:cs="Times New Roman"/>
          <w:b/>
          <w:sz w:val="24"/>
          <w:szCs w:val="24"/>
        </w:rPr>
        <w:t>Об изменении наименований проектируемых станций Петербургского метрополитена</w:t>
      </w:r>
      <w:r w:rsidR="00F864EF" w:rsidRPr="00C94CAB">
        <w:rPr>
          <w:rFonts w:ascii="Times New Roman" w:hAnsi="Times New Roman" w:cs="Times New Roman"/>
          <w:b/>
          <w:sz w:val="24"/>
          <w:szCs w:val="24"/>
        </w:rPr>
        <w:t>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F864EF">
        <w:t>Алексеев Алексей Юрьевич</w:t>
      </w:r>
      <w:r w:rsidR="00DF2B3D">
        <w:t>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94CAB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Д.С. рассматривается предложение</w:t>
      </w:r>
      <w:r w:rsidRPr="00C94CAB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b/>
          <w:sz w:val="24"/>
          <w:szCs w:val="24"/>
        </w:rPr>
        <w:t>о</w:t>
      </w:r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b/>
          <w:sz w:val="24"/>
          <w:szCs w:val="24"/>
        </w:rPr>
        <w:t xml:space="preserve">переименовании проектируемой станции метрополитена 6-й линии «Броневая» </w:t>
      </w:r>
      <w:r w:rsidRPr="00C94CAB">
        <w:rPr>
          <w:rFonts w:ascii="Times New Roman" w:hAnsi="Times New Roman" w:cs="Times New Roman"/>
          <w:b/>
          <w:sz w:val="24"/>
          <w:szCs w:val="24"/>
        </w:rPr>
        <w:br/>
        <w:t>в станцию «Благодатная»</w:t>
      </w:r>
      <w:r w:rsidRPr="00C94CAB">
        <w:rPr>
          <w:rFonts w:ascii="Times New Roman" w:hAnsi="Times New Roman" w:cs="Times New Roman"/>
          <w:sz w:val="24"/>
          <w:szCs w:val="24"/>
        </w:rPr>
        <w:t>, учитывая, что первый выход станции будет находиться далеко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от железнодорожной платформы Броневая, пешеходная связь с которой затруднена развязкой Западного скоростного диаметра и Широтной магистрали скоростного движения, а также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во избежание смешивания наименования станции «Броневая» со станцией «Боровая», которая запроектирована на</w:t>
      </w:r>
      <w:proofErr w:type="gramEnd"/>
      <w:r w:rsidRPr="00C94CAB">
        <w:rPr>
          <w:rFonts w:ascii="Times New Roman" w:hAnsi="Times New Roman" w:cs="Times New Roman"/>
          <w:sz w:val="24"/>
          <w:szCs w:val="24"/>
        </w:rPr>
        <w:t xml:space="preserve"> той же 6-й линии метрополитена.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lastRenderedPageBreak/>
        <w:t>Согласно информации Комитета по строительству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первый выход станции «Броневая», планируемый к открытию к 2030 г., расположится на пересечении Благодатной улицы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Новоизмайловского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проспекта. Второй выход, планируемый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к открытию к 2040 г., расположится на пересечении Благодатной улицы и Кубинской улицы.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 xml:space="preserve">Ранее, на заседании Комиссии 12.12.2024, было принято решение отложить рассмотрение вопроса до выяснения мнения СПб ГУП «Петербургский метрополитен». Согласно письму, поступившему из Петербургского метрополитена, эксплуатирующая организация полагает целесообразным рассмотрение вопроса о переименовании проектируемой станции метрополитена «Броневая» в станцию «Благодатная». В то же время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 Комиссию поступило мнение Комитета по строительству, согласно которому изменение наименования станции «Броневая» нецелесообразно.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2. В связи с обращением Порошина Р.А. рассматривается предложение</w:t>
      </w:r>
      <w:r w:rsidRPr="00C94CAB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b/>
          <w:sz w:val="24"/>
          <w:szCs w:val="24"/>
        </w:rPr>
        <w:t>о переименовании проектируемой станции метрополитена 6-й линии «Лиговский проспект-2»</w:t>
      </w:r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b/>
          <w:sz w:val="24"/>
          <w:szCs w:val="24"/>
        </w:rPr>
        <w:t>в станцию «Ямская»</w:t>
      </w:r>
      <w:r w:rsidRPr="00C94CAB">
        <w:rPr>
          <w:rFonts w:ascii="Times New Roman" w:hAnsi="Times New Roman" w:cs="Times New Roman"/>
          <w:sz w:val="24"/>
          <w:szCs w:val="24"/>
        </w:rPr>
        <w:t>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До 2030 года по адресу Лиговский пр., д. 52, планируется строительство наземного вестибюля будущей станции 6-й линии «Лиговский проспект-2»,</w:t>
      </w:r>
      <w:r w:rsidRPr="00C94C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 xml:space="preserve">которая станет пересадочной на существующую станцию 4-й линии «Лиговский проспект», а также примет пассажиров, прибывающих в Санкт-Петербург на будущий терминал Высокоскоростной магистрали (ВСМ). При этом до строительства участка 6-й линии «Каретная» – «Знаменская» наклонный ход станции из вестибюля будет выходить в подземный переход, связанный с существующей станцией 4-й линии «Лиговский проспект». Сооружение подземного зала станции «Лиговский проспект-2» планируется позже, то есть в первое время новый наземный вестибюль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на Лиговском пр., д. 52, будет просто дополнительным выходом с существующей станции 4-й линии.</w:t>
      </w:r>
    </w:p>
    <w:p w:rsidR="00C94CAB" w:rsidRPr="00C94CAB" w:rsidRDefault="00C94CAB" w:rsidP="00A33B1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По мнению заявителя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 xml:space="preserve">после ввода в строй участков 6-й линии от станции «Путиловская» до «Знаменской» название станции «Лиговский проспект-2» будет недостаточно идентифицировать зону обслуживания станции, так как вдоль Лиговского проспекта расположатся также станции «Боровая» и «Каретная» той же 6-й линии. </w:t>
      </w:r>
      <w:proofErr w:type="gramStart"/>
      <w:r w:rsidRPr="00C94CAB">
        <w:rPr>
          <w:rFonts w:ascii="Times New Roman" w:hAnsi="Times New Roman" w:cs="Times New Roman"/>
          <w:sz w:val="24"/>
          <w:szCs w:val="24"/>
        </w:rPr>
        <w:t>Заявитель обосновывает предложение о переименовании проектируемой станции</w:t>
      </w:r>
      <w:r w:rsidR="00A33B18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в «Ямскую» тем, что она находится у начала исторической Московско-Ямской слободы, память о которой в топонимике сохранилась в Ямском рынке, Ямских банях</w:t>
      </w:r>
      <w:r w:rsidR="00A33B18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и внутригородском муниципальном образовании «Лиговка</w:t>
      </w:r>
      <w:r w:rsidR="00A33B18">
        <w:rPr>
          <w:rFonts w:ascii="Times New Roman" w:hAnsi="Times New Roman" w:cs="Times New Roman"/>
          <w:sz w:val="24"/>
          <w:szCs w:val="24"/>
        </w:rPr>
        <w:t xml:space="preserve">–Ямская», название которого </w:t>
      </w:r>
      <w:r w:rsidRPr="00C94CAB">
        <w:rPr>
          <w:rFonts w:ascii="Times New Roman" w:hAnsi="Times New Roman" w:cs="Times New Roman"/>
          <w:sz w:val="24"/>
          <w:szCs w:val="24"/>
        </w:rPr>
        <w:t xml:space="preserve">в случае переименования проектируемой станции будет перекликаться с пересадочным узлом «Лиговский проспект» – «Ямская». </w:t>
      </w:r>
      <w:proofErr w:type="gramEnd"/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4CAB">
        <w:rPr>
          <w:rFonts w:ascii="Times New Roman" w:hAnsi="Times New Roman" w:cs="Times New Roman"/>
          <w:sz w:val="24"/>
          <w:szCs w:val="24"/>
        </w:rPr>
        <w:t>Кроме того, предлагаемое название является более лаконичным и соответствует традиции присвоения пересадочным станциям Петербургского метрополитена различных наименований (существующие узлы «Невский проспект» – «Гостиный двор», «Площадь Восстания» – «Маяковская» (в перспективе – еще и «Знаменская»), «Сенная площадь» – «Садовая» – «Спасская», «Владимирская» – «Достоевская», «Пушкинская» – «Звенигородская», строящиеся узлы «Кировский завод» – «Путиловская», «Обводный канал» – «Каретная», «Московские ворота» – «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Заставская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>», «Каменка» – «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Шуваловский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проспект»).</w:t>
      </w:r>
      <w:proofErr w:type="gramEnd"/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Эту традицию нарушают только узел «Площадь Александра Невского» – «Площадь Александра Невского-2» и кросс-станция «Технологический институт», на которую поезда прибывают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 каждый зал с двух линий сразу.</w:t>
      </w:r>
    </w:p>
    <w:p w:rsidR="00AC507E" w:rsidRDefault="00C94CAB" w:rsidP="00C94CAB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C94CAB">
        <w:t>Согласно мнени</w:t>
      </w:r>
      <w:r w:rsidR="00992871">
        <w:t xml:space="preserve">ям </w:t>
      </w:r>
      <w:r w:rsidRPr="00C94CAB">
        <w:t>Комитета по строительству и СПб ГУП «Петербургский метрополитен» переименование проектируемой станции «Лиговский проспект-2» в «Ямскую» нецелесообразно, так как утвержденное архитектурное решение наземного вестибюля</w:t>
      </w:r>
      <w:r w:rsidR="00992871">
        <w:t xml:space="preserve"> </w:t>
      </w:r>
      <w:r w:rsidRPr="00C94CAB">
        <w:t>не имеет исторических отсылок, кроме того, вестибюль новой станции не находится</w:t>
      </w:r>
      <w:r w:rsidR="00992871">
        <w:t xml:space="preserve"> </w:t>
      </w:r>
      <w:r w:rsidRPr="00C94CAB">
        <w:t>на исторической территории Московско-Ямской слободы.</w:t>
      </w:r>
    </w:p>
    <w:p w:rsidR="00407571" w:rsidRPr="0068729E" w:rsidRDefault="00407571" w:rsidP="003C0CBA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A33B18">
        <w:rPr>
          <w:b/>
        </w:rPr>
        <w:t>Выступил</w:t>
      </w:r>
      <w:r w:rsidRPr="001E1D06">
        <w:rPr>
          <w:b/>
        </w:rPr>
        <w:t xml:space="preserve">: </w:t>
      </w:r>
      <w:r w:rsidRPr="001E1D06">
        <w:t xml:space="preserve">Александров Антон Александрович. </w:t>
      </w:r>
      <w:r w:rsidR="00A33B18" w:rsidRPr="001E1D06">
        <w:t xml:space="preserve">В связи с необходимостью </w:t>
      </w:r>
      <w:proofErr w:type="gramStart"/>
      <w:r w:rsidR="00A33B18" w:rsidRPr="001E1D06">
        <w:t>уточнения юридической процедуры изменения наименований проектируемых станций метрополитена</w:t>
      </w:r>
      <w:proofErr w:type="gramEnd"/>
      <w:r w:rsidR="00A33B18" w:rsidRPr="001E1D06">
        <w:t xml:space="preserve"> </w:t>
      </w:r>
      <w:r w:rsidR="00A33B18" w:rsidRPr="0068729E">
        <w:t>п</w:t>
      </w:r>
      <w:r w:rsidRPr="0068729E">
        <w:t>редлагаю отложить вопрос для дальнейшей проработки.</w:t>
      </w:r>
    </w:p>
    <w:p w:rsidR="009D58B0" w:rsidRPr="0068729E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29E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 w:rsidR="00407571" w:rsidRPr="0068729E">
        <w:rPr>
          <w:rFonts w:ascii="Times New Roman" w:hAnsi="Times New Roman" w:cs="Times New Roman"/>
          <w:sz w:val="24"/>
          <w:szCs w:val="24"/>
        </w:rPr>
        <w:t>21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33B18" w:rsidRPr="001E1D06" w:rsidRDefault="007633D9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  <w:r w:rsidRPr="00A33B18">
        <w:rPr>
          <w:b/>
          <w:shd w:val="clear" w:color="auto" w:fill="FFFFFF"/>
        </w:rPr>
        <w:t>РЕШИЛИ</w:t>
      </w:r>
      <w:r w:rsidRPr="00A33B18">
        <w:rPr>
          <w:shd w:val="clear" w:color="auto" w:fill="FFFFFF"/>
        </w:rPr>
        <w:t>:</w:t>
      </w:r>
      <w:r w:rsidRPr="008720F9">
        <w:rPr>
          <w:shd w:val="clear" w:color="auto" w:fill="FFFFFF"/>
        </w:rPr>
        <w:t xml:space="preserve"> </w:t>
      </w:r>
      <w:r w:rsidR="00A33B18" w:rsidRPr="001E1D06">
        <w:t xml:space="preserve">В связи с необходимостью </w:t>
      </w:r>
      <w:proofErr w:type="gramStart"/>
      <w:r w:rsidR="00A33B18" w:rsidRPr="001E1D06">
        <w:t>уточнения юридической процедуры изменения наименований проектируемых станций метрополитена</w:t>
      </w:r>
      <w:proofErr w:type="gramEnd"/>
      <w:r w:rsidR="00A33B18" w:rsidRPr="001E1D06">
        <w:t xml:space="preserve"> отложить вопрос о переименовании проектируемой станции метрополитена «Броневая» в станцию «Благодатная» и проектируемой станции метрополитена «Лиговский проспект-2» в станцию «Ямская» для дальнейшей проработки </w:t>
      </w:r>
      <w:r w:rsidR="00A33B18" w:rsidRPr="0053741E">
        <w:t xml:space="preserve">с </w:t>
      </w:r>
      <w:r w:rsidR="00913D37" w:rsidRPr="0053741E">
        <w:t>учетом мнения</w:t>
      </w:r>
      <w:r w:rsidR="00913D37">
        <w:t xml:space="preserve"> </w:t>
      </w:r>
      <w:r w:rsidR="00A33B18" w:rsidRPr="001E1D06">
        <w:t>Комитета по строительству, Комитета по транспорту и СПб ГУП «Петербургский метрополитен».</w:t>
      </w:r>
    </w:p>
    <w:p w:rsidR="00536974" w:rsidRPr="00A33B18" w:rsidRDefault="00536974" w:rsidP="00F864EF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102F87" w:rsidRPr="004F7411" w:rsidRDefault="00102F87" w:rsidP="003E534E">
      <w:pPr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Pr="004F74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4F7411" w:rsidRPr="004F7411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4F7411">
        <w:t>Ерофеев Алексей Дмитриевич</w:t>
      </w:r>
      <w:r>
        <w:t>.</w:t>
      </w:r>
    </w:p>
    <w:p w:rsidR="00F864EF" w:rsidRDefault="00F864EF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</w:p>
    <w:p w:rsidR="0031033C" w:rsidRPr="00BC5030" w:rsidRDefault="009F3A76" w:rsidP="0040100B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музыкальная школа № 11» (далее – ДМШ № 11) Стародубцева А.В. </w:t>
      </w:r>
      <w:r w:rsidR="00BC5030" w:rsidRPr="001E1D06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присвоить </w:t>
      </w:r>
      <w:r w:rsidRPr="001E1D06">
        <w:rPr>
          <w:rFonts w:ascii="Times New Roman" w:hAnsi="Times New Roman" w:cs="Times New Roman"/>
          <w:sz w:val="24"/>
          <w:szCs w:val="24"/>
        </w:rPr>
        <w:t>ДМШ № 11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имя выдающегося музыкального педагога </w:t>
      </w:r>
      <w:proofErr w:type="spellStart"/>
      <w:r w:rsidR="00BC5030" w:rsidRPr="001E1D06">
        <w:rPr>
          <w:rFonts w:ascii="Times New Roman" w:hAnsi="Times New Roman" w:cs="Times New Roman"/>
          <w:b/>
          <w:sz w:val="24"/>
          <w:szCs w:val="24"/>
        </w:rPr>
        <w:t>Металлиди</w:t>
      </w:r>
      <w:proofErr w:type="spellEnd"/>
      <w:r w:rsidR="00BC5030" w:rsidRPr="001E1D06">
        <w:rPr>
          <w:rFonts w:ascii="Times New Roman" w:hAnsi="Times New Roman" w:cs="Times New Roman"/>
          <w:b/>
          <w:sz w:val="24"/>
          <w:szCs w:val="24"/>
        </w:rPr>
        <w:t xml:space="preserve"> Ж.Л.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(1934-2019).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На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протяжении 40 лет (1963-2014)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работала в ДМШ № 11 преподавателем сольфеджио и класса композиции, разработав авторскую концепцию преподавания сольфеджио. Она создала серию учебников, которые являются базовым учебным пособием по сольфеджио, сотни произведений в различных жанрах музыки, многие из которых вошли в учебно-педагогический репертуар музыкальных учебных заведений.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– житель блокадного Ленинграда, член Союза композиторов СССР с 1963 года, заслуженный работник культуры Российской Федерации.</w:t>
      </w:r>
      <w:r w:rsidR="0040100B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ДМШ № 11 проводятся концерты и памятные мероприятия, посвященные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и ее творческому наследию.</w:t>
      </w:r>
    </w:p>
    <w:p w:rsidR="00BC5030" w:rsidRPr="00102F87" w:rsidRDefault="00BC5030" w:rsidP="00BC503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34C92">
        <w:rPr>
          <w:rFonts w:ascii="Times New Roman" w:hAnsi="Times New Roman" w:cs="Times New Roman"/>
          <w:sz w:val="24"/>
          <w:szCs w:val="24"/>
        </w:rPr>
        <w:t>21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31AD8" w:rsidRPr="00FD35AA" w:rsidRDefault="00102F87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BC5030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C5030">
        <w:rPr>
          <w:rFonts w:ascii="Times New Roman" w:hAnsi="Times New Roman" w:cs="Times New Roman"/>
          <w:sz w:val="24"/>
          <w:szCs w:val="24"/>
        </w:rPr>
        <w:t>му учреждению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«Санкт-Петербургская детская музыкальная школа № 11»</w:t>
      </w:r>
      <w:r w:rsidR="00BC5030">
        <w:rPr>
          <w:rFonts w:ascii="Times New Roman" w:hAnsi="Times New Roman" w:cs="Times New Roman"/>
          <w:sz w:val="24"/>
          <w:szCs w:val="24"/>
        </w:rPr>
        <w:t xml:space="preserve"> 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Ж.Л. </w:t>
      </w:r>
      <w:proofErr w:type="spellStart"/>
      <w:r w:rsid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>
        <w:rPr>
          <w:rFonts w:ascii="Times New Roman" w:hAnsi="Times New Roman" w:cs="Times New Roman"/>
          <w:sz w:val="24"/>
          <w:szCs w:val="24"/>
        </w:rPr>
        <w:t>.</w:t>
      </w:r>
    </w:p>
    <w:p w:rsidR="001E1D06" w:rsidRPr="00FD35AA" w:rsidRDefault="001E1D06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9F3A76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школа искусств № 3» (далее – ДШИ № 3)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Аранышевой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В.Н. </w:t>
      </w:r>
      <w:r w:rsidR="00BC5030" w:rsidRPr="00BC503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присвоить учреждению имя выдающегося композитора </w:t>
      </w:r>
      <w:r w:rsidR="00BC5030" w:rsidRPr="00BC5030">
        <w:rPr>
          <w:rFonts w:ascii="Times New Roman" w:hAnsi="Times New Roman" w:cs="Times New Roman"/>
          <w:b/>
          <w:sz w:val="24"/>
          <w:szCs w:val="24"/>
        </w:rPr>
        <w:t>Соловьёва-Седого В.П.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(1907-1979), чья жизнь и творчество неразрывно связаны с Санкт-Петербургом-Ленинградом.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ДШИ № 3 при содействии внука композитора Соловьёва-Седого В.В., создана экспозиция, посвященная памяти композитора,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BC5030">
        <w:rPr>
          <w:rFonts w:ascii="Times New Roman" w:hAnsi="Times New Roman" w:cs="Times New Roman"/>
          <w:sz w:val="24"/>
          <w:szCs w:val="24"/>
        </w:rPr>
        <w:t>с подлинными нотами и редкими фотографиями. 11.11.2025 в ДШИ № 3 прошел литературно-музыкальный вечер «Ленинградские вечера», который откроет запланированный цикл творческих встреч, посвященных памяти композитора и его юбилею в 2027 году.</w:t>
      </w:r>
    </w:p>
    <w:p w:rsidR="00BC5030" w:rsidRPr="00BC5030" w:rsidRDefault="00BC5030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 учреждению</w:t>
      </w:r>
      <w:r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="003C00D1" w:rsidRPr="003C00D1">
        <w:rPr>
          <w:rFonts w:ascii="Times New Roman" w:hAnsi="Times New Roman" w:cs="Times New Roman"/>
          <w:sz w:val="24"/>
          <w:szCs w:val="24"/>
        </w:rPr>
        <w:t>детская школа искусств</w:t>
      </w:r>
      <w:r w:rsidRPr="003C00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</w:t>
      </w:r>
      <w:r w:rsidRPr="00BC50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proofErr w:type="spellStart"/>
      <w:r w:rsidR="00407571">
        <w:rPr>
          <w:rFonts w:ascii="Times New Roman" w:hAnsi="Times New Roman" w:cs="Times New Roman"/>
          <w:sz w:val="24"/>
          <w:szCs w:val="24"/>
        </w:rPr>
        <w:t>В.П.</w:t>
      </w:r>
      <w:r w:rsidRPr="00BC5030">
        <w:rPr>
          <w:rFonts w:ascii="Times New Roman" w:hAnsi="Times New Roman" w:cs="Times New Roman"/>
          <w:sz w:val="24"/>
          <w:szCs w:val="24"/>
        </w:rPr>
        <w:t>Соловьёва</w:t>
      </w:r>
      <w:proofErr w:type="spellEnd"/>
      <w:r w:rsidRPr="00BC5030">
        <w:rPr>
          <w:rFonts w:ascii="Times New Roman" w:hAnsi="Times New Roman" w:cs="Times New Roman"/>
          <w:sz w:val="24"/>
          <w:szCs w:val="24"/>
        </w:rPr>
        <w:t>-Седого.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Pr="00BC5030" w:rsidRDefault="009F3A76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C5030" w:rsidRPr="00BC5030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«Морской лицей» Приморского района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Санкт-Петербурга (далее – Морской лицей) Головченко Ю.В. </w:t>
      </w:r>
      <w:r w:rsidR="00BC5030" w:rsidRPr="00BC503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присвоить Морскому лицею имя великого русского флотоводца, адмирала </w:t>
      </w:r>
      <w:r w:rsidR="00BC5030" w:rsidRPr="00BC5030">
        <w:rPr>
          <w:rFonts w:ascii="Times New Roman" w:hAnsi="Times New Roman" w:cs="Times New Roman"/>
          <w:b/>
          <w:sz w:val="24"/>
          <w:szCs w:val="24"/>
        </w:rPr>
        <w:t>Ушакова Ф.Ф.</w:t>
      </w:r>
      <w:r w:rsidR="00BC5030" w:rsidRPr="00BC5030">
        <w:rPr>
          <w:rFonts w:ascii="Times New Roman" w:hAnsi="Times New Roman" w:cs="Times New Roman"/>
          <w:sz w:val="24"/>
          <w:szCs w:val="24"/>
        </w:rPr>
        <w:t>(1745-1817).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В Морском лицее успешно реализуется программа обучения «Морское дело» и проводится целенаправленная работа по изучению наследия адмирала. В структуру музейного комплекса лицея «Морская слава России» входит отдельный зал морской славы адмирала Ушакова. Ушаков Ф.Ф. внес большой вклад в ст</w:t>
      </w:r>
      <w:r>
        <w:rPr>
          <w:rFonts w:ascii="Times New Roman" w:hAnsi="Times New Roman" w:cs="Times New Roman"/>
          <w:sz w:val="24"/>
          <w:szCs w:val="24"/>
        </w:rPr>
        <w:t xml:space="preserve">роительство </w:t>
      </w:r>
      <w:r w:rsidRPr="001E1D06">
        <w:rPr>
          <w:rFonts w:ascii="Times New Roman" w:hAnsi="Times New Roman" w:cs="Times New Roman"/>
          <w:sz w:val="24"/>
          <w:szCs w:val="24"/>
        </w:rPr>
        <w:t>Черноморского флота, в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Морском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лицее реализуется дополнительная развивающая программа «Детская судостроительная верфь «БОТИК»,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BC5030">
        <w:rPr>
          <w:rFonts w:ascii="Times New Roman" w:hAnsi="Times New Roman" w:cs="Times New Roman"/>
          <w:sz w:val="24"/>
          <w:szCs w:val="24"/>
        </w:rPr>
        <w:t>в рамках которой участники своими руками строят парусно-гребные суда.</w:t>
      </w: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20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34C92">
        <w:rPr>
          <w:rFonts w:ascii="Times New Roman" w:hAnsi="Times New Roman" w:cs="Times New Roman"/>
          <w:sz w:val="24"/>
          <w:szCs w:val="24"/>
        </w:rPr>
        <w:t>1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BC5030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 общеобразоват</w:t>
      </w:r>
      <w:r w:rsidR="00CD43DE">
        <w:rPr>
          <w:rFonts w:ascii="Times New Roman" w:hAnsi="Times New Roman" w:cs="Times New Roman"/>
          <w:sz w:val="24"/>
          <w:szCs w:val="24"/>
        </w:rPr>
        <w:t xml:space="preserve">ельному </w:t>
      </w:r>
      <w:r>
        <w:rPr>
          <w:rFonts w:ascii="Times New Roman" w:hAnsi="Times New Roman" w:cs="Times New Roman"/>
          <w:sz w:val="24"/>
          <w:szCs w:val="24"/>
        </w:rPr>
        <w:t>учреждению</w:t>
      </w:r>
      <w:r w:rsidRP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CD43DE">
        <w:rPr>
          <w:rFonts w:ascii="Times New Roman" w:hAnsi="Times New Roman" w:cs="Times New Roman"/>
          <w:sz w:val="24"/>
          <w:szCs w:val="24"/>
        </w:rPr>
        <w:t xml:space="preserve">«Морской лицей» Приморского района Санкт-Петербурга </w:t>
      </w:r>
      <w:r>
        <w:rPr>
          <w:rFonts w:ascii="Times New Roman" w:hAnsi="Times New Roman" w:cs="Times New Roman"/>
          <w:sz w:val="24"/>
          <w:szCs w:val="24"/>
        </w:rPr>
        <w:t xml:space="preserve">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Ф.Ф. </w:t>
      </w:r>
      <w:r w:rsidR="00CD43DE">
        <w:rPr>
          <w:rFonts w:ascii="Times New Roman" w:hAnsi="Times New Roman" w:cs="Times New Roman"/>
          <w:sz w:val="24"/>
          <w:szCs w:val="24"/>
        </w:rPr>
        <w:t>Ушакова.</w:t>
      </w:r>
    </w:p>
    <w:p w:rsidR="00CD43DE" w:rsidRDefault="00CD43DE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43DE" w:rsidRPr="00122ED7" w:rsidRDefault="009F3A76" w:rsidP="00CD43DE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CD43DE" w:rsidRPr="00122ED7">
        <w:rPr>
          <w:rFonts w:ascii="Times New Roman" w:hAnsi="Times New Roman"/>
          <w:sz w:val="24"/>
          <w:szCs w:val="24"/>
        </w:rPr>
        <w:t>В связи с обращением временно исполняющего обязанности главного врача</w:t>
      </w:r>
      <w:r w:rsidR="00CD43DE">
        <w:rPr>
          <w:rFonts w:ascii="Times New Roman" w:hAnsi="Times New Roman"/>
          <w:sz w:val="24"/>
          <w:szCs w:val="24"/>
        </w:rPr>
        <w:br/>
      </w:r>
      <w:r w:rsidR="00CD43DE" w:rsidRPr="00122ED7">
        <w:rPr>
          <w:rFonts w:ascii="Times New Roman" w:hAnsi="Times New Roman"/>
          <w:sz w:val="24"/>
          <w:szCs w:val="24"/>
        </w:rPr>
        <w:t xml:space="preserve">Санкт-Петербургского государственного бюджетного учреждения здравоохранения «Городской клинический онкологический диспансер» (далее – ГКОД) </w:t>
      </w:r>
      <w:proofErr w:type="spellStart"/>
      <w:r w:rsidR="00CD43DE" w:rsidRPr="00122ED7">
        <w:rPr>
          <w:rFonts w:ascii="Times New Roman" w:hAnsi="Times New Roman"/>
          <w:sz w:val="24"/>
          <w:szCs w:val="24"/>
        </w:rPr>
        <w:t>Рубежовой</w:t>
      </w:r>
      <w:proofErr w:type="spellEnd"/>
      <w:r w:rsidR="00CD43DE" w:rsidRPr="00122ED7">
        <w:rPr>
          <w:rFonts w:ascii="Times New Roman" w:hAnsi="Times New Roman"/>
          <w:sz w:val="24"/>
          <w:szCs w:val="24"/>
        </w:rPr>
        <w:t xml:space="preserve"> Е.М. </w:t>
      </w:r>
      <w:r w:rsidR="00CD43DE" w:rsidRPr="00122ED7">
        <w:rPr>
          <w:rFonts w:ascii="Times New Roman" w:hAnsi="Times New Roman"/>
          <w:sz w:val="24"/>
          <w:szCs w:val="24"/>
          <w:shd w:val="clear" w:color="auto" w:fill="FFFFFF"/>
        </w:rPr>
        <w:t>предлагает</w:t>
      </w:r>
      <w:r w:rsidR="00CD43DE">
        <w:rPr>
          <w:rFonts w:ascii="Times New Roman" w:hAnsi="Times New Roman"/>
          <w:sz w:val="24"/>
          <w:szCs w:val="24"/>
          <w:shd w:val="clear" w:color="auto" w:fill="FFFFFF"/>
        </w:rPr>
        <w:t xml:space="preserve">ся </w:t>
      </w:r>
      <w:r w:rsidR="00CD43DE" w:rsidRPr="00122ED7">
        <w:rPr>
          <w:rFonts w:ascii="Times New Roman" w:hAnsi="Times New Roman"/>
          <w:sz w:val="24"/>
          <w:szCs w:val="24"/>
        </w:rPr>
        <w:t xml:space="preserve">присвоить учреждению имя выдающегося медицинского деятеля, академика АМН СССР </w:t>
      </w:r>
      <w:r w:rsidR="00CD43DE" w:rsidRPr="00122ED7">
        <w:rPr>
          <w:rFonts w:ascii="Times New Roman" w:hAnsi="Times New Roman"/>
          <w:b/>
          <w:sz w:val="24"/>
          <w:szCs w:val="24"/>
        </w:rPr>
        <w:t>Сереброва А.И.</w:t>
      </w:r>
      <w:r w:rsidR="00CD43DE" w:rsidRPr="00122ED7">
        <w:rPr>
          <w:rFonts w:ascii="Times New Roman" w:hAnsi="Times New Roman"/>
          <w:sz w:val="24"/>
          <w:szCs w:val="24"/>
        </w:rPr>
        <w:t xml:space="preserve"> (1895-1980).</w:t>
      </w:r>
    </w:p>
    <w:p w:rsidR="00913D37" w:rsidRDefault="00CD43DE" w:rsidP="00913D37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122ED7">
        <w:rPr>
          <w:rFonts w:ascii="Times New Roman" w:hAnsi="Times New Roman"/>
          <w:sz w:val="24"/>
          <w:szCs w:val="24"/>
        </w:rPr>
        <w:t>Профессиональная деятельность Сереброва А.И. была связана с онкологической наукой</w:t>
      </w:r>
      <w:r>
        <w:rPr>
          <w:rFonts w:ascii="Times New Roman" w:hAnsi="Times New Roman"/>
          <w:sz w:val="24"/>
          <w:szCs w:val="24"/>
        </w:rPr>
        <w:t xml:space="preserve">. Он </w:t>
      </w:r>
      <w:r w:rsidRPr="00122ED7">
        <w:rPr>
          <w:rFonts w:ascii="Times New Roman" w:hAnsi="Times New Roman"/>
          <w:sz w:val="24"/>
          <w:szCs w:val="24"/>
        </w:rPr>
        <w:t xml:space="preserve">был основоположником крупной научной школы </w:t>
      </w:r>
      <w:proofErr w:type="spellStart"/>
      <w:r w:rsidRPr="00122ED7">
        <w:rPr>
          <w:rFonts w:ascii="Times New Roman" w:hAnsi="Times New Roman"/>
          <w:sz w:val="24"/>
          <w:szCs w:val="24"/>
        </w:rPr>
        <w:t>онкогинекологов</w:t>
      </w:r>
      <w:proofErr w:type="spellEnd"/>
      <w:r w:rsidRPr="00122ED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 w:rsidRPr="00122ED7">
        <w:rPr>
          <w:rFonts w:ascii="Times New Roman" w:hAnsi="Times New Roman"/>
          <w:sz w:val="24"/>
          <w:szCs w:val="24"/>
        </w:rPr>
        <w:t>В блокадном Ленинграде он возглавлял Онкологический институт, при котором был организован госпиталь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</w:t>
      </w:r>
      <w:r w:rsidRPr="00122ED7">
        <w:rPr>
          <w:rFonts w:ascii="Times New Roman" w:hAnsi="Times New Roman"/>
          <w:sz w:val="24"/>
          <w:szCs w:val="24"/>
        </w:rPr>
        <w:t>агражден</w:t>
      </w:r>
      <w:proofErr w:type="gramEnd"/>
      <w:r w:rsidRPr="00122ED7">
        <w:rPr>
          <w:rFonts w:ascii="Times New Roman" w:hAnsi="Times New Roman"/>
          <w:sz w:val="24"/>
          <w:szCs w:val="24"/>
        </w:rPr>
        <w:t xml:space="preserve"> медалью «За оборону Ленинграда». </w:t>
      </w:r>
    </w:p>
    <w:p w:rsidR="00CD43DE" w:rsidRDefault="00CD43DE" w:rsidP="00913D37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122ED7">
        <w:rPr>
          <w:rFonts w:ascii="Times New Roman" w:hAnsi="Times New Roman"/>
          <w:sz w:val="24"/>
          <w:szCs w:val="24"/>
        </w:rPr>
        <w:t>Серебров А.И. принимал активное участие в создании в СССР государственной системы специализированной онкологической помощи. В 1945 году он стоял у истоков создания первого городского специализированного онкологического учреждения – Центрального онкологического диспансера Ленинграда, ставшего предшественником ГКОД.</w:t>
      </w:r>
    </w:p>
    <w:p w:rsidR="00CD43DE" w:rsidRDefault="00CD43DE" w:rsidP="00CD43DE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Санкт-Петербургскому</w:t>
      </w:r>
      <w:r w:rsidRPr="00122ED7">
        <w:rPr>
          <w:rFonts w:ascii="Times New Roman" w:hAnsi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/>
          <w:sz w:val="24"/>
          <w:szCs w:val="24"/>
        </w:rPr>
        <w:t>му</w:t>
      </w:r>
      <w:r w:rsidRPr="00122ED7">
        <w:rPr>
          <w:rFonts w:ascii="Times New Roman" w:hAnsi="Times New Roman"/>
          <w:sz w:val="24"/>
          <w:szCs w:val="24"/>
        </w:rPr>
        <w:t xml:space="preserve"> бюджетно</w:t>
      </w:r>
      <w:r>
        <w:rPr>
          <w:rFonts w:ascii="Times New Roman" w:hAnsi="Times New Roman"/>
          <w:sz w:val="24"/>
          <w:szCs w:val="24"/>
        </w:rPr>
        <w:t>му</w:t>
      </w:r>
      <w:r w:rsidRPr="00122ED7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ю</w:t>
      </w:r>
      <w:r w:rsidRPr="00122ED7">
        <w:rPr>
          <w:rFonts w:ascii="Times New Roman" w:hAnsi="Times New Roman"/>
          <w:sz w:val="24"/>
          <w:szCs w:val="24"/>
        </w:rPr>
        <w:t xml:space="preserve"> здравоохранения «Городской клинический онкологический диспансер»</w:t>
      </w:r>
      <w:r>
        <w:rPr>
          <w:rFonts w:ascii="Times New Roman" w:hAnsi="Times New Roman" w:cs="Times New Roman"/>
          <w:sz w:val="24"/>
          <w:szCs w:val="24"/>
        </w:rPr>
        <w:t xml:space="preserve"> имя</w:t>
      </w:r>
      <w:r w:rsidR="00407571">
        <w:rPr>
          <w:rFonts w:ascii="Times New Roman" w:hAnsi="Times New Roman" w:cs="Times New Roman"/>
          <w:sz w:val="24"/>
          <w:szCs w:val="24"/>
        </w:rPr>
        <w:t xml:space="preserve"> А.И.</w:t>
      </w:r>
      <w:r>
        <w:rPr>
          <w:rFonts w:ascii="Times New Roman" w:hAnsi="Times New Roman" w:cs="Times New Roman"/>
          <w:sz w:val="24"/>
          <w:szCs w:val="24"/>
        </w:rPr>
        <w:t xml:space="preserve"> Сереброва.</w:t>
      </w:r>
    </w:p>
    <w:p w:rsidR="00CD43DE" w:rsidRDefault="00CD43DE" w:rsidP="00CD43DE">
      <w:pPr>
        <w:ind w:left="1" w:firstLine="707"/>
        <w:jc w:val="both"/>
      </w:pPr>
    </w:p>
    <w:p w:rsidR="00CD43DE" w:rsidRDefault="009F3A76" w:rsidP="00CD43DE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16 Василеостровского района Санкт-Петербурга (далее – школа № 16) Терновской М.В. </w:t>
      </w:r>
      <w:r w:rsidR="00CD43DE" w:rsidRPr="00CD43DE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присвоить школе № 16 имя первого командира 1486 гвардейского мотострелкового полка, кавалера ордена Мужества (посмертно) полковника </w:t>
      </w:r>
      <w:proofErr w:type="spellStart"/>
      <w:r w:rsidR="00CD43DE" w:rsidRPr="00CD43DE">
        <w:rPr>
          <w:rFonts w:ascii="Times New Roman" w:hAnsi="Times New Roman" w:cs="Times New Roman"/>
          <w:b/>
          <w:sz w:val="24"/>
          <w:szCs w:val="24"/>
        </w:rPr>
        <w:t>Вашунина</w:t>
      </w:r>
      <w:proofErr w:type="spellEnd"/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Е.А.</w:t>
      </w:r>
      <w:r w:rsidR="003C00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0D1" w:rsidRPr="003C00D1">
        <w:rPr>
          <w:rFonts w:ascii="Times New Roman" w:hAnsi="Times New Roman" w:cs="Times New Roman"/>
          <w:sz w:val="24"/>
          <w:szCs w:val="24"/>
        </w:rPr>
        <w:t>(1976-2023)</w:t>
      </w:r>
      <w:r w:rsidR="00CD43DE" w:rsidRPr="003C00D1">
        <w:rPr>
          <w:rFonts w:ascii="Times New Roman" w:hAnsi="Times New Roman" w:cs="Times New Roman"/>
          <w:sz w:val="24"/>
          <w:szCs w:val="24"/>
        </w:rPr>
        <w:t xml:space="preserve">, </w:t>
      </w:r>
      <w:r w:rsidR="00CD43DE" w:rsidRPr="00CD43DE">
        <w:rPr>
          <w:rFonts w:ascii="Times New Roman" w:hAnsi="Times New Roman" w:cs="Times New Roman"/>
          <w:sz w:val="24"/>
          <w:szCs w:val="24"/>
        </w:rPr>
        <w:t>погибшего в ходе выполнения задач специальной военной операции.</w:t>
      </w:r>
      <w:r w:rsidR="00CD43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В школе </w:t>
      </w:r>
      <w:r w:rsidR="003C00D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№ 16 оформлена стендовая композиция, посвященная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Вашунину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Е.А. В рамках реализации образовательных программ основного общего образования, интегрированных с дополнительными общеразвивающими программами, имеющими целью подготовку </w:t>
      </w:r>
      <w:r w:rsidR="00CD43DE" w:rsidRPr="00CD43DE">
        <w:rPr>
          <w:rFonts w:ascii="Times New Roman" w:hAnsi="Times New Roman" w:cs="Times New Roman"/>
          <w:sz w:val="24"/>
          <w:szCs w:val="24"/>
        </w:rPr>
        <w:lastRenderedPageBreak/>
        <w:t>несовершеннолетних обучающихся к военной или иной государственной службе, школа № 16 сотрудничает</w:t>
      </w:r>
      <w:r w:rsidR="003C0CBA">
        <w:rPr>
          <w:rFonts w:ascii="Times New Roman" w:hAnsi="Times New Roman" w:cs="Times New Roman"/>
          <w:sz w:val="24"/>
          <w:szCs w:val="24"/>
        </w:rPr>
        <w:t xml:space="preserve">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с Федеральным государственным казенным образовательным учреждением высшего образования «Военная академия материально-технического обеспечения имени генерала армии А.В.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Хрулёва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», в которой преподавал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Вашунин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Е.</w:t>
      </w:r>
      <w:proofErr w:type="gramEnd"/>
      <w:r w:rsidR="00CD43DE" w:rsidRPr="00CD43DE">
        <w:rPr>
          <w:rFonts w:ascii="Times New Roman" w:hAnsi="Times New Roman" w:cs="Times New Roman"/>
          <w:sz w:val="24"/>
          <w:szCs w:val="24"/>
        </w:rPr>
        <w:t>А.</w:t>
      </w:r>
    </w:p>
    <w:p w:rsidR="00CD43DE" w:rsidRDefault="00CD43DE" w:rsidP="00CD43DE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3DE">
        <w:rPr>
          <w:rFonts w:ascii="Times New Roman" w:hAnsi="Times New Roman" w:cs="Times New Roman"/>
          <w:sz w:val="24"/>
          <w:szCs w:val="24"/>
        </w:rPr>
        <w:t xml:space="preserve"> средн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D43DE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D43DE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D43DE">
        <w:rPr>
          <w:rFonts w:ascii="Times New Roman" w:hAnsi="Times New Roman" w:cs="Times New Roman"/>
          <w:sz w:val="24"/>
          <w:szCs w:val="24"/>
        </w:rPr>
        <w:t xml:space="preserve"> № 16 Василеостровского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Вашунина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D43DE" w:rsidRP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Pr="00CD43DE" w:rsidRDefault="00FE14B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Об изменениях описания границ элементов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планировочной структуры, элементов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улично-дорожной сети </w:t>
      </w:r>
      <w:r w:rsidR="001E1D06">
        <w:rPr>
          <w:rFonts w:ascii="Times New Roman" w:hAnsi="Times New Roman" w:cs="Times New Roman"/>
          <w:b/>
          <w:sz w:val="24"/>
          <w:szCs w:val="24"/>
        </w:rPr>
        <w:t>и искусственных дорожных сооружений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F864EF" w:rsidRPr="00CD43DE">
        <w:rPr>
          <w:rFonts w:ascii="Times New Roman" w:hAnsi="Times New Roman" w:cs="Times New Roman"/>
          <w:b/>
          <w:sz w:val="24"/>
          <w:szCs w:val="24"/>
        </w:rPr>
        <w:t>.</w:t>
      </w:r>
    </w:p>
    <w:p w:rsidR="00FE14B6" w:rsidRPr="00CD43DE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CD43DE">
        <w:t>Алексеев Алексей Юрьевич</w:t>
      </w:r>
      <w:r>
        <w:t>.</w:t>
      </w:r>
    </w:p>
    <w:p w:rsidR="00B27348" w:rsidRPr="009F3A76" w:rsidRDefault="00CD43DE" w:rsidP="00CD43DE">
      <w:pPr>
        <w:ind w:left="-284" w:firstLine="708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В целях актуализации</w:t>
      </w:r>
      <w:r w:rsidRPr="00CD43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описания границ элементов улично-дорожной сети предлагается внести следующие изменения в описание границ элементов улично-дорожной сети, расположенных на территории Санкт-Петербурга, в связи с обращением Рыжкова А.Б. </w:t>
      </w:r>
    </w:p>
    <w:p w:rsidR="00CD43DE" w:rsidRDefault="00CD43DE" w:rsidP="00CD43DE">
      <w:pPr>
        <w:ind w:firstLine="708"/>
        <w:jc w:val="both"/>
        <w:rPr>
          <w:color w:val="FF000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552"/>
        <w:gridCol w:w="2551"/>
        <w:gridCol w:w="2517"/>
      </w:tblGrid>
      <w:tr w:rsidR="00CD43DE" w:rsidRPr="00C001D3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Артиллерийский путепровод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через линию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ж. д. в створе Витебского пр. и Воздухоплавательной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линию </w:t>
            </w:r>
            <w:proofErr w:type="gramStart"/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ж. д.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по Воздухоплавательной ул.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в связи с изменением описания границ Воздухоплавательной ул. и Витебского пр.</w:t>
            </w:r>
            <w:proofErr w:type="gramEnd"/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Взлётная ул.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ул. Пилотов за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Вертолётную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аэропорта Пулково  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за  ул. Пилотов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Лапинский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параллельно линии Всеволожской ж. д. </w:t>
            </w:r>
          </w:p>
          <w:p w:rsidR="001E1D06" w:rsidRPr="001E1D06" w:rsidRDefault="00CD43DE" w:rsidP="00E518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43DE">
              <w:rPr>
                <w:rFonts w:ascii="Times New Roman" w:hAnsi="Times New Roman" w:cs="Times New Roman"/>
                <w:bCs/>
                <w:sz w:val="24"/>
                <w:szCs w:val="24"/>
              </w:rPr>
              <w:t>за Индустриальный пр.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до ул. Коммуны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пр. Маршака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9F3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актуальным 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>проектом планировки территории</w:t>
            </w:r>
          </w:p>
        </w:tc>
      </w:tr>
      <w:tr w:rsidR="00CD43DE" w:rsidRPr="00411513" w:rsidTr="006254A6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CD43DE" w:rsidRPr="006E109F" w:rsidTr="006254A6">
        <w:trPr>
          <w:trHeight w:val="8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у ж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.-д. ст. Можайская между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Дудергофским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озером и границей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>.-д</w:t>
            </w:r>
            <w:r w:rsidR="00ED1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между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Дудергофским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озером и границей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A7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переименованием 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ст. Можайская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Набережная ул. </w:t>
            </w:r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58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озера 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от ст. Можайская до границы города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58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озера </w:t>
            </w:r>
          </w:p>
          <w:p w:rsidR="00437358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>.-д</w:t>
            </w:r>
            <w:r w:rsidR="00ED1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7358"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 границы </w:t>
            </w:r>
          </w:p>
          <w:p w:rsidR="008C21F9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  <w:p w:rsidR="008C21F9" w:rsidRPr="00CD43DE" w:rsidRDefault="008C21F9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переименованием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ожайская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  <w:p w:rsidR="003C0CBA" w:rsidRPr="00CD43DE" w:rsidRDefault="003C0CBA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3DE" w:rsidTr="006254A6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Павловск</w:t>
            </w:r>
          </w:p>
        </w:tc>
      </w:tr>
      <w:tr w:rsidR="00CD43DE" w:rsidRPr="00101575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Пязелево</w:t>
            </w:r>
            <w:proofErr w:type="spellEnd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ул. Александра Матросова до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Первомайской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ул. Александра Матросова за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Первомайскую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</w:tbl>
    <w:p w:rsidR="00CD43DE" w:rsidRDefault="00CD43DE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27348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7348" w:rsidRPr="008720F9" w:rsidRDefault="00EE2CF1" w:rsidP="00B273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147B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6147B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875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348" w:rsidRPr="008720F9">
        <w:rPr>
          <w:rFonts w:ascii="Times New Roman" w:hAnsi="Times New Roman" w:cs="Times New Roman"/>
          <w:sz w:val="24"/>
          <w:szCs w:val="24"/>
        </w:rPr>
        <w:t xml:space="preserve">Внести изменения в описание границ </w:t>
      </w:r>
      <w:r w:rsidR="00E51840">
        <w:rPr>
          <w:rFonts w:ascii="Times New Roman" w:hAnsi="Times New Roman" w:cs="Times New Roman"/>
          <w:sz w:val="24"/>
          <w:szCs w:val="24"/>
        </w:rPr>
        <w:t xml:space="preserve">элементов планировочной структуры, </w:t>
      </w:r>
      <w:r w:rsidR="00B27348" w:rsidRPr="008720F9">
        <w:rPr>
          <w:rFonts w:ascii="Times New Roman" w:hAnsi="Times New Roman" w:cs="Times New Roman"/>
          <w:sz w:val="24"/>
          <w:szCs w:val="24"/>
        </w:rPr>
        <w:t>элементов улично-дорожной сети</w:t>
      </w:r>
      <w:r w:rsidR="00E51840">
        <w:rPr>
          <w:rFonts w:ascii="Times New Roman" w:hAnsi="Times New Roman" w:cs="Times New Roman"/>
          <w:sz w:val="24"/>
          <w:szCs w:val="24"/>
        </w:rPr>
        <w:t xml:space="preserve"> и искусственных дорожных сооружений</w:t>
      </w:r>
      <w:r w:rsidR="00B27348" w:rsidRPr="008720F9">
        <w:rPr>
          <w:rFonts w:ascii="Times New Roman" w:hAnsi="Times New Roman" w:cs="Times New Roman"/>
          <w:sz w:val="24"/>
          <w:szCs w:val="24"/>
        </w:rPr>
        <w:t>, расположенных на территории Санкт-Петербурга, установив их в следующей редакции:</w:t>
      </w:r>
    </w:p>
    <w:p w:rsidR="00BE6AB7" w:rsidRDefault="00B27348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Артиллерийский </w:t>
      </w:r>
      <w:r w:rsidRPr="001E1D06">
        <w:rPr>
          <w:rFonts w:ascii="Times New Roman" w:hAnsi="Times New Roman" w:cs="Times New Roman"/>
          <w:sz w:val="24"/>
          <w:szCs w:val="24"/>
        </w:rPr>
        <w:t xml:space="preserve">путепровод – через </w:t>
      </w:r>
      <w:r w:rsidR="009F3A76" w:rsidRPr="001E1D06">
        <w:rPr>
          <w:rFonts w:ascii="Times New Roman" w:hAnsi="Times New Roman" w:cs="Times New Roman"/>
          <w:sz w:val="24"/>
          <w:szCs w:val="24"/>
        </w:rPr>
        <w:t xml:space="preserve">линию </w:t>
      </w:r>
      <w:proofErr w:type="gramStart"/>
      <w:r w:rsidR="009F3A76" w:rsidRPr="001E1D06">
        <w:rPr>
          <w:rFonts w:ascii="Times New Roman" w:hAnsi="Times New Roman" w:cs="Times New Roman"/>
          <w:sz w:val="24"/>
          <w:szCs w:val="24"/>
        </w:rPr>
        <w:t>Соединительной</w:t>
      </w:r>
      <w:proofErr w:type="gramEnd"/>
      <w:r w:rsidR="009F3A76" w:rsidRPr="001E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A76" w:rsidRPr="001E1D06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9F3A76" w:rsidRPr="001E1D06">
        <w:rPr>
          <w:rFonts w:ascii="Times New Roman" w:hAnsi="Times New Roman" w:cs="Times New Roman"/>
          <w:sz w:val="24"/>
          <w:szCs w:val="24"/>
        </w:rPr>
        <w:t xml:space="preserve">. 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Pr="00CD43DE">
        <w:rPr>
          <w:rFonts w:ascii="Times New Roman" w:hAnsi="Times New Roman" w:cs="Times New Roman"/>
          <w:sz w:val="24"/>
          <w:szCs w:val="24"/>
        </w:rPr>
        <w:t>по Воздухоплавательной ул.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Взлётная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– </w:t>
      </w:r>
      <w:r w:rsidRPr="00CD43DE">
        <w:rPr>
          <w:rFonts w:ascii="Times New Roman" w:hAnsi="Times New Roman" w:cs="Times New Roman"/>
          <w:sz w:val="24"/>
          <w:szCs w:val="24"/>
        </w:rPr>
        <w:t>от аэропорта Пулково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за ул. Пилотов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Лапинский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пр. –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>от ж</w:t>
      </w:r>
      <w:proofErr w:type="gramEnd"/>
      <w:r w:rsidRPr="00CD43DE">
        <w:rPr>
          <w:rFonts w:ascii="Times New Roman" w:hAnsi="Times New Roman" w:cs="Times New Roman"/>
          <w:sz w:val="24"/>
          <w:szCs w:val="24"/>
        </w:rPr>
        <w:t>.-д. линии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до ул. Коммуны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пр. Маршака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Муринской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дор. до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Муринской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дор.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 xml:space="preserve">у </w:t>
      </w:r>
      <w:r w:rsidR="00EB4209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EB4209">
        <w:rPr>
          <w:rFonts w:ascii="Times New Roman" w:hAnsi="Times New Roman" w:cs="Times New Roman"/>
          <w:sz w:val="24"/>
          <w:szCs w:val="24"/>
        </w:rPr>
        <w:t xml:space="preserve">.-д. </w:t>
      </w:r>
      <w:r w:rsidRPr="00CD43DE">
        <w:rPr>
          <w:rFonts w:ascii="Times New Roman" w:hAnsi="Times New Roman" w:cs="Times New Roman"/>
          <w:sz w:val="24"/>
          <w:szCs w:val="24"/>
        </w:rPr>
        <w:t xml:space="preserve">ст.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между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Дудергофским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озером и границей </w:t>
      </w:r>
      <w:r w:rsidRPr="00CD43DE">
        <w:rPr>
          <w:rFonts w:ascii="Times New Roman" w:hAnsi="Times New Roman" w:cs="Times New Roman"/>
          <w:sz w:val="24"/>
          <w:szCs w:val="24"/>
        </w:rPr>
        <w:br/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6147BB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Набережная ул. (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вдоль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Дудергофского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озера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 xml:space="preserve">от </w:t>
      </w:r>
      <w:r w:rsidR="00EB4209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EB4209">
        <w:rPr>
          <w:rFonts w:ascii="Times New Roman" w:hAnsi="Times New Roman" w:cs="Times New Roman"/>
          <w:sz w:val="24"/>
          <w:szCs w:val="24"/>
        </w:rPr>
        <w:t xml:space="preserve">.-д. </w:t>
      </w:r>
      <w:bookmarkStart w:id="0" w:name="_GoBack"/>
      <w:bookmarkEnd w:id="0"/>
      <w:r w:rsidRPr="00CD43DE">
        <w:rPr>
          <w:rFonts w:ascii="Times New Roman" w:hAnsi="Times New Roman" w:cs="Times New Roman"/>
          <w:sz w:val="24"/>
          <w:szCs w:val="24"/>
        </w:rPr>
        <w:t xml:space="preserve">ст.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 границы Санкт-Петербурга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147BB" w:rsidRDefault="006147BB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Полевая ул.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Пязелево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от ул. Александра Матросова за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>Первомайскую</w:t>
      </w:r>
      <w:proofErr w:type="gramEnd"/>
      <w:r w:rsidRPr="00CD43DE">
        <w:rPr>
          <w:rFonts w:ascii="Times New Roman" w:hAnsi="Times New Roman" w:cs="Times New Roman"/>
          <w:sz w:val="24"/>
          <w:szCs w:val="24"/>
        </w:rPr>
        <w:t xml:space="preserve"> ул.</w:t>
      </w:r>
    </w:p>
    <w:p w:rsidR="00F76048" w:rsidRPr="008720F9" w:rsidRDefault="009F3A76" w:rsidP="001E1D06">
      <w:pPr>
        <w:ind w:left="-284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644FA" w:rsidRPr="008720F9">
        <w:rPr>
          <w:rFonts w:ascii="Times New Roman" w:hAnsi="Times New Roman" w:cs="Times New Roman"/>
          <w:sz w:val="24"/>
          <w:szCs w:val="24"/>
        </w:rPr>
        <w:tab/>
      </w:r>
      <w:r w:rsidR="006644FA" w:rsidRPr="008720F9">
        <w:rPr>
          <w:rFonts w:ascii="Times New Roman" w:hAnsi="Times New Roman" w:cs="Times New Roman"/>
          <w:sz w:val="24"/>
          <w:szCs w:val="24"/>
        </w:rPr>
        <w:tab/>
      </w:r>
    </w:p>
    <w:p w:rsidR="00EE2CF1" w:rsidRPr="00CD43DE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О внесении изменений в Реестр наименований элементов улично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Санкт-Петербурга.</w:t>
      </w:r>
    </w:p>
    <w:p w:rsidR="00F864EF" w:rsidRPr="006443D4" w:rsidRDefault="00F864EF" w:rsidP="00F864EF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6443D4" w:rsidRDefault="00EE2CF1" w:rsidP="00EE2CF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6443D4">
        <w:rPr>
          <w:b/>
        </w:rPr>
        <w:t>Докладчик:</w:t>
      </w:r>
      <w:r w:rsidRPr="006443D4">
        <w:t xml:space="preserve"> </w:t>
      </w:r>
      <w:r w:rsidR="00F864EF">
        <w:t>Алексеев Алексей Юрьевич</w:t>
      </w:r>
      <w:r w:rsidRPr="006443D4">
        <w:t>.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Предлагается внести следующие изменения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CD43DE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Реестр):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1. В таблице 3 Реестра дату присвоения наименования Суворовской пл. изложить</w:t>
      </w:r>
      <w:r w:rsidRPr="00CD43DE">
        <w:rPr>
          <w:rFonts w:ascii="Times New Roman" w:hAnsi="Times New Roman" w:cs="Times New Roman"/>
          <w:sz w:val="24"/>
          <w:szCs w:val="24"/>
        </w:rPr>
        <w:br/>
        <w:t>в редакции «23 сентября 1818 г.», в соответствии с архивными документами.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 xml:space="preserve">2. В таблице 8 Реестра местоположение парка Новознаменка (ИН 8129) изложить  </w:t>
      </w:r>
      <w:r w:rsidRPr="00CD43DE">
        <w:rPr>
          <w:rFonts w:ascii="Times New Roman" w:hAnsi="Times New Roman" w:cs="Times New Roman"/>
          <w:sz w:val="24"/>
          <w:szCs w:val="24"/>
        </w:rPr>
        <w:br/>
        <w:t>в редакции «</w:t>
      </w:r>
      <w:r w:rsidRPr="00CD43DE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 ул. Тамбасова и домом № 31, корп. 2, по пр. Будённого</w:t>
      </w:r>
      <w:r w:rsidRPr="00CD43DE">
        <w:rPr>
          <w:rFonts w:ascii="Times New Roman" w:hAnsi="Times New Roman" w:cs="Times New Roman"/>
          <w:sz w:val="24"/>
          <w:szCs w:val="24"/>
        </w:rPr>
        <w:t>»,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в соответствии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Pr="00CD43DE">
        <w:rPr>
          <w:rFonts w:ascii="Times New Roman" w:hAnsi="Times New Roman" w:cs="Times New Roman"/>
          <w:sz w:val="24"/>
          <w:szCs w:val="24"/>
        </w:rPr>
        <w:t>с актуальным описанием ме</w:t>
      </w:r>
      <w:r>
        <w:rPr>
          <w:rFonts w:ascii="Times New Roman" w:hAnsi="Times New Roman" w:cs="Times New Roman"/>
          <w:sz w:val="24"/>
          <w:szCs w:val="24"/>
        </w:rPr>
        <w:t xml:space="preserve">стоположения объекта в Законе </w:t>
      </w:r>
      <w:r w:rsidRPr="00CD43DE">
        <w:rPr>
          <w:rFonts w:ascii="Times New Roman" w:hAnsi="Times New Roman" w:cs="Times New Roman"/>
          <w:sz w:val="24"/>
          <w:szCs w:val="24"/>
        </w:rPr>
        <w:t>Санкт-Петербурга «О зеленых насаждениях общего пользования».</w:t>
      </w:r>
    </w:p>
    <w:p w:rsidR="00CD43DE" w:rsidRDefault="00CD43DE" w:rsidP="00460EEB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502E4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40100B" w:rsidRPr="00102F87" w:rsidRDefault="0040100B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0EEB" w:rsidRDefault="00EE2CF1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43024" w:rsidRPr="008720F9">
        <w:rPr>
          <w:rFonts w:ascii="Times New Roman" w:hAnsi="Times New Roman" w:cs="Times New Roman"/>
          <w:sz w:val="24"/>
          <w:szCs w:val="24"/>
        </w:rPr>
        <w:t>Внести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№ 117 «О Реестре наименований элементов улично-дорожной сети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="00A43024" w:rsidRPr="008720F9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 следующие изменения:</w:t>
      </w:r>
    </w:p>
    <w:p w:rsidR="003C0CBA" w:rsidRDefault="003C0CBA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Pr="00E51840" w:rsidRDefault="00A43024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E51840">
        <w:rPr>
          <w:rFonts w:ascii="Times New Roman" w:hAnsi="Times New Roman" w:cs="Times New Roman"/>
          <w:sz w:val="24"/>
          <w:szCs w:val="24"/>
        </w:rPr>
        <w:t>В таблице 3 Реестра дату присвоения наименования Суворовской пл. изложить</w:t>
      </w:r>
      <w:r w:rsidRPr="00E51840">
        <w:rPr>
          <w:rFonts w:ascii="Times New Roman" w:hAnsi="Times New Roman" w:cs="Times New Roman"/>
          <w:sz w:val="24"/>
          <w:szCs w:val="24"/>
        </w:rPr>
        <w:br/>
        <w:t>в</w:t>
      </w:r>
      <w:r w:rsidR="00875DB9" w:rsidRPr="00E51840">
        <w:rPr>
          <w:rFonts w:ascii="Times New Roman" w:hAnsi="Times New Roman" w:cs="Times New Roman"/>
          <w:sz w:val="24"/>
          <w:szCs w:val="24"/>
        </w:rPr>
        <w:t xml:space="preserve"> редакции «23 сентября 1818 г.»</w:t>
      </w:r>
      <w:r w:rsidRPr="00E51840">
        <w:rPr>
          <w:rFonts w:ascii="Times New Roman" w:hAnsi="Times New Roman" w:cs="Times New Roman"/>
          <w:sz w:val="24"/>
          <w:szCs w:val="24"/>
        </w:rPr>
        <w:t>.</w:t>
      </w:r>
    </w:p>
    <w:p w:rsidR="00A43024" w:rsidRPr="00E51840" w:rsidRDefault="00A43024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2. В таблице 8 Реестра местоположение парка Новознаменка (ИН 8129) изложить  </w:t>
      </w:r>
      <w:r w:rsidRPr="00E51840">
        <w:rPr>
          <w:rFonts w:ascii="Times New Roman" w:hAnsi="Times New Roman" w:cs="Times New Roman"/>
          <w:sz w:val="24"/>
          <w:szCs w:val="24"/>
        </w:rPr>
        <w:br/>
        <w:t>в редакции «</w:t>
      </w:r>
      <w:r w:rsidRPr="00E51840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 ул. Тамбасова и домом № 31, корп. 2, по пр. Будённого</w:t>
      </w:r>
      <w:r w:rsidR="00875DB9" w:rsidRPr="00E51840">
        <w:rPr>
          <w:rFonts w:ascii="Times New Roman" w:hAnsi="Times New Roman" w:cs="Times New Roman"/>
          <w:sz w:val="24"/>
          <w:szCs w:val="24"/>
        </w:rPr>
        <w:t>».</w:t>
      </w:r>
    </w:p>
    <w:p w:rsidR="00875DB9" w:rsidRPr="00CD43DE" w:rsidRDefault="00875DB9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CD43DE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изменения в состав </w:t>
      </w:r>
      <w:r w:rsidR="00CD43DE" w:rsidRPr="00BD401D">
        <w:rPr>
          <w:rFonts w:ascii="Times New Roman" w:hAnsi="Times New Roman" w:cs="Times New Roman"/>
          <w:b/>
          <w:sz w:val="24"/>
          <w:szCs w:val="24"/>
        </w:rPr>
        <w:t>рабочей группы – Бюро Топонимической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комиссии.</w:t>
      </w:r>
    </w:p>
    <w:p w:rsidR="00733BE3" w:rsidRPr="00733BE3" w:rsidRDefault="00733BE3" w:rsidP="00733BE3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EE2CF1" w:rsidP="00B323C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proofErr w:type="spellStart"/>
      <w:r w:rsidR="00CD43DE">
        <w:t>Гаазе</w:t>
      </w:r>
      <w:proofErr w:type="spellEnd"/>
      <w:r w:rsidR="00CD43DE">
        <w:t xml:space="preserve"> Ольга Витальевна</w:t>
      </w:r>
      <w:r>
        <w:t>.</w:t>
      </w:r>
    </w:p>
    <w:p w:rsidR="00BE6AB7" w:rsidRDefault="00B323CF" w:rsidP="00CD43DE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proofErr w:type="gramStart"/>
      <w:r w:rsidR="00CD43DE" w:rsidRPr="009521EE">
        <w:t xml:space="preserve">В связи с выходом из состава Комиссии Смирновой Л.Н. и включением в состав Комиссии </w:t>
      </w:r>
      <w:r w:rsidR="00CD43DE" w:rsidRPr="009521EE">
        <w:rPr>
          <w:shd w:val="clear" w:color="auto" w:fill="FFFFFF"/>
        </w:rPr>
        <w:t xml:space="preserve">начальника Управления городского кадастра и мониторинга земель Комитета имущественных отношений Санкт-Петербурга </w:t>
      </w:r>
      <w:proofErr w:type="spellStart"/>
      <w:r w:rsidR="00CD43DE" w:rsidRPr="009521EE">
        <w:rPr>
          <w:shd w:val="clear" w:color="auto" w:fill="FFFFFF"/>
        </w:rPr>
        <w:t>Ходюк</w:t>
      </w:r>
      <w:proofErr w:type="spellEnd"/>
      <w:r w:rsidR="00CD43DE" w:rsidRPr="009521EE">
        <w:rPr>
          <w:shd w:val="clear" w:color="auto" w:fill="FFFFFF"/>
        </w:rPr>
        <w:t xml:space="preserve"> Е.В. предлагается исключить из состава </w:t>
      </w:r>
      <w:r w:rsidR="00CD43DE" w:rsidRPr="009521EE">
        <w:t xml:space="preserve">рабочей группы – Бюро Топонимической комиссии Смирнову Л.Н. и включить в состав рабочей группы – Бюро Топонимической комиссии </w:t>
      </w:r>
      <w:proofErr w:type="spellStart"/>
      <w:r w:rsidR="00CD43DE" w:rsidRPr="009521EE">
        <w:t>Ходюк</w:t>
      </w:r>
      <w:proofErr w:type="spellEnd"/>
      <w:r w:rsidR="00CD43DE" w:rsidRPr="009521EE">
        <w:t xml:space="preserve"> Е.В.</w:t>
      </w:r>
      <w:proofErr w:type="gramEnd"/>
    </w:p>
    <w:p w:rsidR="00CD43DE" w:rsidRDefault="00CD43DE" w:rsidP="00CD43DE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34C92">
        <w:rPr>
          <w:rFonts w:ascii="Times New Roman" w:hAnsi="Times New Roman" w:cs="Times New Roman"/>
          <w:sz w:val="24"/>
          <w:szCs w:val="24"/>
        </w:rPr>
        <w:t>21</w:t>
      </w: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Default="00EE2CF1" w:rsidP="00A43024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8720F9">
        <w:rPr>
          <w:b/>
          <w:shd w:val="clear" w:color="auto" w:fill="FFFFFF"/>
        </w:rPr>
        <w:t>РЕШИЛИ</w:t>
      </w:r>
      <w:r w:rsidRPr="008720F9">
        <w:rPr>
          <w:shd w:val="clear" w:color="auto" w:fill="FFFFFF"/>
        </w:rPr>
        <w:t>:</w:t>
      </w:r>
      <w:r w:rsidR="00733BE3" w:rsidRPr="008720F9">
        <w:rPr>
          <w:shd w:val="clear" w:color="auto" w:fill="FFFFFF"/>
        </w:rPr>
        <w:t xml:space="preserve"> </w:t>
      </w:r>
      <w:r w:rsidR="00A43024">
        <w:rPr>
          <w:shd w:val="clear" w:color="auto" w:fill="FFFFFF"/>
        </w:rPr>
        <w:t>И</w:t>
      </w:r>
      <w:r w:rsidR="00A43024" w:rsidRPr="009521EE">
        <w:rPr>
          <w:shd w:val="clear" w:color="auto" w:fill="FFFFFF"/>
        </w:rPr>
        <w:t>сключить</w:t>
      </w:r>
      <w:r w:rsidR="0068729E">
        <w:rPr>
          <w:shd w:val="clear" w:color="auto" w:fill="FFFFFF"/>
        </w:rPr>
        <w:t xml:space="preserve"> </w:t>
      </w:r>
      <w:r w:rsidR="00A43024" w:rsidRPr="009521EE">
        <w:rPr>
          <w:shd w:val="clear" w:color="auto" w:fill="FFFFFF"/>
        </w:rPr>
        <w:t xml:space="preserve">из состава </w:t>
      </w:r>
      <w:r w:rsidR="00A43024" w:rsidRPr="009521EE">
        <w:t>рабочей группы – Бюро Топонимической комиссии Смирнову Л.Н. и включить в состав рабочей группы – Бюро Топонимической комиссии</w:t>
      </w:r>
      <w:r w:rsidR="00631CF2">
        <w:br/>
      </w:r>
      <w:proofErr w:type="spellStart"/>
      <w:r w:rsidR="00A43024" w:rsidRPr="009521EE">
        <w:t>Ходюк</w:t>
      </w:r>
      <w:proofErr w:type="spellEnd"/>
      <w:r w:rsidR="00A43024" w:rsidRPr="009521EE">
        <w:t xml:space="preserve"> Е.В.</w:t>
      </w:r>
    </w:p>
    <w:p w:rsidR="00BE6AB7" w:rsidRDefault="00BE6AB7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F9" w:rsidRPr="008720F9" w:rsidRDefault="008C21F9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1B65D2">
        <w:rPr>
          <w:rFonts w:ascii="Times New Roman" w:hAnsi="Times New Roman" w:cs="Times New Roman"/>
          <w:sz w:val="24"/>
          <w:szCs w:val="24"/>
        </w:rPr>
        <w:t>6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1B65D2">
        <w:rPr>
          <w:rFonts w:ascii="Times New Roman" w:hAnsi="Times New Roman" w:cs="Times New Roman"/>
          <w:sz w:val="24"/>
          <w:szCs w:val="24"/>
        </w:rPr>
        <w:t>3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020347" w:rsidRDefault="00020347" w:rsidP="00020347"/>
    <w:p w:rsidR="008C21F9" w:rsidRDefault="008C21F9" w:rsidP="00020347"/>
    <w:p w:rsidR="008C21F9" w:rsidRDefault="008C21F9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DF2B3D">
        <w:rPr>
          <w:rFonts w:ascii="Times New Roman" w:hAnsi="Times New Roman" w:cs="Times New Roman"/>
          <w:b/>
          <w:szCs w:val="24"/>
        </w:rPr>
        <w:t>Ф.Д.</w:t>
      </w:r>
      <w:r w:rsidR="009B71F6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="00DF2B3D">
        <w:rPr>
          <w:rFonts w:ascii="Times New Roman" w:hAnsi="Times New Roman" w:cs="Times New Roman"/>
          <w:b/>
          <w:szCs w:val="24"/>
        </w:rPr>
        <w:t>Болтин</w:t>
      </w:r>
      <w:proofErr w:type="spellEnd"/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F9" w:rsidRDefault="008C21F9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8E8" w:rsidRDefault="00A238E8" w:rsidP="00317942">
      <w:r>
        <w:separator/>
      </w:r>
    </w:p>
  </w:endnote>
  <w:endnote w:type="continuationSeparator" w:id="0">
    <w:p w:rsidR="00A238E8" w:rsidRDefault="00A238E8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8E8" w:rsidRDefault="00A238E8" w:rsidP="00317942">
      <w:r>
        <w:separator/>
      </w:r>
    </w:p>
  </w:footnote>
  <w:footnote w:type="continuationSeparator" w:id="0">
    <w:p w:rsidR="00A238E8" w:rsidRDefault="00A238E8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D96D8B" w:rsidRDefault="00D96D8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209">
          <w:rPr>
            <w:noProof/>
          </w:rPr>
          <w:t>23</w:t>
        </w:r>
        <w:r>
          <w:fldChar w:fldCharType="end"/>
        </w:r>
      </w:p>
    </w:sdtContent>
  </w:sdt>
  <w:p w:rsidR="00D96D8B" w:rsidRDefault="00D96D8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1A308C7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023D05C4"/>
    <w:multiLevelType w:val="multilevel"/>
    <w:tmpl w:val="BEAE914C"/>
    <w:lvl w:ilvl="0">
      <w:start w:val="3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A24D4C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>
    <w:nsid w:val="0B516541"/>
    <w:multiLevelType w:val="hybridMultilevel"/>
    <w:tmpl w:val="5D888A74"/>
    <w:lvl w:ilvl="0" w:tplc="C3CE430A">
      <w:start w:val="16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18A2426D"/>
    <w:multiLevelType w:val="hybridMultilevel"/>
    <w:tmpl w:val="EB5268D8"/>
    <w:lvl w:ilvl="0" w:tplc="B35072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14">
    <w:nsid w:val="1CA173A8"/>
    <w:multiLevelType w:val="hybridMultilevel"/>
    <w:tmpl w:val="B880A116"/>
    <w:lvl w:ilvl="0" w:tplc="78A6DE7A">
      <w:start w:val="13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672F43"/>
    <w:multiLevelType w:val="hybridMultilevel"/>
    <w:tmpl w:val="8472825A"/>
    <w:lvl w:ilvl="0" w:tplc="33DCF81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9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>
    <w:nsid w:val="31204B3A"/>
    <w:multiLevelType w:val="multilevel"/>
    <w:tmpl w:val="4F70EF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1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801B6A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485A713D"/>
    <w:multiLevelType w:val="hybridMultilevel"/>
    <w:tmpl w:val="B55CFC2C"/>
    <w:lvl w:ilvl="0" w:tplc="C3CE430A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9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30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59124CC1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>
    <w:nsid w:val="67CC53BD"/>
    <w:multiLevelType w:val="hybridMultilevel"/>
    <w:tmpl w:val="4800A6DE"/>
    <w:lvl w:ilvl="0" w:tplc="51742E3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31"/>
  </w:num>
  <w:num w:numId="17">
    <w:abstractNumId w:val="7"/>
  </w:num>
  <w:num w:numId="18">
    <w:abstractNumId w:val="16"/>
  </w:num>
  <w:num w:numId="19">
    <w:abstractNumId w:val="0"/>
  </w:num>
  <w:num w:numId="20">
    <w:abstractNumId w:val="32"/>
  </w:num>
  <w:num w:numId="21">
    <w:abstractNumId w:val="1"/>
  </w:num>
  <w:num w:numId="22">
    <w:abstractNumId w:val="30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1"/>
  </w:num>
  <w:num w:numId="26">
    <w:abstractNumId w:val="22"/>
  </w:num>
  <w:num w:numId="27">
    <w:abstractNumId w:val="24"/>
  </w:num>
  <w:num w:numId="28">
    <w:abstractNumId w:val="8"/>
  </w:num>
  <w:num w:numId="29">
    <w:abstractNumId w:val="35"/>
  </w:num>
  <w:num w:numId="30">
    <w:abstractNumId w:val="15"/>
  </w:num>
  <w:num w:numId="31">
    <w:abstractNumId w:val="36"/>
  </w:num>
  <w:num w:numId="32">
    <w:abstractNumId w:val="25"/>
  </w:num>
  <w:num w:numId="33">
    <w:abstractNumId w:val="18"/>
  </w:num>
  <w:num w:numId="34">
    <w:abstractNumId w:val="38"/>
  </w:num>
  <w:num w:numId="35">
    <w:abstractNumId w:val="13"/>
  </w:num>
  <w:num w:numId="36">
    <w:abstractNumId w:val="4"/>
  </w:num>
  <w:num w:numId="37">
    <w:abstractNumId w:val="29"/>
  </w:num>
  <w:num w:numId="38">
    <w:abstractNumId w:val="10"/>
  </w:num>
  <w:num w:numId="39">
    <w:abstractNumId w:val="14"/>
  </w:num>
  <w:num w:numId="40">
    <w:abstractNumId w:val="27"/>
  </w:num>
  <w:num w:numId="41">
    <w:abstractNumId w:val="17"/>
  </w:num>
  <w:num w:numId="42">
    <w:abstractNumId w:val="9"/>
  </w:num>
  <w:num w:numId="43">
    <w:abstractNumId w:val="3"/>
  </w:num>
  <w:num w:numId="44">
    <w:abstractNumId w:val="20"/>
  </w:num>
  <w:num w:numId="45">
    <w:abstractNumId w:val="11"/>
  </w:num>
  <w:num w:numId="46">
    <w:abstractNumId w:val="37"/>
  </w:num>
  <w:num w:numId="47">
    <w:abstractNumId w:val="26"/>
  </w:num>
  <w:num w:numId="48">
    <w:abstractNumId w:val="6"/>
  </w:num>
  <w:num w:numId="49">
    <w:abstractNumId w:val="33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2D4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722"/>
    <w:rsid w:val="00030944"/>
    <w:rsid w:val="00032951"/>
    <w:rsid w:val="0003331D"/>
    <w:rsid w:val="00034A43"/>
    <w:rsid w:val="00034FF8"/>
    <w:rsid w:val="000376AB"/>
    <w:rsid w:val="00040E8F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4E3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7F0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33F"/>
    <w:rsid w:val="000B1437"/>
    <w:rsid w:val="000B25C9"/>
    <w:rsid w:val="000B2ED8"/>
    <w:rsid w:val="000B3782"/>
    <w:rsid w:val="000C04B4"/>
    <w:rsid w:val="000C27C0"/>
    <w:rsid w:val="000C2AC1"/>
    <w:rsid w:val="000C689F"/>
    <w:rsid w:val="000C69F5"/>
    <w:rsid w:val="000C6CCF"/>
    <w:rsid w:val="000D0A19"/>
    <w:rsid w:val="000D1D67"/>
    <w:rsid w:val="000D3500"/>
    <w:rsid w:val="000D4B09"/>
    <w:rsid w:val="000D57FE"/>
    <w:rsid w:val="000D5810"/>
    <w:rsid w:val="000D6551"/>
    <w:rsid w:val="000E0105"/>
    <w:rsid w:val="000F1261"/>
    <w:rsid w:val="000F219A"/>
    <w:rsid w:val="000F3577"/>
    <w:rsid w:val="000F3D01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4C85"/>
    <w:rsid w:val="00105FDC"/>
    <w:rsid w:val="001063A1"/>
    <w:rsid w:val="00113860"/>
    <w:rsid w:val="00115E3D"/>
    <w:rsid w:val="00116511"/>
    <w:rsid w:val="001208AC"/>
    <w:rsid w:val="00120A23"/>
    <w:rsid w:val="00121995"/>
    <w:rsid w:val="00121E03"/>
    <w:rsid w:val="00124F49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9BE"/>
    <w:rsid w:val="00161B72"/>
    <w:rsid w:val="0016239C"/>
    <w:rsid w:val="00162BA1"/>
    <w:rsid w:val="00164138"/>
    <w:rsid w:val="00167B6B"/>
    <w:rsid w:val="0017004F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65D2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1D06"/>
    <w:rsid w:val="001E4E95"/>
    <w:rsid w:val="001E55FE"/>
    <w:rsid w:val="001E58D0"/>
    <w:rsid w:val="001F18E5"/>
    <w:rsid w:val="001F1D06"/>
    <w:rsid w:val="001F1DB7"/>
    <w:rsid w:val="001F267B"/>
    <w:rsid w:val="001F338A"/>
    <w:rsid w:val="001F3534"/>
    <w:rsid w:val="001F5F50"/>
    <w:rsid w:val="001F6C1B"/>
    <w:rsid w:val="001F7862"/>
    <w:rsid w:val="0020565F"/>
    <w:rsid w:val="00210F53"/>
    <w:rsid w:val="00211948"/>
    <w:rsid w:val="0021272D"/>
    <w:rsid w:val="00212A8E"/>
    <w:rsid w:val="00214A4C"/>
    <w:rsid w:val="00215DCA"/>
    <w:rsid w:val="0021752E"/>
    <w:rsid w:val="002201AD"/>
    <w:rsid w:val="00220D55"/>
    <w:rsid w:val="002246AA"/>
    <w:rsid w:val="00226551"/>
    <w:rsid w:val="002268F2"/>
    <w:rsid w:val="00235218"/>
    <w:rsid w:val="00240D7A"/>
    <w:rsid w:val="0024106B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09C1"/>
    <w:rsid w:val="002821F3"/>
    <w:rsid w:val="00282B09"/>
    <w:rsid w:val="00283328"/>
    <w:rsid w:val="00283BDC"/>
    <w:rsid w:val="00284A23"/>
    <w:rsid w:val="002A1FC0"/>
    <w:rsid w:val="002A4F60"/>
    <w:rsid w:val="002A5150"/>
    <w:rsid w:val="002B0587"/>
    <w:rsid w:val="002B12A4"/>
    <w:rsid w:val="002B14BF"/>
    <w:rsid w:val="002B16EC"/>
    <w:rsid w:val="002B2656"/>
    <w:rsid w:val="002B35A0"/>
    <w:rsid w:val="002B4993"/>
    <w:rsid w:val="002C0D0F"/>
    <w:rsid w:val="002C4646"/>
    <w:rsid w:val="002C4779"/>
    <w:rsid w:val="002C6D56"/>
    <w:rsid w:val="002D0145"/>
    <w:rsid w:val="002D3D17"/>
    <w:rsid w:val="002D49D1"/>
    <w:rsid w:val="002D4FE5"/>
    <w:rsid w:val="002D6B12"/>
    <w:rsid w:val="002D755D"/>
    <w:rsid w:val="002E49B6"/>
    <w:rsid w:val="002E60CB"/>
    <w:rsid w:val="002F05A2"/>
    <w:rsid w:val="002F0D37"/>
    <w:rsid w:val="002F2582"/>
    <w:rsid w:val="002F7581"/>
    <w:rsid w:val="00302CB2"/>
    <w:rsid w:val="0030358B"/>
    <w:rsid w:val="003038AF"/>
    <w:rsid w:val="00304AAC"/>
    <w:rsid w:val="00307D73"/>
    <w:rsid w:val="00307E00"/>
    <w:rsid w:val="0031033C"/>
    <w:rsid w:val="00310A8F"/>
    <w:rsid w:val="00315474"/>
    <w:rsid w:val="00317942"/>
    <w:rsid w:val="00320208"/>
    <w:rsid w:val="00320C5E"/>
    <w:rsid w:val="00324A05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0BEE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3D77"/>
    <w:rsid w:val="003B5560"/>
    <w:rsid w:val="003C00D1"/>
    <w:rsid w:val="003C0AF1"/>
    <w:rsid w:val="003C0CBA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FE1"/>
    <w:rsid w:val="003D7C7A"/>
    <w:rsid w:val="003E051B"/>
    <w:rsid w:val="003E170F"/>
    <w:rsid w:val="003E3857"/>
    <w:rsid w:val="003E4DC8"/>
    <w:rsid w:val="003E534E"/>
    <w:rsid w:val="003E5CF6"/>
    <w:rsid w:val="003E6400"/>
    <w:rsid w:val="003E6E06"/>
    <w:rsid w:val="003E7F3B"/>
    <w:rsid w:val="003F07B6"/>
    <w:rsid w:val="003F1554"/>
    <w:rsid w:val="003F2226"/>
    <w:rsid w:val="003F33E5"/>
    <w:rsid w:val="003F5389"/>
    <w:rsid w:val="004006B3"/>
    <w:rsid w:val="0040100B"/>
    <w:rsid w:val="0040316D"/>
    <w:rsid w:val="00406D9D"/>
    <w:rsid w:val="00407571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1F15"/>
    <w:rsid w:val="00427785"/>
    <w:rsid w:val="004301F3"/>
    <w:rsid w:val="00432B80"/>
    <w:rsid w:val="00433CB2"/>
    <w:rsid w:val="00434AE7"/>
    <w:rsid w:val="004355EC"/>
    <w:rsid w:val="0043644A"/>
    <w:rsid w:val="0043672D"/>
    <w:rsid w:val="00437358"/>
    <w:rsid w:val="004470A4"/>
    <w:rsid w:val="004479ED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67A7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1409"/>
    <w:rsid w:val="00491641"/>
    <w:rsid w:val="00493908"/>
    <w:rsid w:val="004945F1"/>
    <w:rsid w:val="00495DE3"/>
    <w:rsid w:val="004A0E77"/>
    <w:rsid w:val="004A42F1"/>
    <w:rsid w:val="004B11CC"/>
    <w:rsid w:val="004B18C9"/>
    <w:rsid w:val="004B1ABE"/>
    <w:rsid w:val="004B2611"/>
    <w:rsid w:val="004B35B5"/>
    <w:rsid w:val="004B3980"/>
    <w:rsid w:val="004B4F88"/>
    <w:rsid w:val="004C0CED"/>
    <w:rsid w:val="004C32D5"/>
    <w:rsid w:val="004C460D"/>
    <w:rsid w:val="004C54D0"/>
    <w:rsid w:val="004C6F3E"/>
    <w:rsid w:val="004D061B"/>
    <w:rsid w:val="004D1A86"/>
    <w:rsid w:val="004D1AB5"/>
    <w:rsid w:val="004D229C"/>
    <w:rsid w:val="004D2BBB"/>
    <w:rsid w:val="004D36CF"/>
    <w:rsid w:val="004D3D4B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3E8E"/>
    <w:rsid w:val="004F480F"/>
    <w:rsid w:val="004F54B1"/>
    <w:rsid w:val="004F741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3741E"/>
    <w:rsid w:val="005442DB"/>
    <w:rsid w:val="005458A5"/>
    <w:rsid w:val="00547FF7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4DC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87626"/>
    <w:rsid w:val="005900FB"/>
    <w:rsid w:val="005910DB"/>
    <w:rsid w:val="005910E2"/>
    <w:rsid w:val="00591315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2D6"/>
    <w:rsid w:val="005D04EC"/>
    <w:rsid w:val="005D1C22"/>
    <w:rsid w:val="005D2D96"/>
    <w:rsid w:val="005D5904"/>
    <w:rsid w:val="005E2FF3"/>
    <w:rsid w:val="005E328E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230"/>
    <w:rsid w:val="005F2E6A"/>
    <w:rsid w:val="005F39C2"/>
    <w:rsid w:val="005F680F"/>
    <w:rsid w:val="005F6BFC"/>
    <w:rsid w:val="00603B01"/>
    <w:rsid w:val="00603BBF"/>
    <w:rsid w:val="00603F2B"/>
    <w:rsid w:val="0060414F"/>
    <w:rsid w:val="006041B5"/>
    <w:rsid w:val="0060441C"/>
    <w:rsid w:val="00605DEE"/>
    <w:rsid w:val="00607FE4"/>
    <w:rsid w:val="00612EC4"/>
    <w:rsid w:val="00613E71"/>
    <w:rsid w:val="00614398"/>
    <w:rsid w:val="006143D0"/>
    <w:rsid w:val="006147BB"/>
    <w:rsid w:val="00615357"/>
    <w:rsid w:val="0061603C"/>
    <w:rsid w:val="00616F30"/>
    <w:rsid w:val="006203C9"/>
    <w:rsid w:val="006207ED"/>
    <w:rsid w:val="00624B51"/>
    <w:rsid w:val="00624D5F"/>
    <w:rsid w:val="006254A6"/>
    <w:rsid w:val="006302D9"/>
    <w:rsid w:val="00630A6D"/>
    <w:rsid w:val="00630B0E"/>
    <w:rsid w:val="00631AD8"/>
    <w:rsid w:val="00631CF2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298"/>
    <w:rsid w:val="00662484"/>
    <w:rsid w:val="00663210"/>
    <w:rsid w:val="0066327C"/>
    <w:rsid w:val="0066345D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8729E"/>
    <w:rsid w:val="0069046A"/>
    <w:rsid w:val="00691BD2"/>
    <w:rsid w:val="00691BF1"/>
    <w:rsid w:val="00692B70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68D1"/>
    <w:rsid w:val="006E102F"/>
    <w:rsid w:val="006E247B"/>
    <w:rsid w:val="006E42CC"/>
    <w:rsid w:val="006E55FD"/>
    <w:rsid w:val="006E6493"/>
    <w:rsid w:val="006E7DBF"/>
    <w:rsid w:val="006F013C"/>
    <w:rsid w:val="006F1CE9"/>
    <w:rsid w:val="006F4139"/>
    <w:rsid w:val="006F6077"/>
    <w:rsid w:val="006F61DF"/>
    <w:rsid w:val="006F7216"/>
    <w:rsid w:val="006F7AC3"/>
    <w:rsid w:val="00703A42"/>
    <w:rsid w:val="00704252"/>
    <w:rsid w:val="007069F3"/>
    <w:rsid w:val="007077B5"/>
    <w:rsid w:val="00713A43"/>
    <w:rsid w:val="007153FF"/>
    <w:rsid w:val="00716A51"/>
    <w:rsid w:val="00720F94"/>
    <w:rsid w:val="007234F5"/>
    <w:rsid w:val="00723C8A"/>
    <w:rsid w:val="00724CF8"/>
    <w:rsid w:val="00726B79"/>
    <w:rsid w:val="0072781C"/>
    <w:rsid w:val="007308A6"/>
    <w:rsid w:val="007308C1"/>
    <w:rsid w:val="00731ED8"/>
    <w:rsid w:val="00733458"/>
    <w:rsid w:val="0073372F"/>
    <w:rsid w:val="00733BE3"/>
    <w:rsid w:val="00742149"/>
    <w:rsid w:val="00744EB0"/>
    <w:rsid w:val="007464D7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6BA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37E"/>
    <w:rsid w:val="007E3B79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274"/>
    <w:rsid w:val="0086272A"/>
    <w:rsid w:val="00862F1E"/>
    <w:rsid w:val="0086324B"/>
    <w:rsid w:val="008639D1"/>
    <w:rsid w:val="00864B7A"/>
    <w:rsid w:val="00865F22"/>
    <w:rsid w:val="00867367"/>
    <w:rsid w:val="008715AC"/>
    <w:rsid w:val="00871BE3"/>
    <w:rsid w:val="008720F9"/>
    <w:rsid w:val="0087317C"/>
    <w:rsid w:val="00875DB9"/>
    <w:rsid w:val="008763D6"/>
    <w:rsid w:val="00876D54"/>
    <w:rsid w:val="008873AC"/>
    <w:rsid w:val="008874E6"/>
    <w:rsid w:val="00890AA0"/>
    <w:rsid w:val="008914AE"/>
    <w:rsid w:val="0089534E"/>
    <w:rsid w:val="008962D1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1C30"/>
    <w:rsid w:val="008C2110"/>
    <w:rsid w:val="008C21F9"/>
    <w:rsid w:val="008C2284"/>
    <w:rsid w:val="008C252A"/>
    <w:rsid w:val="008C3002"/>
    <w:rsid w:val="008C397A"/>
    <w:rsid w:val="008C4139"/>
    <w:rsid w:val="008C426E"/>
    <w:rsid w:val="008C6885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3602"/>
    <w:rsid w:val="008F49E9"/>
    <w:rsid w:val="008F58F8"/>
    <w:rsid w:val="008F637F"/>
    <w:rsid w:val="008F718A"/>
    <w:rsid w:val="00901B26"/>
    <w:rsid w:val="00904582"/>
    <w:rsid w:val="00904BD0"/>
    <w:rsid w:val="00906224"/>
    <w:rsid w:val="00911079"/>
    <w:rsid w:val="00911D91"/>
    <w:rsid w:val="009125F9"/>
    <w:rsid w:val="00913385"/>
    <w:rsid w:val="00913953"/>
    <w:rsid w:val="00913D37"/>
    <w:rsid w:val="00913E29"/>
    <w:rsid w:val="00913EF7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279EE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FA"/>
    <w:rsid w:val="009853BE"/>
    <w:rsid w:val="00992871"/>
    <w:rsid w:val="00994E49"/>
    <w:rsid w:val="0099596B"/>
    <w:rsid w:val="00996897"/>
    <w:rsid w:val="00997C3C"/>
    <w:rsid w:val="009A0781"/>
    <w:rsid w:val="009A0FC3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3E8D"/>
    <w:rsid w:val="009C6C71"/>
    <w:rsid w:val="009C7174"/>
    <w:rsid w:val="009C7512"/>
    <w:rsid w:val="009D0119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6350"/>
    <w:rsid w:val="009E7724"/>
    <w:rsid w:val="009F088D"/>
    <w:rsid w:val="009F0E40"/>
    <w:rsid w:val="009F1190"/>
    <w:rsid w:val="009F22AE"/>
    <w:rsid w:val="009F3A76"/>
    <w:rsid w:val="009F406C"/>
    <w:rsid w:val="009F4FDD"/>
    <w:rsid w:val="009F7094"/>
    <w:rsid w:val="009F7C6E"/>
    <w:rsid w:val="00A01B2D"/>
    <w:rsid w:val="00A02354"/>
    <w:rsid w:val="00A07A31"/>
    <w:rsid w:val="00A10831"/>
    <w:rsid w:val="00A12453"/>
    <w:rsid w:val="00A13DC2"/>
    <w:rsid w:val="00A2149A"/>
    <w:rsid w:val="00A234C5"/>
    <w:rsid w:val="00A238E8"/>
    <w:rsid w:val="00A23E3F"/>
    <w:rsid w:val="00A2744E"/>
    <w:rsid w:val="00A339B1"/>
    <w:rsid w:val="00A33B18"/>
    <w:rsid w:val="00A34C92"/>
    <w:rsid w:val="00A43024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103"/>
    <w:rsid w:val="00A654A4"/>
    <w:rsid w:val="00A65A68"/>
    <w:rsid w:val="00A66DC1"/>
    <w:rsid w:val="00A67DE8"/>
    <w:rsid w:val="00A713A2"/>
    <w:rsid w:val="00A71AB6"/>
    <w:rsid w:val="00A71DCA"/>
    <w:rsid w:val="00A73381"/>
    <w:rsid w:val="00A75E28"/>
    <w:rsid w:val="00A8131C"/>
    <w:rsid w:val="00A83A05"/>
    <w:rsid w:val="00A85393"/>
    <w:rsid w:val="00A910B3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F277B"/>
    <w:rsid w:val="00AF453B"/>
    <w:rsid w:val="00AF46BD"/>
    <w:rsid w:val="00AF46E5"/>
    <w:rsid w:val="00AF4C4E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27348"/>
    <w:rsid w:val="00B321D3"/>
    <w:rsid w:val="00B321D6"/>
    <w:rsid w:val="00B323CF"/>
    <w:rsid w:val="00B33B0A"/>
    <w:rsid w:val="00B3504C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408"/>
    <w:rsid w:val="00B70510"/>
    <w:rsid w:val="00B7251C"/>
    <w:rsid w:val="00B75FC1"/>
    <w:rsid w:val="00B808D7"/>
    <w:rsid w:val="00B80D66"/>
    <w:rsid w:val="00B81B97"/>
    <w:rsid w:val="00B82416"/>
    <w:rsid w:val="00B8324C"/>
    <w:rsid w:val="00B83507"/>
    <w:rsid w:val="00B852A9"/>
    <w:rsid w:val="00B85CE4"/>
    <w:rsid w:val="00B8798E"/>
    <w:rsid w:val="00B90ADD"/>
    <w:rsid w:val="00B90E7F"/>
    <w:rsid w:val="00B926F3"/>
    <w:rsid w:val="00B92E2F"/>
    <w:rsid w:val="00B932A9"/>
    <w:rsid w:val="00B94AF3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30E2"/>
    <w:rsid w:val="00BB72F3"/>
    <w:rsid w:val="00BC04F9"/>
    <w:rsid w:val="00BC06F8"/>
    <w:rsid w:val="00BC1CBA"/>
    <w:rsid w:val="00BC3C73"/>
    <w:rsid w:val="00BC5030"/>
    <w:rsid w:val="00BC6730"/>
    <w:rsid w:val="00BD07CC"/>
    <w:rsid w:val="00BD0FC6"/>
    <w:rsid w:val="00BD2EA1"/>
    <w:rsid w:val="00BD401D"/>
    <w:rsid w:val="00BD4354"/>
    <w:rsid w:val="00BD48C6"/>
    <w:rsid w:val="00BD4EDF"/>
    <w:rsid w:val="00BD56BA"/>
    <w:rsid w:val="00BD60DA"/>
    <w:rsid w:val="00BD6671"/>
    <w:rsid w:val="00BE00CC"/>
    <w:rsid w:val="00BE0CBD"/>
    <w:rsid w:val="00BE31DF"/>
    <w:rsid w:val="00BE38DC"/>
    <w:rsid w:val="00BE3F04"/>
    <w:rsid w:val="00BE6AB7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66B3"/>
    <w:rsid w:val="00C17DD2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9C8"/>
    <w:rsid w:val="00C56E5A"/>
    <w:rsid w:val="00C61086"/>
    <w:rsid w:val="00C6312B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3A92"/>
    <w:rsid w:val="00C94CAB"/>
    <w:rsid w:val="00C959D5"/>
    <w:rsid w:val="00C9755A"/>
    <w:rsid w:val="00C97DF6"/>
    <w:rsid w:val="00CA155F"/>
    <w:rsid w:val="00CA1FF6"/>
    <w:rsid w:val="00CA5A0B"/>
    <w:rsid w:val="00CA5E8B"/>
    <w:rsid w:val="00CB213C"/>
    <w:rsid w:val="00CB314A"/>
    <w:rsid w:val="00CB55D9"/>
    <w:rsid w:val="00CC309D"/>
    <w:rsid w:val="00CC4618"/>
    <w:rsid w:val="00CC46D7"/>
    <w:rsid w:val="00CC648D"/>
    <w:rsid w:val="00CC6E53"/>
    <w:rsid w:val="00CC788D"/>
    <w:rsid w:val="00CD0985"/>
    <w:rsid w:val="00CD09D8"/>
    <w:rsid w:val="00CD1881"/>
    <w:rsid w:val="00CD3E97"/>
    <w:rsid w:val="00CD4223"/>
    <w:rsid w:val="00CD43DE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342E"/>
    <w:rsid w:val="00CF474B"/>
    <w:rsid w:val="00CF4A41"/>
    <w:rsid w:val="00CF4CBD"/>
    <w:rsid w:val="00CF4F25"/>
    <w:rsid w:val="00CF4FD6"/>
    <w:rsid w:val="00CF6DD3"/>
    <w:rsid w:val="00CF6FA8"/>
    <w:rsid w:val="00CF7174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76D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0D84"/>
    <w:rsid w:val="00D613E5"/>
    <w:rsid w:val="00D63AC8"/>
    <w:rsid w:val="00D64535"/>
    <w:rsid w:val="00D65A5F"/>
    <w:rsid w:val="00D70A0A"/>
    <w:rsid w:val="00D71ADB"/>
    <w:rsid w:val="00D73FE3"/>
    <w:rsid w:val="00D7564E"/>
    <w:rsid w:val="00D75A30"/>
    <w:rsid w:val="00D7682A"/>
    <w:rsid w:val="00D779F4"/>
    <w:rsid w:val="00D80AE0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D8B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4CF"/>
    <w:rsid w:val="00DE7A3B"/>
    <w:rsid w:val="00DF0D1C"/>
    <w:rsid w:val="00DF24C9"/>
    <w:rsid w:val="00DF2B3D"/>
    <w:rsid w:val="00DF3A1B"/>
    <w:rsid w:val="00DF3BCC"/>
    <w:rsid w:val="00DF40B8"/>
    <w:rsid w:val="00DF4232"/>
    <w:rsid w:val="00DF552A"/>
    <w:rsid w:val="00DF6A4F"/>
    <w:rsid w:val="00E0197E"/>
    <w:rsid w:val="00E01CD2"/>
    <w:rsid w:val="00E023F9"/>
    <w:rsid w:val="00E030E0"/>
    <w:rsid w:val="00E0362E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37D4D"/>
    <w:rsid w:val="00E442A0"/>
    <w:rsid w:val="00E4612A"/>
    <w:rsid w:val="00E507C8"/>
    <w:rsid w:val="00E51840"/>
    <w:rsid w:val="00E526B6"/>
    <w:rsid w:val="00E5348C"/>
    <w:rsid w:val="00E54983"/>
    <w:rsid w:val="00E5708A"/>
    <w:rsid w:val="00E62E6B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97B22"/>
    <w:rsid w:val="00EA07C8"/>
    <w:rsid w:val="00EA09F5"/>
    <w:rsid w:val="00EA1AF5"/>
    <w:rsid w:val="00EA203A"/>
    <w:rsid w:val="00EA2556"/>
    <w:rsid w:val="00EA492A"/>
    <w:rsid w:val="00EA4EEB"/>
    <w:rsid w:val="00EA5E9A"/>
    <w:rsid w:val="00EA68F9"/>
    <w:rsid w:val="00EA7DAB"/>
    <w:rsid w:val="00EB06A0"/>
    <w:rsid w:val="00EB06F9"/>
    <w:rsid w:val="00EB0FFE"/>
    <w:rsid w:val="00EB4209"/>
    <w:rsid w:val="00EB4C4C"/>
    <w:rsid w:val="00EB55C2"/>
    <w:rsid w:val="00EC0184"/>
    <w:rsid w:val="00EC090E"/>
    <w:rsid w:val="00EC1EAC"/>
    <w:rsid w:val="00EC2475"/>
    <w:rsid w:val="00EC43E3"/>
    <w:rsid w:val="00EC5064"/>
    <w:rsid w:val="00EC55B9"/>
    <w:rsid w:val="00EC573F"/>
    <w:rsid w:val="00EC784A"/>
    <w:rsid w:val="00EC78B5"/>
    <w:rsid w:val="00ED0EC6"/>
    <w:rsid w:val="00ED140E"/>
    <w:rsid w:val="00ED41F8"/>
    <w:rsid w:val="00ED56C9"/>
    <w:rsid w:val="00ED6C71"/>
    <w:rsid w:val="00ED6ED7"/>
    <w:rsid w:val="00ED7E81"/>
    <w:rsid w:val="00EE1A39"/>
    <w:rsid w:val="00EE2CF1"/>
    <w:rsid w:val="00EE2FF6"/>
    <w:rsid w:val="00EF010F"/>
    <w:rsid w:val="00EF0DB5"/>
    <w:rsid w:val="00EF150A"/>
    <w:rsid w:val="00EF1A63"/>
    <w:rsid w:val="00EF1AD9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27CC"/>
    <w:rsid w:val="00F129C8"/>
    <w:rsid w:val="00F1550E"/>
    <w:rsid w:val="00F15C4B"/>
    <w:rsid w:val="00F172F4"/>
    <w:rsid w:val="00F20F45"/>
    <w:rsid w:val="00F2125E"/>
    <w:rsid w:val="00F22CF1"/>
    <w:rsid w:val="00F233E7"/>
    <w:rsid w:val="00F2620F"/>
    <w:rsid w:val="00F262BC"/>
    <w:rsid w:val="00F26D73"/>
    <w:rsid w:val="00F31A97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3B31"/>
    <w:rsid w:val="00F5423C"/>
    <w:rsid w:val="00F54432"/>
    <w:rsid w:val="00F559AA"/>
    <w:rsid w:val="00F57CA5"/>
    <w:rsid w:val="00F6185A"/>
    <w:rsid w:val="00F64138"/>
    <w:rsid w:val="00F6526F"/>
    <w:rsid w:val="00F6587D"/>
    <w:rsid w:val="00F66274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310A"/>
    <w:rsid w:val="00F936E2"/>
    <w:rsid w:val="00F93C6F"/>
    <w:rsid w:val="00F95818"/>
    <w:rsid w:val="00F9597C"/>
    <w:rsid w:val="00F96BD6"/>
    <w:rsid w:val="00FA29A0"/>
    <w:rsid w:val="00FA2BAB"/>
    <w:rsid w:val="00FA33DD"/>
    <w:rsid w:val="00FA494C"/>
    <w:rsid w:val="00FA7C01"/>
    <w:rsid w:val="00FB13D4"/>
    <w:rsid w:val="00FB219E"/>
    <w:rsid w:val="00FB75D4"/>
    <w:rsid w:val="00FB784C"/>
    <w:rsid w:val="00FB7BFB"/>
    <w:rsid w:val="00FB7D70"/>
    <w:rsid w:val="00FC0345"/>
    <w:rsid w:val="00FC065B"/>
    <w:rsid w:val="00FC2204"/>
    <w:rsid w:val="00FC352F"/>
    <w:rsid w:val="00FD12F0"/>
    <w:rsid w:val="00FD1CEB"/>
    <w:rsid w:val="00FD28C9"/>
    <w:rsid w:val="00FD2DB3"/>
    <w:rsid w:val="00FD2EC2"/>
    <w:rsid w:val="00FD2F0E"/>
    <w:rsid w:val="00FD35AA"/>
    <w:rsid w:val="00FD3E02"/>
    <w:rsid w:val="00FD5961"/>
    <w:rsid w:val="00FD5F17"/>
    <w:rsid w:val="00FD7C2A"/>
    <w:rsid w:val="00FE0FE8"/>
    <w:rsid w:val="00FE11A1"/>
    <w:rsid w:val="00FE14B6"/>
    <w:rsid w:val="00FE28BF"/>
    <w:rsid w:val="00FE35B6"/>
    <w:rsid w:val="00FE5012"/>
    <w:rsid w:val="00FE679A"/>
    <w:rsid w:val="00FF0087"/>
    <w:rsid w:val="00FF212E"/>
    <w:rsid w:val="00FF3380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11E58-6AF8-4839-A6EA-388226175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7528</Words>
  <Characters>42916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2024-12-25T12:43:00Z</cp:lastPrinted>
  <dcterms:created xsi:type="dcterms:W3CDTF">2026-09-21T09:27:00Z</dcterms:created>
  <dcterms:modified xsi:type="dcterms:W3CDTF">2026-09-21T09:31:00Z</dcterms:modified>
</cp:coreProperties>
</file>